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618" w:rsidRPr="00951618" w:rsidRDefault="00951618" w:rsidP="00951618">
      <w:pPr>
        <w:spacing w:after="200" w:line="276" w:lineRule="auto"/>
        <w:ind w:right="-284"/>
        <w:jc w:val="center"/>
        <w:rPr>
          <w:rFonts w:ascii="Times New Roman" w:eastAsia="Calibri" w:hAnsi="Times New Roman" w:cs="Times New Roman"/>
          <w:bCs/>
          <w:sz w:val="28"/>
          <w:szCs w:val="28"/>
        </w:rPr>
      </w:pPr>
      <w:r w:rsidRPr="00951618">
        <w:rPr>
          <w:rFonts w:ascii="Times New Roman" w:eastAsia="Calibri" w:hAnsi="Times New Roman" w:cs="Times New Roman"/>
          <w:bCs/>
          <w:sz w:val="28"/>
          <w:szCs w:val="28"/>
        </w:rPr>
        <w:t>Комитет администрации Целинного района по образованию</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4"/>
        <w:gridCol w:w="4598"/>
      </w:tblGrid>
      <w:tr w:rsidR="00951618" w:rsidRPr="00951618" w:rsidTr="00951618">
        <w:tc>
          <w:tcPr>
            <w:tcW w:w="4785" w:type="dxa"/>
          </w:tcPr>
          <w:p w:rsidR="00951618" w:rsidRPr="00951618" w:rsidRDefault="00951618" w:rsidP="00951618">
            <w:pPr>
              <w:ind w:right="-284"/>
              <w:jc w:val="both"/>
              <w:rPr>
                <w:rFonts w:ascii="Times New Roman" w:eastAsia="Calibri" w:hAnsi="Times New Roman" w:cs="Times New Roman"/>
                <w:sz w:val="28"/>
                <w:szCs w:val="28"/>
              </w:rPr>
            </w:pPr>
          </w:p>
        </w:tc>
        <w:tc>
          <w:tcPr>
            <w:tcW w:w="4786" w:type="dxa"/>
          </w:tcPr>
          <w:p w:rsidR="00951618" w:rsidRPr="00951618" w:rsidRDefault="00951618" w:rsidP="00951618">
            <w:pPr>
              <w:ind w:right="-284"/>
              <w:jc w:val="both"/>
              <w:rPr>
                <w:rFonts w:ascii="Times New Roman" w:eastAsia="Calibri" w:hAnsi="Times New Roman" w:cs="Times New Roman"/>
                <w:sz w:val="28"/>
                <w:szCs w:val="28"/>
              </w:rPr>
            </w:pPr>
          </w:p>
          <w:p w:rsidR="00951618" w:rsidRPr="00951618" w:rsidRDefault="00951618" w:rsidP="00951618">
            <w:pPr>
              <w:ind w:right="-284"/>
              <w:jc w:val="both"/>
              <w:rPr>
                <w:rFonts w:ascii="Times New Roman" w:eastAsia="Calibri" w:hAnsi="Times New Roman" w:cs="Times New Roman"/>
                <w:sz w:val="28"/>
                <w:szCs w:val="28"/>
              </w:rPr>
            </w:pPr>
          </w:p>
          <w:p w:rsidR="00951618" w:rsidRPr="00951618" w:rsidRDefault="00951618" w:rsidP="00951618">
            <w:pPr>
              <w:ind w:right="-284"/>
              <w:jc w:val="both"/>
              <w:rPr>
                <w:rFonts w:ascii="Times New Roman" w:eastAsia="Calibri" w:hAnsi="Times New Roman" w:cs="Times New Roman"/>
                <w:sz w:val="28"/>
                <w:szCs w:val="28"/>
              </w:rPr>
            </w:pPr>
          </w:p>
          <w:p w:rsidR="00951618" w:rsidRPr="00951618" w:rsidRDefault="00951618" w:rsidP="00951618">
            <w:pPr>
              <w:ind w:right="-284"/>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УТВЕРЖДАЮ</w:t>
            </w:r>
          </w:p>
          <w:p w:rsidR="00951618" w:rsidRPr="00951618" w:rsidRDefault="00951618" w:rsidP="00951618">
            <w:pPr>
              <w:ind w:right="-284"/>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Директор МБОУ</w:t>
            </w:r>
          </w:p>
          <w:p w:rsidR="00951618" w:rsidRPr="00951618" w:rsidRDefault="00951618" w:rsidP="00951618">
            <w:pPr>
              <w:ind w:right="-284"/>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 xml:space="preserve">_____________ </w:t>
            </w:r>
            <w:proofErr w:type="spellStart"/>
            <w:r w:rsidRPr="00951618">
              <w:rPr>
                <w:rFonts w:ascii="Times New Roman" w:eastAsia="Calibri" w:hAnsi="Times New Roman" w:cs="Times New Roman"/>
                <w:sz w:val="28"/>
                <w:szCs w:val="28"/>
              </w:rPr>
              <w:t>А.С.Булыга</w:t>
            </w:r>
            <w:proofErr w:type="spellEnd"/>
          </w:p>
          <w:p w:rsidR="00951618" w:rsidRPr="00951618" w:rsidRDefault="00951618" w:rsidP="00951618">
            <w:pPr>
              <w:ind w:right="-284"/>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 xml:space="preserve">                    «</w:t>
            </w:r>
            <w:r w:rsidRPr="00951618">
              <w:rPr>
                <w:rFonts w:ascii="Times New Roman" w:eastAsia="Calibri" w:hAnsi="Times New Roman" w:cs="Times New Roman"/>
                <w:sz w:val="28"/>
                <w:szCs w:val="28"/>
                <w:u w:val="single"/>
              </w:rPr>
              <w:t xml:space="preserve">29»  08    </w:t>
            </w:r>
            <w:r w:rsidRPr="00951618">
              <w:rPr>
                <w:rFonts w:ascii="Times New Roman" w:eastAsia="Calibri" w:hAnsi="Times New Roman" w:cs="Times New Roman"/>
                <w:sz w:val="28"/>
                <w:szCs w:val="28"/>
              </w:rPr>
              <w:t>201</w:t>
            </w:r>
            <w:r>
              <w:rPr>
                <w:rFonts w:ascii="Times New Roman" w:eastAsia="Calibri" w:hAnsi="Times New Roman" w:cs="Times New Roman"/>
                <w:sz w:val="28"/>
                <w:szCs w:val="28"/>
              </w:rPr>
              <w:t>6</w:t>
            </w:r>
            <w:r w:rsidRPr="00951618">
              <w:rPr>
                <w:rFonts w:ascii="Times New Roman" w:eastAsia="Calibri" w:hAnsi="Times New Roman" w:cs="Times New Roman"/>
                <w:sz w:val="28"/>
                <w:szCs w:val="28"/>
              </w:rPr>
              <w:t>г.</w:t>
            </w:r>
          </w:p>
        </w:tc>
      </w:tr>
    </w:tbl>
    <w:p w:rsidR="00951618" w:rsidRPr="00951618" w:rsidRDefault="00951618" w:rsidP="00951618">
      <w:pPr>
        <w:spacing w:after="200" w:line="276" w:lineRule="auto"/>
        <w:ind w:right="-284"/>
        <w:jc w:val="both"/>
        <w:rPr>
          <w:rFonts w:ascii="Times New Roman" w:eastAsia="Calibri" w:hAnsi="Times New Roman" w:cs="Times New Roman"/>
          <w:sz w:val="28"/>
          <w:szCs w:val="28"/>
        </w:rPr>
      </w:pPr>
    </w:p>
    <w:p w:rsidR="00951618" w:rsidRPr="00951618" w:rsidRDefault="00951618" w:rsidP="00951618">
      <w:pPr>
        <w:spacing w:after="200" w:line="276" w:lineRule="auto"/>
        <w:ind w:right="-284"/>
        <w:jc w:val="both"/>
        <w:rPr>
          <w:rFonts w:ascii="Times New Roman" w:eastAsia="Calibri" w:hAnsi="Times New Roman" w:cs="Times New Roman"/>
          <w:sz w:val="28"/>
          <w:szCs w:val="28"/>
        </w:rPr>
      </w:pPr>
    </w:p>
    <w:p w:rsidR="00951618" w:rsidRPr="00951618" w:rsidRDefault="00951618" w:rsidP="00951618">
      <w:pPr>
        <w:spacing w:after="200" w:line="276" w:lineRule="auto"/>
        <w:ind w:right="-284"/>
        <w:jc w:val="both"/>
        <w:rPr>
          <w:rFonts w:ascii="Times New Roman" w:eastAsia="Calibri" w:hAnsi="Times New Roman" w:cs="Times New Roman"/>
          <w:sz w:val="28"/>
          <w:szCs w:val="28"/>
        </w:rPr>
      </w:pPr>
    </w:p>
    <w:p w:rsidR="00951618" w:rsidRPr="00951618" w:rsidRDefault="00951618" w:rsidP="00951618">
      <w:pPr>
        <w:spacing w:after="200" w:line="276" w:lineRule="auto"/>
        <w:ind w:right="-284"/>
        <w:jc w:val="both"/>
        <w:rPr>
          <w:rFonts w:ascii="Times New Roman" w:eastAsia="Calibri" w:hAnsi="Times New Roman" w:cs="Times New Roman"/>
          <w:sz w:val="28"/>
          <w:szCs w:val="28"/>
        </w:rPr>
      </w:pPr>
    </w:p>
    <w:p w:rsidR="00951618" w:rsidRPr="00951618" w:rsidRDefault="00951618" w:rsidP="00951618">
      <w:pPr>
        <w:spacing w:after="200" w:line="276" w:lineRule="auto"/>
        <w:ind w:right="-284"/>
        <w:jc w:val="center"/>
        <w:rPr>
          <w:rFonts w:ascii="Times New Roman" w:eastAsia="Calibri" w:hAnsi="Times New Roman" w:cs="Times New Roman"/>
          <w:sz w:val="28"/>
          <w:szCs w:val="28"/>
        </w:rPr>
      </w:pPr>
      <w:r w:rsidRPr="00951618">
        <w:rPr>
          <w:rFonts w:ascii="Times New Roman" w:eastAsia="Calibri" w:hAnsi="Times New Roman" w:cs="Times New Roman"/>
          <w:sz w:val="28"/>
          <w:szCs w:val="28"/>
        </w:rPr>
        <w:t>ОТЧЕТ</w:t>
      </w:r>
    </w:p>
    <w:p w:rsidR="00951618" w:rsidRPr="00951618" w:rsidRDefault="00951618" w:rsidP="00951618">
      <w:pPr>
        <w:spacing w:after="200" w:line="276" w:lineRule="auto"/>
        <w:ind w:right="-284"/>
        <w:jc w:val="center"/>
        <w:rPr>
          <w:rFonts w:ascii="Times New Roman" w:eastAsia="Calibri" w:hAnsi="Times New Roman" w:cs="Times New Roman"/>
          <w:sz w:val="28"/>
          <w:szCs w:val="28"/>
        </w:rPr>
      </w:pPr>
      <w:r w:rsidRPr="00951618">
        <w:rPr>
          <w:rFonts w:ascii="Times New Roman" w:eastAsia="Calibri" w:hAnsi="Times New Roman" w:cs="Times New Roman"/>
          <w:sz w:val="28"/>
          <w:szCs w:val="28"/>
        </w:rPr>
        <w:t>О САМООБСЛЕДОВАНИИ</w:t>
      </w:r>
    </w:p>
    <w:p w:rsidR="00951618" w:rsidRPr="00951618" w:rsidRDefault="00951618" w:rsidP="00951618">
      <w:pPr>
        <w:spacing w:after="200" w:line="276" w:lineRule="auto"/>
        <w:ind w:right="-284"/>
        <w:jc w:val="center"/>
        <w:rPr>
          <w:rFonts w:ascii="Times New Roman" w:eastAsia="Calibri" w:hAnsi="Times New Roman" w:cs="Times New Roman"/>
          <w:sz w:val="28"/>
          <w:szCs w:val="28"/>
        </w:rPr>
      </w:pPr>
      <w:r w:rsidRPr="00951618">
        <w:rPr>
          <w:rFonts w:ascii="Times New Roman" w:eastAsia="Calibri" w:hAnsi="Times New Roman" w:cs="Times New Roman"/>
          <w:sz w:val="28"/>
          <w:szCs w:val="28"/>
        </w:rPr>
        <w:t>Муниципального бюджетного образовательного учреждения</w:t>
      </w:r>
    </w:p>
    <w:p w:rsidR="00951618" w:rsidRPr="00951618" w:rsidRDefault="00951618" w:rsidP="00951618">
      <w:pPr>
        <w:spacing w:after="200" w:line="276" w:lineRule="auto"/>
        <w:ind w:right="-284"/>
        <w:jc w:val="center"/>
        <w:rPr>
          <w:rFonts w:ascii="Times New Roman" w:eastAsia="Calibri" w:hAnsi="Times New Roman" w:cs="Times New Roman"/>
          <w:sz w:val="28"/>
          <w:szCs w:val="28"/>
        </w:rPr>
      </w:pPr>
      <w:r w:rsidRPr="00951618">
        <w:rPr>
          <w:rFonts w:ascii="Times New Roman" w:eastAsia="Calibri" w:hAnsi="Times New Roman" w:cs="Times New Roman"/>
          <w:sz w:val="28"/>
          <w:szCs w:val="28"/>
        </w:rPr>
        <w:t xml:space="preserve">«Целинная </w:t>
      </w:r>
      <w:proofErr w:type="gramStart"/>
      <w:r w:rsidRPr="00951618">
        <w:rPr>
          <w:rFonts w:ascii="Times New Roman" w:eastAsia="Calibri" w:hAnsi="Times New Roman" w:cs="Times New Roman"/>
          <w:sz w:val="28"/>
          <w:szCs w:val="28"/>
        </w:rPr>
        <w:t>средняя  общеобразовательная</w:t>
      </w:r>
      <w:proofErr w:type="gramEnd"/>
      <w:r w:rsidRPr="00951618">
        <w:rPr>
          <w:rFonts w:ascii="Times New Roman" w:eastAsia="Calibri" w:hAnsi="Times New Roman" w:cs="Times New Roman"/>
          <w:sz w:val="28"/>
          <w:szCs w:val="28"/>
        </w:rPr>
        <w:t xml:space="preserve"> школа №1»</w:t>
      </w:r>
    </w:p>
    <w:p w:rsidR="00951618" w:rsidRPr="00951618" w:rsidRDefault="00951618" w:rsidP="00951618">
      <w:pPr>
        <w:spacing w:after="200" w:line="276" w:lineRule="auto"/>
        <w:ind w:right="-284"/>
        <w:jc w:val="both"/>
        <w:rPr>
          <w:rFonts w:ascii="Times New Roman" w:eastAsia="Calibri" w:hAnsi="Times New Roman" w:cs="Times New Roman"/>
          <w:sz w:val="28"/>
          <w:szCs w:val="28"/>
        </w:rPr>
      </w:pPr>
    </w:p>
    <w:p w:rsidR="00951618" w:rsidRPr="00951618" w:rsidRDefault="00951618" w:rsidP="00951618">
      <w:pPr>
        <w:spacing w:after="200" w:line="276" w:lineRule="auto"/>
        <w:ind w:right="-284"/>
        <w:jc w:val="both"/>
        <w:rPr>
          <w:rFonts w:ascii="Times New Roman" w:eastAsia="Calibri" w:hAnsi="Times New Roman" w:cs="Times New Roman"/>
          <w:sz w:val="28"/>
          <w:szCs w:val="28"/>
        </w:rPr>
      </w:pPr>
    </w:p>
    <w:p w:rsidR="00951618" w:rsidRPr="00951618" w:rsidRDefault="00951618" w:rsidP="00951618">
      <w:pPr>
        <w:spacing w:after="200" w:line="276" w:lineRule="auto"/>
        <w:ind w:right="-284"/>
        <w:jc w:val="both"/>
        <w:rPr>
          <w:rFonts w:ascii="Times New Roman" w:eastAsia="Calibri" w:hAnsi="Times New Roman" w:cs="Times New Roman"/>
          <w:sz w:val="28"/>
          <w:szCs w:val="28"/>
        </w:rPr>
      </w:pPr>
    </w:p>
    <w:p w:rsidR="00951618" w:rsidRPr="00951618" w:rsidRDefault="00951618" w:rsidP="00951618">
      <w:pPr>
        <w:spacing w:after="200" w:line="276" w:lineRule="auto"/>
        <w:ind w:right="-284"/>
        <w:jc w:val="both"/>
        <w:rPr>
          <w:rFonts w:ascii="Times New Roman" w:eastAsia="Calibri" w:hAnsi="Times New Roman" w:cs="Times New Roman"/>
          <w:sz w:val="28"/>
          <w:szCs w:val="28"/>
        </w:rPr>
      </w:pPr>
    </w:p>
    <w:p w:rsidR="00951618" w:rsidRPr="00951618" w:rsidRDefault="00951618" w:rsidP="00951618">
      <w:pPr>
        <w:spacing w:after="200" w:line="276" w:lineRule="auto"/>
        <w:ind w:right="-284"/>
        <w:jc w:val="both"/>
        <w:rPr>
          <w:rFonts w:ascii="Times New Roman" w:eastAsia="Calibri" w:hAnsi="Times New Roman" w:cs="Times New Roman"/>
          <w:sz w:val="28"/>
          <w:szCs w:val="28"/>
        </w:rPr>
      </w:pPr>
    </w:p>
    <w:p w:rsidR="00951618" w:rsidRPr="00951618" w:rsidRDefault="00951618" w:rsidP="00951618">
      <w:pPr>
        <w:spacing w:after="200" w:line="276" w:lineRule="auto"/>
        <w:ind w:right="-284"/>
        <w:jc w:val="both"/>
        <w:rPr>
          <w:rFonts w:ascii="Times New Roman" w:eastAsia="Calibri" w:hAnsi="Times New Roman" w:cs="Times New Roman"/>
          <w:sz w:val="28"/>
          <w:szCs w:val="28"/>
        </w:rPr>
      </w:pPr>
    </w:p>
    <w:p w:rsidR="00951618" w:rsidRPr="00951618" w:rsidRDefault="00951618" w:rsidP="00951618">
      <w:pPr>
        <w:spacing w:after="200" w:line="276" w:lineRule="auto"/>
        <w:ind w:right="-284"/>
        <w:jc w:val="both"/>
        <w:rPr>
          <w:rFonts w:ascii="Times New Roman" w:eastAsia="Calibri" w:hAnsi="Times New Roman" w:cs="Times New Roman"/>
          <w:sz w:val="28"/>
          <w:szCs w:val="28"/>
        </w:rPr>
      </w:pPr>
    </w:p>
    <w:p w:rsidR="00951618" w:rsidRPr="00951618" w:rsidRDefault="00951618" w:rsidP="00951618">
      <w:pPr>
        <w:spacing w:after="200" w:line="276" w:lineRule="auto"/>
        <w:ind w:right="-284"/>
        <w:jc w:val="both"/>
        <w:rPr>
          <w:rFonts w:ascii="Times New Roman" w:eastAsia="Calibri" w:hAnsi="Times New Roman" w:cs="Times New Roman"/>
          <w:sz w:val="28"/>
          <w:szCs w:val="28"/>
        </w:rPr>
      </w:pPr>
    </w:p>
    <w:p w:rsidR="00951618" w:rsidRPr="00951618" w:rsidRDefault="00951618" w:rsidP="00951618">
      <w:pPr>
        <w:spacing w:after="200" w:line="276" w:lineRule="auto"/>
        <w:ind w:right="-284"/>
        <w:jc w:val="both"/>
        <w:rPr>
          <w:rFonts w:ascii="Times New Roman" w:eastAsia="Calibri" w:hAnsi="Times New Roman" w:cs="Times New Roman"/>
          <w:sz w:val="28"/>
          <w:szCs w:val="28"/>
        </w:rPr>
      </w:pPr>
    </w:p>
    <w:p w:rsidR="00951618" w:rsidRPr="00951618" w:rsidRDefault="00951618" w:rsidP="00951618">
      <w:pPr>
        <w:spacing w:after="200" w:line="276" w:lineRule="auto"/>
        <w:ind w:right="-284"/>
        <w:jc w:val="both"/>
        <w:rPr>
          <w:rFonts w:ascii="Times New Roman" w:eastAsia="Calibri" w:hAnsi="Times New Roman" w:cs="Times New Roman"/>
          <w:sz w:val="28"/>
          <w:szCs w:val="28"/>
        </w:rPr>
      </w:pPr>
    </w:p>
    <w:p w:rsidR="00951618" w:rsidRPr="00951618" w:rsidRDefault="00951618" w:rsidP="00951618">
      <w:pPr>
        <w:spacing w:after="200" w:line="276" w:lineRule="auto"/>
        <w:ind w:right="-284"/>
        <w:jc w:val="both"/>
        <w:rPr>
          <w:rFonts w:ascii="Times New Roman" w:eastAsia="Calibri" w:hAnsi="Times New Roman" w:cs="Times New Roman"/>
          <w:sz w:val="28"/>
          <w:szCs w:val="28"/>
        </w:rPr>
      </w:pPr>
    </w:p>
    <w:p w:rsidR="00951618" w:rsidRPr="00951618" w:rsidRDefault="00951618" w:rsidP="00951618">
      <w:pPr>
        <w:spacing w:after="200" w:line="276" w:lineRule="auto"/>
        <w:ind w:right="-284"/>
        <w:jc w:val="center"/>
        <w:rPr>
          <w:rFonts w:ascii="Times New Roman" w:eastAsia="Calibri" w:hAnsi="Times New Roman" w:cs="Times New Roman"/>
          <w:sz w:val="28"/>
          <w:szCs w:val="28"/>
        </w:rPr>
      </w:pPr>
      <w:proofErr w:type="spellStart"/>
      <w:r w:rsidRPr="00951618">
        <w:rPr>
          <w:rFonts w:ascii="Times New Roman" w:eastAsia="Calibri" w:hAnsi="Times New Roman" w:cs="Times New Roman"/>
          <w:sz w:val="28"/>
          <w:szCs w:val="28"/>
        </w:rPr>
        <w:t>с.Целинное</w:t>
      </w:r>
      <w:proofErr w:type="spellEnd"/>
      <w:r w:rsidRPr="00951618">
        <w:rPr>
          <w:rFonts w:ascii="Times New Roman" w:eastAsia="Calibri" w:hAnsi="Times New Roman" w:cs="Times New Roman"/>
          <w:sz w:val="28"/>
          <w:szCs w:val="28"/>
        </w:rPr>
        <w:t xml:space="preserve"> 201</w:t>
      </w:r>
      <w:r>
        <w:rPr>
          <w:rFonts w:ascii="Times New Roman" w:eastAsia="Calibri" w:hAnsi="Times New Roman" w:cs="Times New Roman"/>
          <w:sz w:val="28"/>
          <w:szCs w:val="28"/>
        </w:rPr>
        <w:t>6</w:t>
      </w:r>
    </w:p>
    <w:p w:rsidR="00951618" w:rsidRPr="00951618" w:rsidRDefault="00951618" w:rsidP="00951618">
      <w:pPr>
        <w:spacing w:after="200" w:line="276" w:lineRule="auto"/>
        <w:ind w:right="-284"/>
        <w:jc w:val="both"/>
        <w:rPr>
          <w:rFonts w:ascii="Times New Roman" w:eastAsia="Calibri" w:hAnsi="Times New Roman" w:cs="Times New Roman"/>
          <w:sz w:val="28"/>
          <w:szCs w:val="28"/>
        </w:rPr>
      </w:pPr>
    </w:p>
    <w:p w:rsidR="00951618" w:rsidRPr="00951618" w:rsidRDefault="00951618" w:rsidP="00951618">
      <w:pPr>
        <w:spacing w:after="200" w:line="276" w:lineRule="auto"/>
        <w:ind w:right="-284"/>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lastRenderedPageBreak/>
        <w:t xml:space="preserve"> </w:t>
      </w:r>
    </w:p>
    <w:p w:rsidR="00951618" w:rsidRPr="00951618" w:rsidRDefault="00951618" w:rsidP="00951618">
      <w:pPr>
        <w:spacing w:after="200" w:line="276" w:lineRule="auto"/>
        <w:ind w:right="-284"/>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 xml:space="preserve">Председатель </w:t>
      </w:r>
      <w:proofErr w:type="gramStart"/>
      <w:r w:rsidRPr="00951618">
        <w:rPr>
          <w:rFonts w:ascii="Times New Roman" w:eastAsia="Calibri" w:hAnsi="Times New Roman" w:cs="Times New Roman"/>
          <w:sz w:val="28"/>
          <w:szCs w:val="28"/>
        </w:rPr>
        <w:t xml:space="preserve">комиссии:   </w:t>
      </w:r>
      <w:proofErr w:type="gramEnd"/>
      <w:r w:rsidRPr="00951618">
        <w:rPr>
          <w:rFonts w:ascii="Times New Roman" w:eastAsia="Calibri" w:hAnsi="Times New Roman" w:cs="Times New Roman"/>
          <w:sz w:val="28"/>
          <w:szCs w:val="28"/>
        </w:rPr>
        <w:t xml:space="preserve">              ____________</w:t>
      </w:r>
    </w:p>
    <w:p w:rsidR="00951618" w:rsidRPr="00951618" w:rsidRDefault="00951618" w:rsidP="00951618">
      <w:pPr>
        <w:spacing w:after="200" w:line="276" w:lineRule="auto"/>
        <w:ind w:right="-284"/>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 xml:space="preserve">Члены </w:t>
      </w:r>
      <w:proofErr w:type="gramStart"/>
      <w:r w:rsidRPr="00951618">
        <w:rPr>
          <w:rFonts w:ascii="Times New Roman" w:eastAsia="Calibri" w:hAnsi="Times New Roman" w:cs="Times New Roman"/>
          <w:sz w:val="28"/>
          <w:szCs w:val="28"/>
        </w:rPr>
        <w:t xml:space="preserve">комиссии:   </w:t>
      </w:r>
      <w:proofErr w:type="gramEnd"/>
      <w:r w:rsidRPr="00951618">
        <w:rPr>
          <w:rFonts w:ascii="Times New Roman" w:eastAsia="Calibri" w:hAnsi="Times New Roman" w:cs="Times New Roman"/>
          <w:sz w:val="28"/>
          <w:szCs w:val="28"/>
        </w:rPr>
        <w:t xml:space="preserve">                        ____________ </w:t>
      </w:r>
    </w:p>
    <w:p w:rsidR="00951618" w:rsidRPr="00951618" w:rsidRDefault="00951618" w:rsidP="00951618">
      <w:pPr>
        <w:spacing w:after="200" w:line="276" w:lineRule="auto"/>
        <w:ind w:right="-284"/>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 xml:space="preserve">                                                       ____________ </w:t>
      </w:r>
    </w:p>
    <w:p w:rsidR="00951618" w:rsidRPr="00951618" w:rsidRDefault="00951618" w:rsidP="00951618">
      <w:pPr>
        <w:spacing w:after="200" w:line="276" w:lineRule="auto"/>
        <w:ind w:right="-284"/>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 xml:space="preserve">                                                       ____________ </w:t>
      </w:r>
    </w:p>
    <w:p w:rsidR="00951618" w:rsidRPr="00951618" w:rsidRDefault="00951618" w:rsidP="00951618">
      <w:pPr>
        <w:spacing w:after="200" w:line="276" w:lineRule="auto"/>
        <w:ind w:right="-284"/>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 xml:space="preserve">                                                       ____________ </w:t>
      </w:r>
    </w:p>
    <w:p w:rsidR="00951618" w:rsidRPr="00951618" w:rsidRDefault="00951618" w:rsidP="00951618">
      <w:pPr>
        <w:spacing w:after="200" w:line="276" w:lineRule="auto"/>
        <w:ind w:right="-284"/>
        <w:jc w:val="both"/>
        <w:rPr>
          <w:rFonts w:ascii="Times New Roman" w:eastAsia="Calibri" w:hAnsi="Times New Roman" w:cs="Times New Roman"/>
          <w:sz w:val="28"/>
          <w:szCs w:val="28"/>
        </w:rPr>
      </w:pPr>
    </w:p>
    <w:p w:rsidR="00951618" w:rsidRPr="00951618" w:rsidRDefault="00951618" w:rsidP="00951618">
      <w:pPr>
        <w:spacing w:after="200" w:line="276" w:lineRule="auto"/>
        <w:ind w:right="-284"/>
        <w:jc w:val="both"/>
        <w:rPr>
          <w:rFonts w:ascii="Times New Roman" w:eastAsia="Calibri" w:hAnsi="Times New Roman" w:cs="Times New Roman"/>
          <w:sz w:val="28"/>
          <w:szCs w:val="28"/>
        </w:rPr>
      </w:pPr>
    </w:p>
    <w:p w:rsidR="00951618" w:rsidRPr="00951618" w:rsidRDefault="00951618" w:rsidP="00951618">
      <w:pPr>
        <w:spacing w:after="200" w:line="276" w:lineRule="auto"/>
        <w:ind w:right="-284"/>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 xml:space="preserve">Отчет рассмотрен на заседании Педагогического совета МБОУ «Целинная средняя (полная) общеобразовательная школа №1» </w:t>
      </w:r>
    </w:p>
    <w:p w:rsidR="00951618" w:rsidRPr="00951618" w:rsidRDefault="00951618" w:rsidP="00951618">
      <w:pPr>
        <w:spacing w:after="200" w:line="276" w:lineRule="auto"/>
        <w:ind w:right="-284"/>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«__</w:t>
      </w:r>
      <w:r>
        <w:rPr>
          <w:rFonts w:ascii="Times New Roman" w:eastAsia="Calibri" w:hAnsi="Times New Roman" w:cs="Times New Roman"/>
          <w:sz w:val="28"/>
          <w:szCs w:val="28"/>
        </w:rPr>
        <w:t>29</w:t>
      </w:r>
      <w:r w:rsidRPr="00951618">
        <w:rPr>
          <w:rFonts w:ascii="Times New Roman" w:eastAsia="Calibri" w:hAnsi="Times New Roman" w:cs="Times New Roman"/>
          <w:sz w:val="28"/>
          <w:szCs w:val="28"/>
        </w:rPr>
        <w:t>___</w:t>
      </w:r>
      <w:proofErr w:type="gramStart"/>
      <w:r w:rsidRPr="00951618">
        <w:rPr>
          <w:rFonts w:ascii="Times New Roman" w:eastAsia="Calibri" w:hAnsi="Times New Roman" w:cs="Times New Roman"/>
          <w:sz w:val="28"/>
          <w:szCs w:val="28"/>
        </w:rPr>
        <w:t>_»_</w:t>
      </w:r>
      <w:proofErr w:type="gramEnd"/>
      <w:r w:rsidRPr="00951618">
        <w:rPr>
          <w:rFonts w:ascii="Times New Roman" w:eastAsia="Calibri" w:hAnsi="Times New Roman" w:cs="Times New Roman"/>
          <w:sz w:val="28"/>
          <w:szCs w:val="28"/>
        </w:rPr>
        <w:t>___08______ 201</w:t>
      </w:r>
      <w:r>
        <w:rPr>
          <w:rFonts w:ascii="Times New Roman" w:eastAsia="Calibri" w:hAnsi="Times New Roman" w:cs="Times New Roman"/>
          <w:sz w:val="28"/>
          <w:szCs w:val="28"/>
        </w:rPr>
        <w:t>6</w:t>
      </w:r>
      <w:r w:rsidRPr="00951618">
        <w:rPr>
          <w:rFonts w:ascii="Times New Roman" w:eastAsia="Calibri" w:hAnsi="Times New Roman" w:cs="Times New Roman"/>
          <w:sz w:val="28"/>
          <w:szCs w:val="28"/>
        </w:rPr>
        <w:t>г., протокол заседания №__</w:t>
      </w:r>
      <w:r>
        <w:rPr>
          <w:rFonts w:ascii="Times New Roman" w:eastAsia="Calibri" w:hAnsi="Times New Roman" w:cs="Times New Roman"/>
          <w:sz w:val="28"/>
          <w:szCs w:val="28"/>
        </w:rPr>
        <w:t>3</w:t>
      </w:r>
      <w:r w:rsidRPr="00951618">
        <w:rPr>
          <w:rFonts w:ascii="Times New Roman" w:eastAsia="Calibri" w:hAnsi="Times New Roman" w:cs="Times New Roman"/>
          <w:sz w:val="28"/>
          <w:szCs w:val="28"/>
        </w:rPr>
        <w:t xml:space="preserve">__ </w:t>
      </w:r>
    </w:p>
    <w:p w:rsidR="00951618" w:rsidRPr="00951618" w:rsidRDefault="00951618" w:rsidP="00951618">
      <w:pPr>
        <w:spacing w:after="200" w:line="276" w:lineRule="auto"/>
        <w:ind w:right="-284"/>
        <w:jc w:val="both"/>
        <w:rPr>
          <w:rFonts w:ascii="Times New Roman" w:eastAsia="Calibri" w:hAnsi="Times New Roman" w:cs="Times New Roman"/>
          <w:sz w:val="28"/>
          <w:szCs w:val="28"/>
        </w:rPr>
      </w:pPr>
    </w:p>
    <w:p w:rsidR="00951618" w:rsidRPr="00951618" w:rsidRDefault="00951618" w:rsidP="00951618">
      <w:pPr>
        <w:spacing w:after="200" w:line="276" w:lineRule="auto"/>
        <w:ind w:right="-284"/>
        <w:jc w:val="both"/>
        <w:rPr>
          <w:rFonts w:ascii="Times New Roman" w:eastAsia="Calibri" w:hAnsi="Times New Roman" w:cs="Times New Roman"/>
          <w:sz w:val="28"/>
          <w:szCs w:val="28"/>
        </w:rPr>
      </w:pPr>
    </w:p>
    <w:p w:rsidR="00951618" w:rsidRPr="00951618" w:rsidRDefault="00951618" w:rsidP="00951618">
      <w:pPr>
        <w:spacing w:after="200" w:line="276" w:lineRule="auto"/>
        <w:ind w:right="-284"/>
        <w:jc w:val="both"/>
        <w:rPr>
          <w:rFonts w:ascii="Times New Roman" w:eastAsia="Calibri" w:hAnsi="Times New Roman" w:cs="Times New Roman"/>
          <w:sz w:val="28"/>
          <w:szCs w:val="28"/>
        </w:rPr>
      </w:pPr>
    </w:p>
    <w:p w:rsidR="00951618" w:rsidRPr="00951618" w:rsidRDefault="00951618" w:rsidP="00951618">
      <w:pPr>
        <w:spacing w:after="200" w:line="276" w:lineRule="auto"/>
        <w:ind w:right="-284"/>
        <w:jc w:val="both"/>
        <w:rPr>
          <w:rFonts w:ascii="Times New Roman" w:eastAsia="Calibri" w:hAnsi="Times New Roman" w:cs="Times New Roman"/>
          <w:sz w:val="28"/>
          <w:szCs w:val="28"/>
        </w:rPr>
      </w:pPr>
    </w:p>
    <w:p w:rsidR="00951618" w:rsidRPr="00951618" w:rsidRDefault="00951618" w:rsidP="00951618">
      <w:pPr>
        <w:spacing w:after="200" w:line="276" w:lineRule="auto"/>
        <w:ind w:right="-284"/>
        <w:jc w:val="both"/>
        <w:rPr>
          <w:rFonts w:ascii="Times New Roman" w:eastAsia="Calibri" w:hAnsi="Times New Roman" w:cs="Times New Roman"/>
          <w:sz w:val="28"/>
          <w:szCs w:val="28"/>
        </w:rPr>
      </w:pPr>
    </w:p>
    <w:p w:rsidR="00951618" w:rsidRPr="00951618" w:rsidRDefault="00951618" w:rsidP="00951618">
      <w:pPr>
        <w:spacing w:after="200" w:line="276" w:lineRule="auto"/>
        <w:ind w:right="-284"/>
        <w:jc w:val="both"/>
        <w:rPr>
          <w:rFonts w:ascii="Times New Roman" w:eastAsia="Calibri" w:hAnsi="Times New Roman" w:cs="Times New Roman"/>
          <w:sz w:val="28"/>
          <w:szCs w:val="28"/>
        </w:rPr>
      </w:pPr>
    </w:p>
    <w:p w:rsidR="00951618" w:rsidRPr="00951618" w:rsidRDefault="00951618" w:rsidP="00951618">
      <w:pPr>
        <w:spacing w:after="200" w:line="276" w:lineRule="auto"/>
        <w:ind w:right="-284"/>
        <w:jc w:val="both"/>
        <w:rPr>
          <w:rFonts w:ascii="Times New Roman" w:eastAsia="Calibri" w:hAnsi="Times New Roman" w:cs="Times New Roman"/>
          <w:sz w:val="28"/>
          <w:szCs w:val="28"/>
        </w:rPr>
      </w:pPr>
    </w:p>
    <w:p w:rsidR="00951618" w:rsidRPr="00951618" w:rsidRDefault="00951618" w:rsidP="00951618">
      <w:pPr>
        <w:spacing w:after="200" w:line="276" w:lineRule="auto"/>
        <w:ind w:right="-284"/>
        <w:jc w:val="both"/>
        <w:rPr>
          <w:rFonts w:ascii="Times New Roman" w:eastAsia="Calibri" w:hAnsi="Times New Roman" w:cs="Times New Roman"/>
          <w:sz w:val="28"/>
          <w:szCs w:val="28"/>
        </w:rPr>
      </w:pPr>
    </w:p>
    <w:p w:rsidR="00951618" w:rsidRPr="00951618" w:rsidRDefault="00951618" w:rsidP="00951618">
      <w:pPr>
        <w:spacing w:after="200" w:line="276" w:lineRule="auto"/>
        <w:ind w:right="-284"/>
        <w:jc w:val="both"/>
        <w:rPr>
          <w:rFonts w:ascii="Times New Roman" w:eastAsia="Calibri" w:hAnsi="Times New Roman" w:cs="Times New Roman"/>
          <w:sz w:val="28"/>
          <w:szCs w:val="28"/>
        </w:rPr>
      </w:pPr>
    </w:p>
    <w:p w:rsidR="00951618" w:rsidRPr="00951618" w:rsidRDefault="00951618" w:rsidP="00951618">
      <w:pPr>
        <w:spacing w:after="200" w:line="276" w:lineRule="auto"/>
        <w:ind w:right="-284"/>
        <w:jc w:val="both"/>
        <w:rPr>
          <w:rFonts w:ascii="Times New Roman" w:eastAsia="Calibri" w:hAnsi="Times New Roman" w:cs="Times New Roman"/>
          <w:sz w:val="28"/>
          <w:szCs w:val="28"/>
        </w:rPr>
      </w:pPr>
    </w:p>
    <w:p w:rsidR="00951618" w:rsidRPr="00951618" w:rsidRDefault="00951618" w:rsidP="00951618">
      <w:pPr>
        <w:spacing w:after="200" w:line="276" w:lineRule="auto"/>
        <w:ind w:right="-284"/>
        <w:jc w:val="both"/>
        <w:rPr>
          <w:rFonts w:ascii="Times New Roman" w:eastAsia="Calibri" w:hAnsi="Times New Roman" w:cs="Times New Roman"/>
          <w:sz w:val="28"/>
          <w:szCs w:val="28"/>
        </w:rPr>
      </w:pPr>
    </w:p>
    <w:p w:rsidR="00951618" w:rsidRPr="00951618" w:rsidRDefault="00951618" w:rsidP="00951618">
      <w:pPr>
        <w:spacing w:after="200" w:line="276" w:lineRule="auto"/>
        <w:ind w:right="-284"/>
        <w:jc w:val="both"/>
        <w:rPr>
          <w:rFonts w:ascii="Times New Roman" w:eastAsia="Calibri" w:hAnsi="Times New Roman" w:cs="Times New Roman"/>
          <w:sz w:val="28"/>
          <w:szCs w:val="28"/>
        </w:rPr>
      </w:pPr>
    </w:p>
    <w:p w:rsidR="00951618" w:rsidRPr="00951618" w:rsidRDefault="00951618" w:rsidP="00951618">
      <w:pPr>
        <w:spacing w:after="200" w:line="276" w:lineRule="auto"/>
        <w:ind w:right="-284"/>
        <w:jc w:val="both"/>
        <w:rPr>
          <w:rFonts w:ascii="Times New Roman" w:eastAsia="Calibri" w:hAnsi="Times New Roman" w:cs="Times New Roman"/>
          <w:sz w:val="28"/>
          <w:szCs w:val="28"/>
        </w:rPr>
      </w:pPr>
    </w:p>
    <w:p w:rsidR="00951618" w:rsidRPr="00951618" w:rsidRDefault="00951618" w:rsidP="00951618">
      <w:pPr>
        <w:spacing w:after="200" w:line="276" w:lineRule="auto"/>
        <w:ind w:right="-284"/>
        <w:jc w:val="both"/>
        <w:rPr>
          <w:rFonts w:ascii="Times New Roman" w:eastAsia="Calibri" w:hAnsi="Times New Roman" w:cs="Times New Roman"/>
          <w:sz w:val="28"/>
          <w:szCs w:val="28"/>
        </w:rPr>
      </w:pPr>
    </w:p>
    <w:p w:rsidR="00951618" w:rsidRPr="00951618" w:rsidRDefault="00951618" w:rsidP="00951618">
      <w:pPr>
        <w:spacing w:after="200" w:line="276" w:lineRule="auto"/>
        <w:ind w:right="-284"/>
        <w:jc w:val="both"/>
        <w:rPr>
          <w:rFonts w:ascii="Times New Roman" w:eastAsia="Calibri" w:hAnsi="Times New Roman" w:cs="Times New Roman"/>
          <w:sz w:val="28"/>
          <w:szCs w:val="28"/>
        </w:rPr>
      </w:pPr>
    </w:p>
    <w:p w:rsidR="00951618" w:rsidRPr="00951618" w:rsidRDefault="00951618" w:rsidP="00951618">
      <w:pPr>
        <w:spacing w:after="200" w:line="276" w:lineRule="auto"/>
        <w:ind w:right="-284"/>
        <w:jc w:val="both"/>
        <w:rPr>
          <w:rFonts w:ascii="Times New Roman" w:eastAsia="Calibri" w:hAnsi="Times New Roman" w:cs="Times New Roman"/>
          <w:b/>
          <w:sz w:val="28"/>
          <w:szCs w:val="28"/>
        </w:rPr>
      </w:pPr>
      <w:r w:rsidRPr="00951618">
        <w:rPr>
          <w:rFonts w:ascii="Times New Roman" w:eastAsia="Calibri" w:hAnsi="Times New Roman" w:cs="Times New Roman"/>
          <w:b/>
          <w:sz w:val="28"/>
          <w:szCs w:val="28"/>
        </w:rPr>
        <w:lastRenderedPageBreak/>
        <w:t xml:space="preserve">Введение </w:t>
      </w:r>
    </w:p>
    <w:p w:rsidR="00951618" w:rsidRPr="00951618" w:rsidRDefault="00951618" w:rsidP="00951618">
      <w:pPr>
        <w:spacing w:after="0" w:line="240" w:lineRule="auto"/>
        <w:ind w:right="-284"/>
        <w:jc w:val="both"/>
        <w:rPr>
          <w:rFonts w:ascii="Times New Roman" w:eastAsia="Times New Roman" w:hAnsi="Times New Roman" w:cs="Times New Roman"/>
          <w:sz w:val="28"/>
          <w:szCs w:val="24"/>
          <w:lang w:eastAsia="ru-RU"/>
        </w:rPr>
      </w:pPr>
      <w:proofErr w:type="spellStart"/>
      <w:r w:rsidRPr="00951618">
        <w:rPr>
          <w:rFonts w:ascii="Times New Roman" w:eastAsia="Times New Roman" w:hAnsi="Times New Roman" w:cs="Arial"/>
          <w:sz w:val="28"/>
          <w:szCs w:val="32"/>
          <w:lang w:eastAsia="ru-RU"/>
        </w:rPr>
        <w:t>Самообследование</w:t>
      </w:r>
      <w:proofErr w:type="spellEnd"/>
      <w:r w:rsidRPr="00951618">
        <w:rPr>
          <w:rFonts w:ascii="Times New Roman" w:eastAsia="Times New Roman" w:hAnsi="Times New Roman" w:cs="Arial"/>
          <w:sz w:val="28"/>
          <w:szCs w:val="32"/>
          <w:lang w:eastAsia="ru-RU"/>
        </w:rPr>
        <w:t xml:space="preserve"> представляет собой самооценку деятельности МБОУ «Целинная </w:t>
      </w:r>
      <w:proofErr w:type="gramStart"/>
      <w:r w:rsidRPr="00951618">
        <w:rPr>
          <w:rFonts w:ascii="Times New Roman" w:eastAsia="Times New Roman" w:hAnsi="Times New Roman" w:cs="Arial"/>
          <w:sz w:val="28"/>
          <w:szCs w:val="32"/>
          <w:lang w:eastAsia="ru-RU"/>
        </w:rPr>
        <w:t>средняя  общеобразовательная</w:t>
      </w:r>
      <w:proofErr w:type="gramEnd"/>
      <w:r w:rsidRPr="00951618">
        <w:rPr>
          <w:rFonts w:ascii="Times New Roman" w:eastAsia="Times New Roman" w:hAnsi="Times New Roman" w:cs="Arial"/>
          <w:sz w:val="28"/>
          <w:szCs w:val="32"/>
          <w:lang w:eastAsia="ru-RU"/>
        </w:rPr>
        <w:t xml:space="preserve"> школа №1» и</w:t>
      </w:r>
      <w:r w:rsidRPr="00951618">
        <w:rPr>
          <w:rFonts w:ascii="Times New Roman" w:eastAsia="Times New Roman" w:hAnsi="Times New Roman" w:cs="Times New Roman"/>
          <w:sz w:val="28"/>
          <w:szCs w:val="24"/>
          <w:lang w:eastAsia="ru-RU"/>
        </w:rPr>
        <w:t xml:space="preserve"> призвано способствовать развитию системы внутреннего контроля и обеспечения качества образовательных результатов, условий,  образовательной программы и образовательного процесса. </w:t>
      </w:r>
    </w:p>
    <w:p w:rsidR="00951618" w:rsidRPr="00951618" w:rsidRDefault="00951618" w:rsidP="00951618">
      <w:pPr>
        <w:tabs>
          <w:tab w:val="right" w:leader="dot" w:pos="9923"/>
        </w:tabs>
        <w:spacing w:after="0" w:line="240" w:lineRule="auto"/>
        <w:ind w:right="-284"/>
        <w:jc w:val="both"/>
        <w:rPr>
          <w:rFonts w:ascii="Times New Roman" w:eastAsia="Calibri" w:hAnsi="Times New Roman" w:cs="Courier New"/>
          <w:color w:val="000000"/>
          <w:sz w:val="28"/>
          <w:szCs w:val="28"/>
          <w:lang w:eastAsia="ru-RU"/>
        </w:rPr>
      </w:pPr>
      <w:r w:rsidRPr="00951618">
        <w:rPr>
          <w:rFonts w:ascii="Times New Roman" w:eastAsia="Calibri" w:hAnsi="Times New Roman" w:cs="Courier New"/>
          <w:color w:val="000000"/>
          <w:sz w:val="28"/>
          <w:szCs w:val="28"/>
          <w:lang w:eastAsia="ru-RU"/>
        </w:rPr>
        <w:t xml:space="preserve">Целями </w:t>
      </w:r>
      <w:proofErr w:type="spellStart"/>
      <w:r w:rsidRPr="00951618">
        <w:rPr>
          <w:rFonts w:ascii="Times New Roman" w:eastAsia="Calibri" w:hAnsi="Times New Roman" w:cs="Courier New"/>
          <w:color w:val="000000"/>
          <w:sz w:val="28"/>
          <w:szCs w:val="28"/>
          <w:lang w:eastAsia="ru-RU"/>
        </w:rPr>
        <w:t>самообследования</w:t>
      </w:r>
      <w:proofErr w:type="spellEnd"/>
      <w:r w:rsidRPr="00951618">
        <w:rPr>
          <w:rFonts w:ascii="Times New Roman" w:eastAsia="Calibri" w:hAnsi="Times New Roman" w:cs="Courier New"/>
          <w:color w:val="000000"/>
          <w:sz w:val="28"/>
          <w:szCs w:val="28"/>
          <w:lang w:eastAsia="ru-RU"/>
        </w:rPr>
        <w:t xml:space="preserve"> являются обеспечение доступности и открытости информации о состоянии развития организации и подготовка отчета. </w:t>
      </w:r>
    </w:p>
    <w:p w:rsidR="00951618" w:rsidRPr="00951618" w:rsidRDefault="00951618" w:rsidP="00951618">
      <w:pPr>
        <w:keepNext/>
        <w:spacing w:after="0" w:line="240" w:lineRule="auto"/>
        <w:ind w:right="-284"/>
        <w:jc w:val="both"/>
        <w:rPr>
          <w:rFonts w:ascii="Times New Roman" w:eastAsia="Calibri" w:hAnsi="Times New Roman" w:cs="Times New Roman"/>
          <w:b/>
          <w:sz w:val="28"/>
          <w:szCs w:val="28"/>
          <w:lang w:eastAsia="ru-RU"/>
        </w:rPr>
      </w:pPr>
      <w:r w:rsidRPr="00951618">
        <w:rPr>
          <w:rFonts w:ascii="Times New Roman" w:eastAsia="Calibri" w:hAnsi="Times New Roman" w:cs="Times New Roman"/>
          <w:b/>
          <w:sz w:val="28"/>
          <w:szCs w:val="28"/>
          <w:lang w:eastAsia="ru-RU"/>
        </w:rPr>
        <w:t xml:space="preserve">Процедура </w:t>
      </w:r>
      <w:proofErr w:type="spellStart"/>
      <w:r w:rsidRPr="00951618">
        <w:rPr>
          <w:rFonts w:ascii="Times New Roman" w:eastAsia="Calibri" w:hAnsi="Times New Roman" w:cs="Times New Roman"/>
          <w:b/>
          <w:sz w:val="28"/>
          <w:szCs w:val="28"/>
          <w:lang w:eastAsia="ru-RU"/>
        </w:rPr>
        <w:t>самообследования</w:t>
      </w:r>
      <w:proofErr w:type="spellEnd"/>
      <w:r w:rsidRPr="00951618">
        <w:rPr>
          <w:rFonts w:ascii="Times New Roman" w:eastAsia="Calibri" w:hAnsi="Times New Roman" w:cs="Times New Roman"/>
          <w:b/>
          <w:sz w:val="28"/>
          <w:szCs w:val="28"/>
          <w:lang w:eastAsia="ru-RU"/>
        </w:rPr>
        <w:t xml:space="preserve"> способствует:</w:t>
      </w:r>
    </w:p>
    <w:p w:rsidR="00951618" w:rsidRPr="00951618" w:rsidRDefault="00951618" w:rsidP="00951618">
      <w:pPr>
        <w:spacing w:after="0" w:line="240" w:lineRule="auto"/>
        <w:ind w:right="-284"/>
        <w:jc w:val="both"/>
        <w:rPr>
          <w:rFonts w:ascii="Times New Roman" w:eastAsia="Calibri" w:hAnsi="Times New Roman" w:cs="Times New Roman"/>
          <w:color w:val="000000"/>
          <w:sz w:val="28"/>
          <w:szCs w:val="28"/>
          <w:lang w:eastAsia="ru-RU"/>
        </w:rPr>
      </w:pPr>
      <w:r w:rsidRPr="00951618">
        <w:rPr>
          <w:rFonts w:ascii="Times New Roman" w:eastAsia="Calibri" w:hAnsi="Times New Roman" w:cs="Times New Roman"/>
          <w:color w:val="000000"/>
          <w:sz w:val="28"/>
          <w:szCs w:val="28"/>
          <w:lang w:eastAsia="ru-RU"/>
        </w:rPr>
        <w:t xml:space="preserve">  получению объективной информации о состоянии образовательного процесса по каждой образовательной программе; </w:t>
      </w:r>
    </w:p>
    <w:p w:rsidR="00951618" w:rsidRPr="00951618" w:rsidRDefault="00951618" w:rsidP="00951618">
      <w:pPr>
        <w:spacing w:after="0" w:line="240" w:lineRule="auto"/>
        <w:ind w:right="-284"/>
        <w:jc w:val="both"/>
        <w:rPr>
          <w:rFonts w:ascii="Times New Roman" w:eastAsia="Calibri" w:hAnsi="Times New Roman" w:cs="Times New Roman"/>
          <w:color w:val="000000"/>
          <w:sz w:val="28"/>
          <w:szCs w:val="28"/>
          <w:lang w:eastAsia="ru-RU"/>
        </w:rPr>
      </w:pPr>
      <w:r w:rsidRPr="00951618">
        <w:rPr>
          <w:rFonts w:ascii="Times New Roman" w:eastAsia="Calibri" w:hAnsi="Times New Roman" w:cs="Times New Roman"/>
          <w:color w:val="000000"/>
          <w:sz w:val="28"/>
          <w:szCs w:val="28"/>
          <w:lang w:eastAsia="ru-RU"/>
        </w:rPr>
        <w:t xml:space="preserve">   определению степени соответствия реальной ситуации показателям государственной аккредитации и </w:t>
      </w:r>
      <w:proofErr w:type="gramStart"/>
      <w:r w:rsidRPr="00951618">
        <w:rPr>
          <w:rFonts w:ascii="Times New Roman" w:eastAsia="Calibri" w:hAnsi="Times New Roman" w:cs="Times New Roman"/>
          <w:color w:val="000000"/>
          <w:sz w:val="28"/>
          <w:szCs w:val="28"/>
          <w:lang w:eastAsia="ru-RU"/>
        </w:rPr>
        <w:t>ФГОС,  образовательным</w:t>
      </w:r>
      <w:proofErr w:type="gramEnd"/>
      <w:r w:rsidRPr="00951618">
        <w:rPr>
          <w:rFonts w:ascii="Times New Roman" w:eastAsia="Calibri" w:hAnsi="Times New Roman" w:cs="Times New Roman"/>
          <w:color w:val="000000"/>
          <w:sz w:val="28"/>
          <w:szCs w:val="28"/>
          <w:lang w:eastAsia="ru-RU"/>
        </w:rPr>
        <w:t xml:space="preserve"> целям и ожиданиям  родителей и учащихся;</w:t>
      </w:r>
    </w:p>
    <w:p w:rsidR="00951618" w:rsidRPr="00951618" w:rsidRDefault="00951618" w:rsidP="00951618">
      <w:pPr>
        <w:spacing w:after="0" w:line="240" w:lineRule="auto"/>
        <w:ind w:right="-284"/>
        <w:jc w:val="both"/>
        <w:rPr>
          <w:rFonts w:ascii="Times New Roman" w:eastAsia="Calibri" w:hAnsi="Times New Roman" w:cs="Times New Roman"/>
          <w:color w:val="000000"/>
          <w:sz w:val="28"/>
          <w:szCs w:val="28"/>
          <w:lang w:eastAsia="ru-RU"/>
        </w:rPr>
      </w:pPr>
      <w:r w:rsidRPr="00951618">
        <w:rPr>
          <w:rFonts w:ascii="Times New Roman" w:eastAsia="Calibri" w:hAnsi="Times New Roman" w:cs="Times New Roman"/>
          <w:color w:val="000000"/>
          <w:sz w:val="28"/>
          <w:szCs w:val="28"/>
          <w:lang w:eastAsia="ru-RU"/>
        </w:rPr>
        <w:t xml:space="preserve">   рефлексивной оценке результатов деятельности педагогического коллектива, осознанию своих целей и задач и меры их достижения;</w:t>
      </w:r>
    </w:p>
    <w:p w:rsidR="00951618" w:rsidRPr="00951618" w:rsidRDefault="00951618" w:rsidP="00951618">
      <w:pPr>
        <w:spacing w:after="0" w:line="240" w:lineRule="auto"/>
        <w:ind w:right="-284"/>
        <w:jc w:val="both"/>
        <w:rPr>
          <w:rFonts w:ascii="Times New Roman" w:eastAsia="Calibri" w:hAnsi="Times New Roman" w:cs="Times New Roman"/>
          <w:color w:val="000000"/>
          <w:sz w:val="28"/>
          <w:szCs w:val="28"/>
          <w:lang w:eastAsia="ru-RU"/>
        </w:rPr>
      </w:pPr>
      <w:r w:rsidRPr="00951618">
        <w:rPr>
          <w:rFonts w:ascii="Times New Roman" w:eastAsia="Calibri" w:hAnsi="Times New Roman" w:cs="Times New Roman"/>
          <w:color w:val="000000"/>
          <w:sz w:val="28"/>
          <w:szCs w:val="28"/>
          <w:lang w:eastAsia="ru-RU"/>
        </w:rPr>
        <w:t xml:space="preserve">   возможности заявить о своих достижениях, приоритетных показателях;</w:t>
      </w:r>
    </w:p>
    <w:p w:rsidR="00951618" w:rsidRPr="00951618" w:rsidRDefault="00951618" w:rsidP="00951618">
      <w:pPr>
        <w:spacing w:after="0" w:line="240" w:lineRule="auto"/>
        <w:ind w:right="-284"/>
        <w:jc w:val="both"/>
        <w:rPr>
          <w:rFonts w:ascii="Times New Roman" w:eastAsia="Calibri" w:hAnsi="Times New Roman" w:cs="Times New Roman"/>
          <w:color w:val="000000"/>
          <w:sz w:val="28"/>
          <w:szCs w:val="28"/>
          <w:lang w:eastAsia="ru-RU"/>
        </w:rPr>
      </w:pPr>
      <w:r w:rsidRPr="00951618">
        <w:rPr>
          <w:rFonts w:ascii="Times New Roman" w:eastAsia="Calibri" w:hAnsi="Times New Roman" w:cs="Times New Roman"/>
          <w:color w:val="000000"/>
          <w:sz w:val="28"/>
          <w:szCs w:val="28"/>
          <w:lang w:eastAsia="ru-RU"/>
        </w:rPr>
        <w:t xml:space="preserve">   выделению существующих проблемных </w:t>
      </w:r>
      <w:r w:rsidRPr="00951618">
        <w:rPr>
          <w:rFonts w:ascii="Times New Roman" w:eastAsia="FreeSans" w:hAnsi="Times New Roman" w:cs="Courier New"/>
          <w:color w:val="000000"/>
          <w:sz w:val="28"/>
          <w:szCs w:val="28"/>
          <w:lang w:eastAsia="ru-RU"/>
        </w:rPr>
        <w:t>областей, нуждающиеся в улучшении</w:t>
      </w:r>
      <w:r w:rsidRPr="00951618">
        <w:rPr>
          <w:rFonts w:ascii="Times New Roman" w:eastAsia="Calibri" w:hAnsi="Times New Roman" w:cs="Times New Roman"/>
          <w:color w:val="000000"/>
          <w:sz w:val="28"/>
          <w:szCs w:val="28"/>
          <w:lang w:eastAsia="ru-RU"/>
        </w:rPr>
        <w:t>;</w:t>
      </w:r>
    </w:p>
    <w:p w:rsidR="00951618" w:rsidRPr="00951618" w:rsidRDefault="00951618" w:rsidP="00951618">
      <w:pPr>
        <w:spacing w:after="0" w:line="240" w:lineRule="auto"/>
        <w:ind w:right="-284"/>
        <w:jc w:val="both"/>
        <w:rPr>
          <w:rFonts w:ascii="Times New Roman" w:eastAsia="Calibri" w:hAnsi="Times New Roman" w:cs="Times New Roman"/>
          <w:color w:val="000000"/>
          <w:sz w:val="28"/>
          <w:szCs w:val="28"/>
          <w:lang w:eastAsia="ru-RU"/>
        </w:rPr>
      </w:pPr>
      <w:r w:rsidRPr="00951618">
        <w:rPr>
          <w:rFonts w:ascii="Times New Roman" w:eastAsia="Calibri" w:hAnsi="Times New Roman" w:cs="Times New Roman"/>
          <w:color w:val="000000"/>
          <w:sz w:val="28"/>
          <w:szCs w:val="28"/>
          <w:lang w:eastAsia="ru-RU"/>
        </w:rPr>
        <w:t xml:space="preserve">    поиску путей дальнейшего совершенствования качества образования и развития школы.</w:t>
      </w:r>
    </w:p>
    <w:p w:rsidR="00951618" w:rsidRPr="00951618" w:rsidRDefault="00951618" w:rsidP="00951618">
      <w:pPr>
        <w:spacing w:after="0" w:line="240" w:lineRule="auto"/>
        <w:ind w:right="-284"/>
        <w:jc w:val="both"/>
        <w:rPr>
          <w:rFonts w:ascii="Times New Roman" w:eastAsia="Calibri" w:hAnsi="Times New Roman" w:cs="Times New Roman"/>
          <w:color w:val="000000"/>
          <w:sz w:val="28"/>
          <w:szCs w:val="28"/>
          <w:lang w:eastAsia="ru-RU"/>
        </w:rPr>
      </w:pPr>
      <w:r w:rsidRPr="00951618">
        <w:rPr>
          <w:rFonts w:ascii="Times New Roman" w:eastAsia="Calibri" w:hAnsi="Times New Roman" w:cs="Times New Roman"/>
          <w:color w:val="000000"/>
          <w:sz w:val="28"/>
          <w:szCs w:val="28"/>
          <w:lang w:eastAsia="ru-RU"/>
        </w:rPr>
        <w:t xml:space="preserve">Процедура </w:t>
      </w:r>
      <w:proofErr w:type="spellStart"/>
      <w:r w:rsidRPr="00951618">
        <w:rPr>
          <w:rFonts w:ascii="Times New Roman" w:eastAsia="Calibri" w:hAnsi="Times New Roman" w:cs="Times New Roman"/>
          <w:color w:val="000000"/>
          <w:sz w:val="28"/>
          <w:szCs w:val="28"/>
          <w:lang w:eastAsia="ru-RU"/>
        </w:rPr>
        <w:t>самообследования</w:t>
      </w:r>
      <w:proofErr w:type="spellEnd"/>
      <w:r w:rsidRPr="00951618">
        <w:rPr>
          <w:rFonts w:ascii="Times New Roman" w:eastAsia="Calibri" w:hAnsi="Times New Roman" w:cs="Times New Roman"/>
          <w:color w:val="000000"/>
          <w:sz w:val="28"/>
          <w:szCs w:val="28"/>
          <w:lang w:eastAsia="ru-RU"/>
        </w:rPr>
        <w:t xml:space="preserve"> МБОУ «Целинная СОШ №1» </w:t>
      </w:r>
      <w:proofErr w:type="gramStart"/>
      <w:r w:rsidRPr="00951618">
        <w:rPr>
          <w:rFonts w:ascii="Times New Roman" w:eastAsia="Calibri" w:hAnsi="Times New Roman" w:cs="Times New Roman"/>
          <w:color w:val="000000"/>
          <w:sz w:val="28"/>
          <w:szCs w:val="28"/>
          <w:lang w:eastAsia="ru-RU"/>
        </w:rPr>
        <w:t>регулируется  следующими</w:t>
      </w:r>
      <w:proofErr w:type="gramEnd"/>
      <w:r w:rsidRPr="00951618">
        <w:rPr>
          <w:rFonts w:ascii="Times New Roman" w:eastAsia="Calibri" w:hAnsi="Times New Roman" w:cs="Times New Roman"/>
          <w:color w:val="000000"/>
          <w:sz w:val="28"/>
          <w:szCs w:val="28"/>
          <w:lang w:eastAsia="ru-RU"/>
        </w:rPr>
        <w:t xml:space="preserve"> документами:</w:t>
      </w:r>
    </w:p>
    <w:p w:rsidR="00951618" w:rsidRPr="00951618" w:rsidRDefault="00951618" w:rsidP="00951618">
      <w:pPr>
        <w:spacing w:after="0" w:line="240" w:lineRule="auto"/>
        <w:ind w:right="-284"/>
        <w:jc w:val="both"/>
        <w:rPr>
          <w:rFonts w:ascii="Times New Roman" w:eastAsia="Calibri" w:hAnsi="Times New Roman" w:cs="Times New Roman"/>
          <w:color w:val="000000"/>
          <w:sz w:val="28"/>
          <w:szCs w:val="28"/>
          <w:lang w:eastAsia="ru-RU"/>
        </w:rPr>
      </w:pPr>
      <w:r w:rsidRPr="00951618">
        <w:rPr>
          <w:rFonts w:ascii="Times New Roman" w:eastAsia="Calibri" w:hAnsi="Times New Roman" w:cs="Times New Roman"/>
          <w:color w:val="000000"/>
          <w:sz w:val="28"/>
          <w:szCs w:val="28"/>
          <w:lang w:eastAsia="ru-RU"/>
        </w:rPr>
        <w:t xml:space="preserve">  -Федеральный закон от 29.12.2012 № 273-ФЗ «Об образовании в Российской Федерации»: Статья 28. Компетенция, права, обязанности и ответственность образовательной организации; Статья 29. Информационная открытость образовательной организации;</w:t>
      </w:r>
    </w:p>
    <w:p w:rsidR="00951618" w:rsidRPr="00951618" w:rsidRDefault="00951618" w:rsidP="00951618">
      <w:pPr>
        <w:tabs>
          <w:tab w:val="left" w:pos="1134"/>
        </w:tabs>
        <w:spacing w:after="0" w:line="240" w:lineRule="auto"/>
        <w:ind w:right="-284"/>
        <w:jc w:val="both"/>
        <w:outlineLvl w:val="0"/>
        <w:rPr>
          <w:rFonts w:ascii="Times New Roman" w:eastAsia="Calibri" w:hAnsi="Times New Roman" w:cs="Times New Roman"/>
          <w:color w:val="000000"/>
          <w:sz w:val="28"/>
          <w:szCs w:val="28"/>
          <w:lang w:eastAsia="ru-RU"/>
        </w:rPr>
      </w:pPr>
      <w:r w:rsidRPr="00951618">
        <w:rPr>
          <w:rFonts w:ascii="Times New Roman" w:eastAsia="Calibri" w:hAnsi="Times New Roman" w:cs="Times New Roman"/>
          <w:color w:val="000000"/>
          <w:sz w:val="28"/>
          <w:szCs w:val="28"/>
          <w:lang w:eastAsia="ru-RU"/>
        </w:rPr>
        <w:t xml:space="preserve">          -Приказ Министерства образования и науки Российской Федерации от 14.06.2013 № 462 «Об утверждении Порядка проведения </w:t>
      </w:r>
      <w:proofErr w:type="spellStart"/>
      <w:r w:rsidRPr="00951618">
        <w:rPr>
          <w:rFonts w:ascii="Times New Roman" w:eastAsia="Calibri" w:hAnsi="Times New Roman" w:cs="Times New Roman"/>
          <w:color w:val="000000"/>
          <w:sz w:val="28"/>
          <w:szCs w:val="28"/>
          <w:lang w:eastAsia="ru-RU"/>
        </w:rPr>
        <w:t>самообследования</w:t>
      </w:r>
      <w:proofErr w:type="spellEnd"/>
      <w:r w:rsidRPr="00951618">
        <w:rPr>
          <w:rFonts w:ascii="Times New Roman" w:eastAsia="Calibri" w:hAnsi="Times New Roman" w:cs="Times New Roman"/>
          <w:color w:val="000000"/>
          <w:sz w:val="28"/>
          <w:szCs w:val="28"/>
          <w:lang w:eastAsia="ru-RU"/>
        </w:rPr>
        <w:t xml:space="preserve"> образовательной организацией»;</w:t>
      </w:r>
    </w:p>
    <w:p w:rsidR="00951618" w:rsidRPr="00951618" w:rsidRDefault="00951618" w:rsidP="00951618">
      <w:pPr>
        <w:tabs>
          <w:tab w:val="left" w:pos="1134"/>
        </w:tabs>
        <w:spacing w:after="0" w:line="240" w:lineRule="auto"/>
        <w:ind w:right="-284"/>
        <w:jc w:val="both"/>
        <w:outlineLvl w:val="0"/>
        <w:rPr>
          <w:rFonts w:ascii="Times New Roman" w:eastAsia="Calibri" w:hAnsi="Times New Roman" w:cs="Times New Roman"/>
          <w:color w:val="000000"/>
          <w:sz w:val="28"/>
          <w:szCs w:val="28"/>
          <w:lang w:eastAsia="ru-RU"/>
        </w:rPr>
      </w:pPr>
      <w:r w:rsidRPr="00951618">
        <w:rPr>
          <w:rFonts w:ascii="Times New Roman" w:eastAsia="Calibri" w:hAnsi="Times New Roman" w:cs="Times New Roman"/>
          <w:color w:val="000000"/>
          <w:sz w:val="28"/>
          <w:szCs w:val="28"/>
          <w:lang w:eastAsia="ru-RU"/>
        </w:rPr>
        <w:t xml:space="preserve">        -Постановление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951618" w:rsidRPr="00951618" w:rsidRDefault="00951618" w:rsidP="00951618">
      <w:pPr>
        <w:tabs>
          <w:tab w:val="left" w:pos="1134"/>
        </w:tabs>
        <w:spacing w:after="0" w:line="240" w:lineRule="auto"/>
        <w:ind w:right="-284"/>
        <w:jc w:val="both"/>
        <w:outlineLvl w:val="0"/>
        <w:rPr>
          <w:rFonts w:ascii="Times New Roman" w:eastAsia="Calibri" w:hAnsi="Times New Roman" w:cs="Times New Roman"/>
          <w:color w:val="000000"/>
          <w:sz w:val="28"/>
          <w:szCs w:val="28"/>
          <w:lang w:eastAsia="ru-RU"/>
        </w:rPr>
      </w:pPr>
      <w:r w:rsidRPr="00951618">
        <w:rPr>
          <w:rFonts w:ascii="Times New Roman" w:eastAsia="Calibri" w:hAnsi="Times New Roman" w:cs="Times New Roman"/>
          <w:color w:val="000000"/>
          <w:sz w:val="28"/>
          <w:szCs w:val="28"/>
          <w:lang w:eastAsia="ru-RU"/>
        </w:rPr>
        <w:t xml:space="preserve">       -Приказ Министерства образования и науки Российской Федерации (</w:t>
      </w:r>
      <w:proofErr w:type="spellStart"/>
      <w:r w:rsidRPr="00951618">
        <w:rPr>
          <w:rFonts w:ascii="Times New Roman" w:eastAsia="Calibri" w:hAnsi="Times New Roman" w:cs="Times New Roman"/>
          <w:color w:val="000000"/>
          <w:sz w:val="28"/>
          <w:szCs w:val="28"/>
          <w:lang w:eastAsia="ru-RU"/>
        </w:rPr>
        <w:t>Минобрнауки</w:t>
      </w:r>
      <w:proofErr w:type="spellEnd"/>
      <w:r w:rsidRPr="00951618">
        <w:rPr>
          <w:rFonts w:ascii="Times New Roman" w:eastAsia="Calibri" w:hAnsi="Times New Roman" w:cs="Times New Roman"/>
          <w:color w:val="000000"/>
          <w:sz w:val="28"/>
          <w:szCs w:val="28"/>
          <w:lang w:eastAsia="ru-RU"/>
        </w:rPr>
        <w:t xml:space="preserve"> России) от 10 декабря </w:t>
      </w:r>
      <w:smartTag w:uri="urn:schemas-microsoft-com:office:smarttags" w:element="metricconverter">
        <w:smartTagPr>
          <w:attr w:name="ProductID" w:val="2013 г"/>
        </w:smartTagPr>
        <w:r w:rsidRPr="00951618">
          <w:rPr>
            <w:rFonts w:ascii="Times New Roman" w:eastAsia="Calibri" w:hAnsi="Times New Roman" w:cs="Times New Roman"/>
            <w:color w:val="000000"/>
            <w:sz w:val="28"/>
            <w:szCs w:val="28"/>
            <w:lang w:eastAsia="ru-RU"/>
          </w:rPr>
          <w:t>2013 г</w:t>
        </w:r>
      </w:smartTag>
      <w:r w:rsidRPr="00951618">
        <w:rPr>
          <w:rFonts w:ascii="Times New Roman" w:eastAsia="Calibri" w:hAnsi="Times New Roman" w:cs="Times New Roman"/>
          <w:color w:val="000000"/>
          <w:sz w:val="28"/>
          <w:szCs w:val="28"/>
          <w:lang w:eastAsia="ru-RU"/>
        </w:rPr>
        <w:t xml:space="preserve">. N 1324 "Об утверждении показателей деятельности образовательной организации, подлежащей </w:t>
      </w:r>
      <w:proofErr w:type="spellStart"/>
      <w:r w:rsidRPr="00951618">
        <w:rPr>
          <w:rFonts w:ascii="Times New Roman" w:eastAsia="Calibri" w:hAnsi="Times New Roman" w:cs="Times New Roman"/>
          <w:color w:val="000000"/>
          <w:sz w:val="28"/>
          <w:szCs w:val="28"/>
          <w:lang w:eastAsia="ru-RU"/>
        </w:rPr>
        <w:t>самообследованию</w:t>
      </w:r>
      <w:proofErr w:type="spellEnd"/>
      <w:r w:rsidRPr="00951618">
        <w:rPr>
          <w:rFonts w:ascii="Times New Roman" w:eastAsia="Calibri" w:hAnsi="Times New Roman" w:cs="Times New Roman"/>
          <w:color w:val="000000"/>
          <w:sz w:val="28"/>
          <w:szCs w:val="28"/>
          <w:lang w:eastAsia="ru-RU"/>
        </w:rPr>
        <w:t>";</w:t>
      </w:r>
    </w:p>
    <w:p w:rsidR="00951618" w:rsidRPr="00951618" w:rsidRDefault="00951618" w:rsidP="00951618">
      <w:pPr>
        <w:tabs>
          <w:tab w:val="left" w:pos="1134"/>
        </w:tabs>
        <w:spacing w:after="0" w:line="240" w:lineRule="auto"/>
        <w:ind w:right="-284"/>
        <w:jc w:val="both"/>
        <w:outlineLvl w:val="0"/>
        <w:rPr>
          <w:rFonts w:ascii="Times New Roman" w:eastAsia="Calibri" w:hAnsi="Times New Roman" w:cs="Times New Roman"/>
          <w:color w:val="000000"/>
          <w:sz w:val="28"/>
          <w:szCs w:val="28"/>
          <w:lang w:eastAsia="ru-RU"/>
        </w:rPr>
      </w:pPr>
      <w:r w:rsidRPr="00951618">
        <w:rPr>
          <w:rFonts w:ascii="Times New Roman" w:eastAsia="Calibri" w:hAnsi="Times New Roman" w:cs="Times New Roman"/>
          <w:color w:val="000000"/>
          <w:sz w:val="28"/>
          <w:szCs w:val="28"/>
          <w:lang w:eastAsia="ru-RU"/>
        </w:rPr>
        <w:t xml:space="preserve">      -</w:t>
      </w:r>
      <w:r w:rsidRPr="00951618">
        <w:rPr>
          <w:rFonts w:ascii="Times New Roman" w:eastAsia="Calibri" w:hAnsi="Times New Roman" w:cs="Times New Roman"/>
          <w:sz w:val="28"/>
          <w:szCs w:val="28"/>
        </w:rPr>
        <w:t xml:space="preserve">Методические рекомендации по проведению </w:t>
      </w:r>
      <w:proofErr w:type="spellStart"/>
      <w:r w:rsidRPr="00951618">
        <w:rPr>
          <w:rFonts w:ascii="Times New Roman" w:eastAsia="Calibri" w:hAnsi="Times New Roman" w:cs="Times New Roman"/>
          <w:sz w:val="28"/>
          <w:szCs w:val="28"/>
        </w:rPr>
        <w:t>самообследования</w:t>
      </w:r>
      <w:proofErr w:type="spellEnd"/>
      <w:r w:rsidRPr="00951618">
        <w:rPr>
          <w:rFonts w:ascii="Times New Roman" w:eastAsia="Calibri" w:hAnsi="Times New Roman" w:cs="Times New Roman"/>
          <w:sz w:val="28"/>
          <w:szCs w:val="28"/>
        </w:rPr>
        <w:t xml:space="preserve"> общеобразовательной организации. – Барнаул: АКИПКРО, 2014.</w:t>
      </w:r>
    </w:p>
    <w:p w:rsidR="00951618" w:rsidRPr="00951618" w:rsidRDefault="00951618" w:rsidP="00951618">
      <w:pPr>
        <w:tabs>
          <w:tab w:val="right" w:leader="dot" w:pos="9923"/>
        </w:tabs>
        <w:spacing w:after="0" w:line="240" w:lineRule="auto"/>
        <w:ind w:right="-284"/>
        <w:jc w:val="both"/>
        <w:rPr>
          <w:rFonts w:ascii="Times New Roman" w:eastAsia="Calibri" w:hAnsi="Times New Roman" w:cs="Courier New"/>
          <w:color w:val="000000"/>
          <w:sz w:val="28"/>
          <w:szCs w:val="28"/>
          <w:lang w:eastAsia="ru-RU"/>
        </w:rPr>
      </w:pPr>
      <w:r w:rsidRPr="00951618">
        <w:rPr>
          <w:rFonts w:ascii="Times New Roman" w:eastAsia="Calibri" w:hAnsi="Times New Roman" w:cs="Courier New"/>
          <w:color w:val="000000"/>
          <w:sz w:val="28"/>
          <w:szCs w:val="28"/>
          <w:lang w:eastAsia="ru-RU"/>
        </w:rPr>
        <w:t xml:space="preserve">Для проведения процедуры </w:t>
      </w:r>
      <w:proofErr w:type="spellStart"/>
      <w:r w:rsidRPr="00951618">
        <w:rPr>
          <w:rFonts w:ascii="Times New Roman" w:eastAsia="Calibri" w:hAnsi="Times New Roman" w:cs="Courier New"/>
          <w:color w:val="000000"/>
          <w:sz w:val="28"/>
          <w:szCs w:val="28"/>
          <w:lang w:eastAsia="ru-RU"/>
        </w:rPr>
        <w:t>самообследования</w:t>
      </w:r>
      <w:proofErr w:type="spellEnd"/>
      <w:r w:rsidRPr="00951618">
        <w:rPr>
          <w:rFonts w:ascii="Times New Roman" w:eastAsia="Calibri" w:hAnsi="Times New Roman" w:cs="Courier New"/>
          <w:color w:val="000000"/>
          <w:sz w:val="28"/>
          <w:szCs w:val="28"/>
          <w:lang w:eastAsia="ru-RU"/>
        </w:rPr>
        <w:t xml:space="preserve"> была создана экспертная комиссия (приложение 1).</w:t>
      </w:r>
    </w:p>
    <w:p w:rsidR="00951618" w:rsidRDefault="00951618" w:rsidP="00951618">
      <w:pPr>
        <w:tabs>
          <w:tab w:val="right" w:leader="dot" w:pos="9923"/>
        </w:tabs>
        <w:spacing w:after="0" w:line="240" w:lineRule="auto"/>
        <w:ind w:right="-284"/>
        <w:jc w:val="both"/>
        <w:rPr>
          <w:rFonts w:ascii="Times New Roman" w:eastAsia="Calibri" w:hAnsi="Times New Roman" w:cs="Courier New"/>
          <w:b/>
          <w:color w:val="000000"/>
          <w:sz w:val="28"/>
          <w:szCs w:val="28"/>
          <w:lang w:eastAsia="ru-RU"/>
        </w:rPr>
      </w:pPr>
    </w:p>
    <w:p w:rsidR="00951618" w:rsidRPr="00951618" w:rsidRDefault="00951618" w:rsidP="00951618">
      <w:pPr>
        <w:tabs>
          <w:tab w:val="right" w:leader="dot" w:pos="9923"/>
        </w:tabs>
        <w:spacing w:after="0" w:line="240" w:lineRule="auto"/>
        <w:ind w:right="-284"/>
        <w:jc w:val="both"/>
        <w:rPr>
          <w:rFonts w:ascii="Times New Roman" w:eastAsia="Calibri" w:hAnsi="Times New Roman" w:cs="Courier New"/>
          <w:b/>
          <w:color w:val="000000"/>
          <w:sz w:val="28"/>
          <w:szCs w:val="28"/>
          <w:lang w:eastAsia="ru-RU"/>
        </w:rPr>
      </w:pPr>
      <w:r w:rsidRPr="00951618">
        <w:rPr>
          <w:rFonts w:ascii="Times New Roman" w:eastAsia="Calibri" w:hAnsi="Times New Roman" w:cs="Courier New"/>
          <w:b/>
          <w:color w:val="000000"/>
          <w:sz w:val="28"/>
          <w:szCs w:val="28"/>
          <w:lang w:eastAsia="ru-RU"/>
        </w:rPr>
        <w:lastRenderedPageBreak/>
        <w:t>Раздел 1 Организационно-правовое обеспечение образовательной деятельности</w:t>
      </w:r>
    </w:p>
    <w:p w:rsidR="00951618" w:rsidRPr="00951618" w:rsidRDefault="00951618" w:rsidP="00951618">
      <w:pPr>
        <w:tabs>
          <w:tab w:val="right" w:leader="dot" w:pos="9923"/>
        </w:tabs>
        <w:spacing w:after="0" w:line="240" w:lineRule="auto"/>
        <w:ind w:right="-284"/>
        <w:jc w:val="both"/>
        <w:rPr>
          <w:rFonts w:ascii="Times New Roman" w:eastAsia="Calibri" w:hAnsi="Times New Roman" w:cs="Courier New"/>
          <w:b/>
          <w:color w:val="000000"/>
          <w:sz w:val="28"/>
          <w:szCs w:val="28"/>
          <w:lang w:eastAsia="ru-RU"/>
        </w:rPr>
      </w:pPr>
      <w:r w:rsidRPr="00951618">
        <w:rPr>
          <w:rFonts w:ascii="Times New Roman" w:eastAsia="Calibri" w:hAnsi="Times New Roman" w:cs="Courier New"/>
          <w:b/>
          <w:color w:val="000000"/>
          <w:sz w:val="28"/>
          <w:szCs w:val="28"/>
          <w:lang w:eastAsia="ru-RU"/>
        </w:rPr>
        <w:t>1.1 Общие сведения об организации</w:t>
      </w:r>
    </w:p>
    <w:p w:rsidR="00951618" w:rsidRPr="00951618" w:rsidRDefault="00951618" w:rsidP="00951618">
      <w:pPr>
        <w:spacing w:after="200" w:line="240" w:lineRule="auto"/>
        <w:ind w:right="-284"/>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 xml:space="preserve"> Целинная средняя школа была открыта 1 сентября 1983 года. С 1990 года школа тала именоваться Целинной средней школой №1. </w:t>
      </w:r>
      <w:r>
        <w:rPr>
          <w:rFonts w:ascii="Times New Roman" w:eastAsia="Calibri" w:hAnsi="Times New Roman" w:cs="Times New Roman"/>
          <w:sz w:val="28"/>
          <w:szCs w:val="28"/>
        </w:rPr>
        <w:t xml:space="preserve">С 2015 года школа называется МБОУ Целинная средняя общеобразовательная школа №1». </w:t>
      </w:r>
      <w:r w:rsidRPr="00951618">
        <w:rPr>
          <w:rFonts w:ascii="Times New Roman" w:eastAsia="Calibri" w:hAnsi="Times New Roman" w:cs="Times New Roman"/>
          <w:sz w:val="28"/>
          <w:szCs w:val="28"/>
        </w:rPr>
        <w:t>Все эти годы школа занимается профессиональным обучением – учащиеся средней ступени изучают курс «Автодело» и имеют возможность получить водительские удостоверения.</w:t>
      </w:r>
    </w:p>
    <w:p w:rsidR="00951618" w:rsidRPr="00951618" w:rsidRDefault="00951618" w:rsidP="00951618">
      <w:pPr>
        <w:spacing w:after="200" w:line="240" w:lineRule="auto"/>
        <w:ind w:right="-284"/>
        <w:jc w:val="both"/>
        <w:rPr>
          <w:rFonts w:ascii="Times New Roman" w:eastAsia="Calibri" w:hAnsi="Times New Roman" w:cs="Times New Roman"/>
          <w:color w:val="000000"/>
          <w:sz w:val="28"/>
          <w:szCs w:val="28"/>
          <w:shd w:val="clear" w:color="auto" w:fill="FFFFFF"/>
        </w:rPr>
      </w:pPr>
      <w:r w:rsidRPr="00951618">
        <w:rPr>
          <w:rFonts w:ascii="Times New Roman" w:eastAsia="Calibri" w:hAnsi="Times New Roman" w:cs="Times New Roman"/>
          <w:bCs/>
          <w:color w:val="000000"/>
          <w:sz w:val="28"/>
          <w:szCs w:val="28"/>
          <w:shd w:val="clear" w:color="auto" w:fill="FFFFFF"/>
        </w:rPr>
        <w:t>Миссия</w:t>
      </w:r>
      <w:r w:rsidRPr="00951618">
        <w:rPr>
          <w:rFonts w:ascii="Times New Roman" w:eastAsia="Calibri" w:hAnsi="Times New Roman" w:cs="Times New Roman"/>
          <w:color w:val="000000"/>
          <w:sz w:val="28"/>
          <w:szCs w:val="28"/>
          <w:shd w:val="clear" w:color="auto" w:fill="FFFFFF"/>
        </w:rPr>
        <w:t xml:space="preserve"> ОО состоит в </w:t>
      </w:r>
      <w:proofErr w:type="gramStart"/>
      <w:r w:rsidRPr="00951618">
        <w:rPr>
          <w:rFonts w:ascii="Times New Roman" w:eastAsia="Calibri" w:hAnsi="Times New Roman" w:cs="Times New Roman"/>
          <w:color w:val="000000"/>
          <w:sz w:val="28"/>
          <w:szCs w:val="28"/>
          <w:shd w:val="clear" w:color="auto" w:fill="FFFFFF"/>
        </w:rPr>
        <w:t>создании  образовательного</w:t>
      </w:r>
      <w:proofErr w:type="gramEnd"/>
      <w:r w:rsidRPr="00951618">
        <w:rPr>
          <w:rFonts w:ascii="Times New Roman" w:eastAsia="Calibri" w:hAnsi="Times New Roman" w:cs="Times New Roman"/>
          <w:color w:val="000000"/>
          <w:sz w:val="28"/>
          <w:szCs w:val="28"/>
          <w:shd w:val="clear" w:color="auto" w:fill="FFFFFF"/>
        </w:rPr>
        <w:t xml:space="preserve"> пространства, которое обеспечит личностный рост всех участников образовательного процесса, получение учеником качественного образования в соответствии с его индивидуальными возможностями и потребностями, позволяющего успешно жить в быстро меняющемся мире, в воспитании социально зрелой личности, способной реализовать полученные знания и опыт деятельности в конкретной жизненной ситуации.</w:t>
      </w:r>
    </w:p>
    <w:p w:rsidR="00951618" w:rsidRPr="00951618" w:rsidRDefault="00951618" w:rsidP="00951618">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r w:rsidRPr="00951618">
        <w:rPr>
          <w:rFonts w:ascii="Times New Roman" w:eastAsia="Times New Roman" w:hAnsi="Times New Roman" w:cs="Times New Roman"/>
          <w:color w:val="000000"/>
          <w:sz w:val="28"/>
          <w:szCs w:val="28"/>
          <w:lang w:eastAsia="ru-RU"/>
        </w:rPr>
        <w:t>Задачи:</w:t>
      </w:r>
    </w:p>
    <w:p w:rsidR="00951618" w:rsidRPr="00951618" w:rsidRDefault="00951618" w:rsidP="00951618">
      <w:pPr>
        <w:shd w:val="clear" w:color="auto" w:fill="FFFFFF"/>
        <w:spacing w:before="30" w:after="30" w:line="240" w:lineRule="auto"/>
        <w:ind w:right="-284"/>
        <w:jc w:val="both"/>
        <w:rPr>
          <w:rFonts w:ascii="Times New Roman" w:eastAsia="Times New Roman" w:hAnsi="Times New Roman" w:cs="Times New Roman"/>
          <w:color w:val="000000"/>
          <w:sz w:val="28"/>
          <w:szCs w:val="28"/>
          <w:lang w:eastAsia="ru-RU"/>
        </w:rPr>
      </w:pPr>
      <w:r w:rsidRPr="00951618">
        <w:rPr>
          <w:rFonts w:ascii="Times New Roman" w:eastAsia="Times New Roman" w:hAnsi="Times New Roman" w:cs="Times New Roman"/>
          <w:color w:val="000000"/>
          <w:sz w:val="28"/>
          <w:szCs w:val="28"/>
          <w:lang w:eastAsia="ru-RU"/>
        </w:rPr>
        <w:t>1.Создание условий организации образовательного процесса для успешного освоения федеральных стандартов нового поколения.</w:t>
      </w:r>
    </w:p>
    <w:p w:rsidR="00951618" w:rsidRPr="00951618" w:rsidRDefault="00951618" w:rsidP="00951618">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r w:rsidRPr="00951618">
        <w:rPr>
          <w:rFonts w:ascii="Times New Roman" w:eastAsia="Times New Roman" w:hAnsi="Times New Roman" w:cs="Times New Roman"/>
          <w:color w:val="000000"/>
          <w:sz w:val="28"/>
          <w:szCs w:val="28"/>
          <w:lang w:eastAsia="ru-RU"/>
        </w:rPr>
        <w:t>2. Создание условий для получения школьниками качественного среднего образования, необходимого и достаточного для продолжения обучения в средних и высших учебных заведениях;</w:t>
      </w:r>
    </w:p>
    <w:p w:rsidR="00951618" w:rsidRPr="00951618" w:rsidRDefault="00951618" w:rsidP="00951618">
      <w:pPr>
        <w:shd w:val="clear" w:color="auto" w:fill="FFFFFF"/>
        <w:spacing w:before="30" w:after="30" w:line="240" w:lineRule="auto"/>
        <w:ind w:right="-284"/>
        <w:jc w:val="both"/>
        <w:rPr>
          <w:rFonts w:ascii="Times New Roman" w:eastAsia="Times New Roman" w:hAnsi="Times New Roman" w:cs="Times New Roman"/>
          <w:color w:val="000000"/>
          <w:sz w:val="28"/>
          <w:szCs w:val="28"/>
          <w:lang w:eastAsia="ru-RU"/>
        </w:rPr>
      </w:pPr>
      <w:r w:rsidRPr="00951618">
        <w:rPr>
          <w:rFonts w:ascii="Times New Roman" w:eastAsia="Times New Roman" w:hAnsi="Times New Roman" w:cs="Times New Roman"/>
          <w:color w:val="000000"/>
          <w:sz w:val="28"/>
          <w:szCs w:val="28"/>
          <w:lang w:eastAsia="ru-RU"/>
        </w:rPr>
        <w:t>3. Создание условий для развития способностей каждого обучающегося, формирования творчески мыслящей личности, способной жить и созидать в современном мире, выявление и поддержка талантливой молодежи;</w:t>
      </w:r>
    </w:p>
    <w:p w:rsidR="00951618" w:rsidRPr="00951618" w:rsidRDefault="00951618" w:rsidP="00951618">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r w:rsidRPr="00951618">
        <w:rPr>
          <w:rFonts w:ascii="Times New Roman" w:eastAsia="Times New Roman" w:hAnsi="Times New Roman" w:cs="Times New Roman"/>
          <w:color w:val="000000"/>
          <w:sz w:val="28"/>
          <w:szCs w:val="28"/>
          <w:lang w:eastAsia="ru-RU"/>
        </w:rPr>
        <w:t>4.Создание условий, благоприятствующих укреплению физического, нравственного и психологического здоровья обучающихся.</w:t>
      </w:r>
    </w:p>
    <w:p w:rsidR="00951618" w:rsidRPr="00951618" w:rsidRDefault="00951618" w:rsidP="00951618">
      <w:pPr>
        <w:autoSpaceDE w:val="0"/>
        <w:autoSpaceDN w:val="0"/>
        <w:adjustRightInd w:val="0"/>
        <w:spacing w:after="0" w:line="240" w:lineRule="auto"/>
        <w:ind w:right="-284"/>
        <w:jc w:val="both"/>
        <w:rPr>
          <w:rFonts w:ascii="Times New Roman" w:eastAsia="Calibri" w:hAnsi="Times New Roman" w:cs="Times New Roman"/>
          <w:color w:val="000000"/>
          <w:sz w:val="28"/>
          <w:szCs w:val="28"/>
        </w:rPr>
      </w:pPr>
      <w:r w:rsidRPr="00951618">
        <w:rPr>
          <w:rFonts w:ascii="Times New Roman" w:eastAsia="Calibri" w:hAnsi="Times New Roman" w:cs="Times New Roman"/>
          <w:b/>
          <w:bCs/>
          <w:color w:val="000000"/>
          <w:sz w:val="28"/>
          <w:szCs w:val="28"/>
        </w:rPr>
        <w:t xml:space="preserve">Образовательная деятельность школы осуществляется на основе следующих принципов: </w:t>
      </w:r>
    </w:p>
    <w:p w:rsidR="00951618" w:rsidRPr="00951618" w:rsidRDefault="00951618" w:rsidP="00951618">
      <w:pPr>
        <w:autoSpaceDE w:val="0"/>
        <w:autoSpaceDN w:val="0"/>
        <w:adjustRightInd w:val="0"/>
        <w:spacing w:after="0" w:line="240" w:lineRule="auto"/>
        <w:ind w:right="-284"/>
        <w:jc w:val="both"/>
        <w:rPr>
          <w:rFonts w:ascii="Times New Roman" w:eastAsia="Calibri" w:hAnsi="Times New Roman" w:cs="Times New Roman"/>
          <w:color w:val="000000"/>
          <w:sz w:val="28"/>
          <w:szCs w:val="28"/>
        </w:rPr>
      </w:pPr>
      <w:r w:rsidRPr="00951618">
        <w:rPr>
          <w:rFonts w:ascii="Times New Roman" w:eastAsia="Calibri" w:hAnsi="Times New Roman" w:cs="Times New Roman"/>
          <w:b/>
          <w:bCs/>
          <w:color w:val="000000"/>
          <w:sz w:val="28"/>
          <w:szCs w:val="28"/>
        </w:rPr>
        <w:t xml:space="preserve">- </w:t>
      </w:r>
      <w:r w:rsidRPr="00951618">
        <w:rPr>
          <w:rFonts w:ascii="Times New Roman" w:eastAsia="Calibri" w:hAnsi="Times New Roman" w:cs="Times New Roman"/>
          <w:color w:val="000000"/>
          <w:sz w:val="28"/>
          <w:szCs w:val="28"/>
        </w:rPr>
        <w:t xml:space="preserve">научности, предполагающего формирования основ научного мышления у учащихся; </w:t>
      </w:r>
    </w:p>
    <w:p w:rsidR="00951618" w:rsidRPr="00951618" w:rsidRDefault="00951618" w:rsidP="00951618">
      <w:pPr>
        <w:autoSpaceDE w:val="0"/>
        <w:autoSpaceDN w:val="0"/>
        <w:adjustRightInd w:val="0"/>
        <w:spacing w:after="0" w:line="240" w:lineRule="auto"/>
        <w:ind w:right="-284"/>
        <w:jc w:val="both"/>
        <w:rPr>
          <w:rFonts w:ascii="Times New Roman" w:eastAsia="Calibri" w:hAnsi="Times New Roman" w:cs="Times New Roman"/>
          <w:color w:val="000000"/>
          <w:sz w:val="28"/>
          <w:szCs w:val="28"/>
        </w:rPr>
      </w:pPr>
      <w:r w:rsidRPr="00951618">
        <w:rPr>
          <w:rFonts w:ascii="Times New Roman" w:eastAsia="Calibri" w:hAnsi="Times New Roman" w:cs="Times New Roman"/>
          <w:color w:val="000000"/>
          <w:sz w:val="28"/>
          <w:szCs w:val="28"/>
        </w:rPr>
        <w:t xml:space="preserve">- целенаправленного формирования субъект–субъектных отношений педагогического коллектива и обучаемых; </w:t>
      </w:r>
    </w:p>
    <w:p w:rsidR="00951618" w:rsidRPr="00951618" w:rsidRDefault="00951618" w:rsidP="00951618">
      <w:pPr>
        <w:autoSpaceDE w:val="0"/>
        <w:autoSpaceDN w:val="0"/>
        <w:adjustRightInd w:val="0"/>
        <w:spacing w:after="0" w:line="240" w:lineRule="auto"/>
        <w:ind w:right="-284"/>
        <w:jc w:val="both"/>
        <w:rPr>
          <w:rFonts w:ascii="Times New Roman" w:eastAsia="Calibri" w:hAnsi="Times New Roman" w:cs="Times New Roman"/>
          <w:color w:val="000000"/>
          <w:sz w:val="28"/>
          <w:szCs w:val="28"/>
        </w:rPr>
      </w:pPr>
      <w:r w:rsidRPr="00951618">
        <w:rPr>
          <w:rFonts w:ascii="Times New Roman" w:eastAsia="Calibri" w:hAnsi="Times New Roman" w:cs="Times New Roman"/>
          <w:color w:val="000000"/>
          <w:sz w:val="28"/>
          <w:szCs w:val="28"/>
        </w:rPr>
        <w:t xml:space="preserve">- субъектного подхода, признающего приоритетными личные интересы обучаемого, особенности развития; </w:t>
      </w:r>
    </w:p>
    <w:p w:rsidR="00951618" w:rsidRPr="00951618" w:rsidRDefault="00951618" w:rsidP="00951618">
      <w:pPr>
        <w:autoSpaceDE w:val="0"/>
        <w:autoSpaceDN w:val="0"/>
        <w:adjustRightInd w:val="0"/>
        <w:spacing w:after="0" w:line="240" w:lineRule="auto"/>
        <w:ind w:right="-284"/>
        <w:jc w:val="both"/>
        <w:rPr>
          <w:rFonts w:ascii="Times New Roman" w:eastAsia="Calibri" w:hAnsi="Times New Roman" w:cs="Times New Roman"/>
          <w:color w:val="000000"/>
          <w:sz w:val="28"/>
          <w:szCs w:val="28"/>
        </w:rPr>
      </w:pPr>
      <w:r w:rsidRPr="00951618">
        <w:rPr>
          <w:rFonts w:ascii="Times New Roman" w:eastAsia="Calibri" w:hAnsi="Times New Roman" w:cs="Times New Roman"/>
          <w:color w:val="000000"/>
          <w:sz w:val="28"/>
          <w:szCs w:val="28"/>
        </w:rPr>
        <w:t xml:space="preserve">- компетентного использования педагогическим коллективом обоснованных инновационных психолого-педагогической теорией и практикой подходов, методов и приёмов; </w:t>
      </w:r>
    </w:p>
    <w:p w:rsidR="00951618" w:rsidRPr="00951618" w:rsidRDefault="00951618" w:rsidP="00951618">
      <w:pPr>
        <w:autoSpaceDE w:val="0"/>
        <w:autoSpaceDN w:val="0"/>
        <w:adjustRightInd w:val="0"/>
        <w:spacing w:after="0" w:line="240" w:lineRule="auto"/>
        <w:ind w:right="-284"/>
        <w:jc w:val="both"/>
        <w:rPr>
          <w:rFonts w:ascii="Times New Roman" w:eastAsia="Calibri" w:hAnsi="Times New Roman" w:cs="Times New Roman"/>
          <w:color w:val="000000"/>
          <w:sz w:val="28"/>
          <w:szCs w:val="28"/>
        </w:rPr>
      </w:pPr>
      <w:r w:rsidRPr="00951618">
        <w:rPr>
          <w:rFonts w:ascii="Times New Roman" w:eastAsia="Calibri" w:hAnsi="Times New Roman" w:cs="Times New Roman"/>
          <w:color w:val="000000"/>
          <w:sz w:val="28"/>
          <w:szCs w:val="28"/>
        </w:rPr>
        <w:t xml:space="preserve">- интеграции компонентов (направлений) образовательного пространства; </w:t>
      </w:r>
    </w:p>
    <w:p w:rsidR="00951618" w:rsidRPr="00951618" w:rsidRDefault="00951618" w:rsidP="00951618">
      <w:pPr>
        <w:autoSpaceDE w:val="0"/>
        <w:autoSpaceDN w:val="0"/>
        <w:adjustRightInd w:val="0"/>
        <w:spacing w:after="0" w:line="240" w:lineRule="auto"/>
        <w:ind w:right="-284"/>
        <w:jc w:val="both"/>
        <w:rPr>
          <w:rFonts w:ascii="Times New Roman" w:eastAsia="Calibri" w:hAnsi="Times New Roman" w:cs="Times New Roman"/>
          <w:color w:val="000000"/>
          <w:sz w:val="28"/>
          <w:szCs w:val="28"/>
        </w:rPr>
      </w:pPr>
      <w:r w:rsidRPr="00951618">
        <w:rPr>
          <w:rFonts w:ascii="Times New Roman" w:eastAsia="Calibri" w:hAnsi="Times New Roman" w:cs="Times New Roman"/>
          <w:color w:val="000000"/>
          <w:sz w:val="28"/>
          <w:szCs w:val="28"/>
        </w:rPr>
        <w:t xml:space="preserve">- преемственности учебной и воспитательной деятельности, направленной на качественную подготовку кадров; </w:t>
      </w:r>
    </w:p>
    <w:p w:rsidR="00951618" w:rsidRPr="00951618" w:rsidRDefault="00951618" w:rsidP="00951618">
      <w:pPr>
        <w:autoSpaceDE w:val="0"/>
        <w:autoSpaceDN w:val="0"/>
        <w:adjustRightInd w:val="0"/>
        <w:spacing w:after="0" w:line="240" w:lineRule="auto"/>
        <w:ind w:right="-284"/>
        <w:jc w:val="both"/>
        <w:rPr>
          <w:rFonts w:ascii="Times New Roman" w:eastAsia="Times New Roman" w:hAnsi="Times New Roman" w:cs="Times New Roman"/>
          <w:color w:val="000000"/>
          <w:sz w:val="28"/>
          <w:szCs w:val="28"/>
          <w:lang w:eastAsia="ru-RU"/>
        </w:rPr>
      </w:pPr>
      <w:r w:rsidRPr="00951618">
        <w:rPr>
          <w:rFonts w:ascii="Times New Roman" w:eastAsia="Calibri" w:hAnsi="Times New Roman" w:cs="Times New Roman"/>
          <w:color w:val="000000"/>
          <w:sz w:val="28"/>
          <w:szCs w:val="28"/>
        </w:rPr>
        <w:t xml:space="preserve"> - гибкости, динамичности и открытости, предполагающих возможность перестройки, введений новых компонентов (направлений), расширяющих </w:t>
      </w:r>
      <w:r w:rsidRPr="00951618">
        <w:rPr>
          <w:rFonts w:ascii="Times New Roman" w:eastAsia="Calibri" w:hAnsi="Times New Roman" w:cs="Times New Roman"/>
          <w:color w:val="000000"/>
          <w:sz w:val="28"/>
          <w:szCs w:val="28"/>
        </w:rPr>
        <w:lastRenderedPageBreak/>
        <w:t>образовательное пространство в соответствии с изменяющимися потребностями общества.</w:t>
      </w:r>
    </w:p>
    <w:p w:rsidR="00951618" w:rsidRPr="00951618" w:rsidRDefault="00951618" w:rsidP="00951618">
      <w:pPr>
        <w:shd w:val="clear" w:color="auto" w:fill="FFFFFF"/>
        <w:spacing w:before="30" w:after="30" w:line="240" w:lineRule="auto"/>
        <w:ind w:right="-284"/>
        <w:jc w:val="both"/>
        <w:rPr>
          <w:rFonts w:ascii="Times New Roman" w:eastAsia="Times New Roman" w:hAnsi="Times New Roman" w:cs="Times New Roman"/>
          <w:b/>
          <w:color w:val="000000"/>
          <w:sz w:val="28"/>
          <w:szCs w:val="28"/>
          <w:lang w:eastAsia="ru-RU"/>
        </w:rPr>
      </w:pPr>
      <w:r w:rsidRPr="00951618">
        <w:rPr>
          <w:rFonts w:ascii="Times New Roman" w:eastAsia="Times New Roman" w:hAnsi="Times New Roman" w:cs="Times New Roman"/>
          <w:b/>
          <w:color w:val="000000"/>
          <w:sz w:val="28"/>
          <w:szCs w:val="28"/>
          <w:lang w:eastAsia="ru-RU"/>
        </w:rPr>
        <w:t>Нормативно-правовое обеспечение образовательной деятельности</w:t>
      </w:r>
    </w:p>
    <w:p w:rsidR="00951618" w:rsidRPr="00951618" w:rsidRDefault="00951618" w:rsidP="00951618">
      <w:pPr>
        <w:spacing w:after="120" w:line="240" w:lineRule="auto"/>
        <w:ind w:right="-284"/>
        <w:jc w:val="both"/>
        <w:rPr>
          <w:rFonts w:ascii="Times New Roman" w:eastAsia="Calibri" w:hAnsi="Times New Roman" w:cs="Times New Roman"/>
          <w:b/>
          <w:color w:val="000000"/>
          <w:sz w:val="28"/>
          <w:szCs w:val="28"/>
          <w:lang w:eastAsia="ru-RU"/>
        </w:rPr>
      </w:pPr>
      <w:r w:rsidRPr="00951618">
        <w:rPr>
          <w:rFonts w:ascii="Times New Roman" w:eastAsia="Calibri" w:hAnsi="Times New Roman" w:cs="Times New Roman"/>
          <w:b/>
          <w:color w:val="000000"/>
          <w:sz w:val="28"/>
          <w:szCs w:val="28"/>
          <w:lang w:eastAsia="ru-RU"/>
        </w:rPr>
        <w:t xml:space="preserve">Сведения об основных </w:t>
      </w:r>
      <w:r w:rsidRPr="00951618">
        <w:rPr>
          <w:rFonts w:ascii="Times New Roman" w:eastAsia="Calibri" w:hAnsi="Times New Roman" w:cs="Times New Roman"/>
          <w:b/>
          <w:sz w:val="28"/>
          <w:szCs w:val="28"/>
          <w:lang w:eastAsia="ru-RU"/>
        </w:rPr>
        <w:t>нормативных д</w:t>
      </w:r>
      <w:r w:rsidRPr="00951618">
        <w:rPr>
          <w:rFonts w:ascii="Times New Roman" w:eastAsia="Calibri" w:hAnsi="Times New Roman" w:cs="Times New Roman"/>
          <w:b/>
          <w:color w:val="000000"/>
          <w:sz w:val="28"/>
          <w:szCs w:val="28"/>
          <w:lang w:eastAsia="ru-RU"/>
        </w:rPr>
        <w:t>окументах</w:t>
      </w:r>
    </w:p>
    <w:p w:rsidR="00951618" w:rsidRPr="00951618" w:rsidRDefault="00951618" w:rsidP="00951618">
      <w:pPr>
        <w:numPr>
          <w:ilvl w:val="0"/>
          <w:numId w:val="3"/>
        </w:numPr>
        <w:tabs>
          <w:tab w:val="left" w:pos="720"/>
        </w:tabs>
        <w:suppressAutoHyphens/>
        <w:spacing w:after="0" w:line="240" w:lineRule="auto"/>
        <w:ind w:right="-284"/>
        <w:contextualSpacing/>
        <w:jc w:val="both"/>
        <w:outlineLvl w:val="5"/>
        <w:rPr>
          <w:rFonts w:ascii="Times New Roman" w:eastAsia="Calibri" w:hAnsi="Times New Roman" w:cs="Times New Roman"/>
          <w:color w:val="000000"/>
          <w:sz w:val="28"/>
          <w:szCs w:val="28"/>
          <w:lang w:eastAsia="ru-RU"/>
        </w:rPr>
      </w:pPr>
      <w:r w:rsidRPr="00951618">
        <w:rPr>
          <w:rFonts w:ascii="Times New Roman" w:eastAsia="Calibri" w:hAnsi="Times New Roman" w:cs="Times New Roman"/>
          <w:b/>
          <w:color w:val="000000"/>
          <w:sz w:val="28"/>
          <w:szCs w:val="28"/>
          <w:lang w:eastAsia="ru-RU"/>
        </w:rPr>
        <w:t xml:space="preserve">Устав учреждения: </w:t>
      </w:r>
      <w:r w:rsidRPr="00951618">
        <w:rPr>
          <w:rFonts w:ascii="Times New Roman" w:eastAsia="Calibri" w:hAnsi="Times New Roman" w:cs="Times New Roman"/>
          <w:color w:val="000000"/>
          <w:sz w:val="28"/>
          <w:szCs w:val="28"/>
          <w:lang w:eastAsia="ru-RU"/>
        </w:rPr>
        <w:t xml:space="preserve">дата </w:t>
      </w:r>
      <w:proofErr w:type="gramStart"/>
      <w:r w:rsidRPr="00951618">
        <w:rPr>
          <w:rFonts w:ascii="Times New Roman" w:eastAsia="Calibri" w:hAnsi="Times New Roman" w:cs="Times New Roman"/>
          <w:color w:val="000000"/>
          <w:sz w:val="28"/>
          <w:szCs w:val="28"/>
          <w:lang w:eastAsia="ru-RU"/>
        </w:rPr>
        <w:t xml:space="preserve">регистрации  </w:t>
      </w:r>
      <w:r w:rsidR="00761398" w:rsidRPr="00761398">
        <w:rPr>
          <w:rFonts w:ascii="Times New Roman" w:eastAsia="Calibri" w:hAnsi="Times New Roman" w:cs="Times New Roman"/>
          <w:color w:val="000000"/>
          <w:sz w:val="28"/>
          <w:szCs w:val="28"/>
          <w:u w:val="single"/>
          <w:lang w:eastAsia="ru-RU"/>
        </w:rPr>
        <w:t>29</w:t>
      </w:r>
      <w:r w:rsidRPr="00951618">
        <w:rPr>
          <w:rFonts w:ascii="Times New Roman" w:eastAsia="Calibri" w:hAnsi="Times New Roman" w:cs="Times New Roman"/>
          <w:color w:val="000000"/>
          <w:sz w:val="28"/>
          <w:szCs w:val="28"/>
          <w:u w:val="single"/>
          <w:lang w:eastAsia="ru-RU"/>
        </w:rPr>
        <w:t>.0</w:t>
      </w:r>
      <w:r w:rsidR="00761398">
        <w:rPr>
          <w:rFonts w:ascii="Times New Roman" w:eastAsia="Calibri" w:hAnsi="Times New Roman" w:cs="Times New Roman"/>
          <w:color w:val="000000"/>
          <w:sz w:val="28"/>
          <w:szCs w:val="28"/>
          <w:u w:val="single"/>
          <w:lang w:eastAsia="ru-RU"/>
        </w:rPr>
        <w:t>9</w:t>
      </w:r>
      <w:r w:rsidRPr="00951618">
        <w:rPr>
          <w:rFonts w:ascii="Times New Roman" w:eastAsia="Calibri" w:hAnsi="Times New Roman" w:cs="Times New Roman"/>
          <w:color w:val="000000"/>
          <w:sz w:val="28"/>
          <w:szCs w:val="28"/>
          <w:u w:val="single"/>
          <w:lang w:eastAsia="ru-RU"/>
        </w:rPr>
        <w:t>.201</w:t>
      </w:r>
      <w:r w:rsidR="00761398">
        <w:rPr>
          <w:rFonts w:ascii="Times New Roman" w:eastAsia="Calibri" w:hAnsi="Times New Roman" w:cs="Times New Roman"/>
          <w:color w:val="000000"/>
          <w:sz w:val="28"/>
          <w:szCs w:val="28"/>
          <w:u w:val="single"/>
          <w:lang w:eastAsia="ru-RU"/>
        </w:rPr>
        <w:t>5</w:t>
      </w:r>
      <w:r w:rsidRPr="00951618">
        <w:rPr>
          <w:rFonts w:ascii="Times New Roman" w:eastAsia="Calibri" w:hAnsi="Times New Roman" w:cs="Times New Roman"/>
          <w:color w:val="000000"/>
          <w:sz w:val="28"/>
          <w:szCs w:val="28"/>
          <w:u w:val="single"/>
          <w:lang w:eastAsia="ru-RU"/>
        </w:rPr>
        <w:t>г</w:t>
      </w:r>
      <w:r w:rsidRPr="00951618">
        <w:rPr>
          <w:rFonts w:ascii="Times New Roman" w:eastAsia="Calibri" w:hAnsi="Times New Roman" w:cs="Times New Roman"/>
          <w:color w:val="000000"/>
          <w:sz w:val="28"/>
          <w:szCs w:val="28"/>
          <w:lang w:eastAsia="ru-RU"/>
        </w:rPr>
        <w:t>.</w:t>
      </w:r>
      <w:proofErr w:type="gramEnd"/>
    </w:p>
    <w:p w:rsidR="00951618" w:rsidRPr="00951618" w:rsidRDefault="00951618" w:rsidP="00951618">
      <w:pPr>
        <w:numPr>
          <w:ilvl w:val="0"/>
          <w:numId w:val="3"/>
        </w:numPr>
        <w:tabs>
          <w:tab w:val="left" w:pos="720"/>
        </w:tabs>
        <w:suppressAutoHyphens/>
        <w:spacing w:after="0" w:line="240" w:lineRule="auto"/>
        <w:ind w:right="-284"/>
        <w:contextualSpacing/>
        <w:jc w:val="both"/>
        <w:outlineLvl w:val="5"/>
        <w:rPr>
          <w:rFonts w:ascii="Times New Roman" w:eastAsia="Calibri" w:hAnsi="Times New Roman" w:cs="Times New Roman"/>
          <w:b/>
          <w:color w:val="000000"/>
          <w:sz w:val="28"/>
          <w:szCs w:val="28"/>
          <w:lang w:eastAsia="ru-RU"/>
        </w:rPr>
      </w:pPr>
      <w:r w:rsidRPr="00951618">
        <w:rPr>
          <w:rFonts w:ascii="Times New Roman" w:eastAsia="Calibri" w:hAnsi="Times New Roman" w:cs="Times New Roman"/>
          <w:b/>
          <w:color w:val="000000"/>
          <w:sz w:val="28"/>
          <w:szCs w:val="28"/>
          <w:lang w:eastAsia="ru-RU"/>
        </w:rPr>
        <w:t xml:space="preserve">Изменения и дополнения Устава учреждения: </w:t>
      </w:r>
      <w:r w:rsidRPr="00951618">
        <w:rPr>
          <w:rFonts w:ascii="Times New Roman" w:eastAsia="Calibri" w:hAnsi="Times New Roman" w:cs="Times New Roman"/>
          <w:color w:val="000000"/>
          <w:sz w:val="28"/>
          <w:szCs w:val="28"/>
          <w:u w:val="single"/>
          <w:lang w:eastAsia="ru-RU"/>
        </w:rPr>
        <w:t>ОГРН 1022202915822</w:t>
      </w:r>
    </w:p>
    <w:p w:rsidR="00951618" w:rsidRPr="00951618" w:rsidRDefault="00951618" w:rsidP="00951618">
      <w:pPr>
        <w:numPr>
          <w:ilvl w:val="0"/>
          <w:numId w:val="3"/>
        </w:numPr>
        <w:tabs>
          <w:tab w:val="left" w:pos="720"/>
        </w:tabs>
        <w:suppressAutoHyphens/>
        <w:spacing w:after="0" w:line="240" w:lineRule="auto"/>
        <w:ind w:right="-284"/>
        <w:contextualSpacing/>
        <w:jc w:val="both"/>
        <w:outlineLvl w:val="5"/>
        <w:rPr>
          <w:rFonts w:ascii="Times New Roman" w:eastAsia="Calibri" w:hAnsi="Times New Roman" w:cs="Times New Roman"/>
          <w:b/>
          <w:color w:val="000000"/>
          <w:sz w:val="28"/>
          <w:szCs w:val="28"/>
          <w:lang w:eastAsia="ru-RU"/>
        </w:rPr>
      </w:pPr>
      <w:r w:rsidRPr="00951618">
        <w:rPr>
          <w:rFonts w:ascii="Times New Roman" w:eastAsia="Calibri" w:hAnsi="Times New Roman" w:cs="Times New Roman"/>
          <w:b/>
          <w:color w:val="000000"/>
          <w:sz w:val="28"/>
          <w:szCs w:val="28"/>
          <w:lang w:eastAsia="ru-RU"/>
        </w:rPr>
        <w:t>Свидетельство о внесении записи в Единый государственный реестр юридических лиц:</w:t>
      </w:r>
    </w:p>
    <w:p w:rsidR="00951618" w:rsidRPr="00951618" w:rsidRDefault="00951618" w:rsidP="00951618">
      <w:pPr>
        <w:tabs>
          <w:tab w:val="left" w:pos="720"/>
        </w:tabs>
        <w:spacing w:after="0" w:line="240" w:lineRule="auto"/>
        <w:ind w:right="-284"/>
        <w:contextualSpacing/>
        <w:jc w:val="both"/>
        <w:rPr>
          <w:rFonts w:ascii="Times New Roman" w:eastAsia="Calibri" w:hAnsi="Times New Roman" w:cs="Times New Roman"/>
          <w:color w:val="000000"/>
          <w:sz w:val="28"/>
          <w:szCs w:val="28"/>
          <w:lang w:eastAsia="ru-RU"/>
        </w:rPr>
      </w:pPr>
      <w:proofErr w:type="gramStart"/>
      <w:r w:rsidRPr="00951618">
        <w:rPr>
          <w:rFonts w:ascii="Times New Roman" w:eastAsia="Calibri" w:hAnsi="Times New Roman" w:cs="Times New Roman"/>
          <w:color w:val="000000"/>
          <w:sz w:val="28"/>
          <w:szCs w:val="28"/>
          <w:lang w:eastAsia="ru-RU"/>
        </w:rPr>
        <w:t xml:space="preserve">серия  </w:t>
      </w:r>
      <w:r w:rsidRPr="00951618">
        <w:rPr>
          <w:rFonts w:ascii="Times New Roman" w:eastAsia="Calibri" w:hAnsi="Times New Roman" w:cs="Times New Roman"/>
          <w:color w:val="000000"/>
          <w:sz w:val="28"/>
          <w:szCs w:val="28"/>
          <w:u w:val="single"/>
          <w:lang w:eastAsia="ru-RU"/>
        </w:rPr>
        <w:t>22</w:t>
      </w:r>
      <w:proofErr w:type="gramEnd"/>
      <w:r w:rsidRPr="00951618">
        <w:rPr>
          <w:rFonts w:ascii="Times New Roman" w:eastAsia="Calibri" w:hAnsi="Times New Roman" w:cs="Times New Roman"/>
          <w:color w:val="000000"/>
          <w:sz w:val="28"/>
          <w:szCs w:val="28"/>
          <w:u w:val="single"/>
          <w:lang w:eastAsia="ru-RU"/>
        </w:rPr>
        <w:t xml:space="preserve"> </w:t>
      </w:r>
      <w:r w:rsidRPr="00951618">
        <w:rPr>
          <w:rFonts w:ascii="Times New Roman" w:eastAsia="Calibri" w:hAnsi="Times New Roman" w:cs="Times New Roman"/>
          <w:color w:val="000000"/>
          <w:sz w:val="28"/>
          <w:szCs w:val="28"/>
          <w:lang w:eastAsia="ru-RU"/>
        </w:rPr>
        <w:t xml:space="preserve"> №  </w:t>
      </w:r>
      <w:r w:rsidRPr="00951618">
        <w:rPr>
          <w:rFonts w:ascii="Times New Roman" w:eastAsia="Calibri" w:hAnsi="Times New Roman" w:cs="Times New Roman"/>
          <w:color w:val="000000"/>
          <w:sz w:val="28"/>
          <w:szCs w:val="28"/>
          <w:u w:val="single"/>
          <w:lang w:eastAsia="ru-RU"/>
        </w:rPr>
        <w:t xml:space="preserve">003785410  </w:t>
      </w:r>
      <w:r w:rsidRPr="00951618">
        <w:rPr>
          <w:rFonts w:ascii="Times New Roman" w:eastAsia="Calibri" w:hAnsi="Times New Roman" w:cs="Times New Roman"/>
          <w:color w:val="000000"/>
          <w:sz w:val="28"/>
          <w:szCs w:val="28"/>
          <w:lang w:eastAsia="ru-RU"/>
        </w:rPr>
        <w:t xml:space="preserve">   дата регистрации  </w:t>
      </w:r>
      <w:r w:rsidRPr="00951618">
        <w:rPr>
          <w:rFonts w:ascii="Times New Roman" w:eastAsia="Calibri" w:hAnsi="Times New Roman" w:cs="Times New Roman"/>
          <w:color w:val="000000"/>
          <w:sz w:val="28"/>
          <w:szCs w:val="28"/>
          <w:u w:val="single"/>
          <w:lang w:eastAsia="ru-RU"/>
        </w:rPr>
        <w:t>03.07.2013г</w:t>
      </w:r>
      <w:r w:rsidRPr="00951618">
        <w:rPr>
          <w:rFonts w:ascii="Times New Roman" w:eastAsia="Calibri" w:hAnsi="Times New Roman" w:cs="Times New Roman"/>
          <w:color w:val="000000"/>
          <w:sz w:val="28"/>
          <w:szCs w:val="28"/>
          <w:lang w:eastAsia="ru-RU"/>
        </w:rPr>
        <w:t>. ОГРН 1022202915822</w:t>
      </w:r>
    </w:p>
    <w:p w:rsidR="00951618" w:rsidRPr="00951618" w:rsidRDefault="00951618" w:rsidP="00951618">
      <w:pPr>
        <w:numPr>
          <w:ilvl w:val="0"/>
          <w:numId w:val="3"/>
        </w:numPr>
        <w:tabs>
          <w:tab w:val="left" w:pos="720"/>
        </w:tabs>
        <w:suppressAutoHyphens/>
        <w:spacing w:after="0" w:line="240" w:lineRule="auto"/>
        <w:ind w:right="-284"/>
        <w:contextualSpacing/>
        <w:jc w:val="both"/>
        <w:outlineLvl w:val="5"/>
        <w:rPr>
          <w:rFonts w:ascii="Times New Roman" w:eastAsia="Calibri" w:hAnsi="Times New Roman" w:cs="Times New Roman"/>
          <w:b/>
          <w:color w:val="000000"/>
          <w:sz w:val="28"/>
          <w:szCs w:val="28"/>
          <w:lang w:eastAsia="ru-RU"/>
        </w:rPr>
      </w:pPr>
      <w:r w:rsidRPr="00951618">
        <w:rPr>
          <w:rFonts w:ascii="Times New Roman" w:eastAsia="Calibri" w:hAnsi="Times New Roman" w:cs="Times New Roman"/>
          <w:b/>
          <w:color w:val="000000"/>
          <w:sz w:val="28"/>
          <w:szCs w:val="28"/>
          <w:lang w:eastAsia="ru-RU"/>
        </w:rPr>
        <w:t>Свидетельство о постановке на учет в налоговом органе:</w:t>
      </w:r>
    </w:p>
    <w:p w:rsidR="00951618" w:rsidRPr="00951618" w:rsidRDefault="00951618" w:rsidP="00951618">
      <w:pPr>
        <w:tabs>
          <w:tab w:val="left" w:pos="720"/>
        </w:tabs>
        <w:spacing w:after="0" w:line="240" w:lineRule="auto"/>
        <w:ind w:right="-284"/>
        <w:contextualSpacing/>
        <w:jc w:val="both"/>
        <w:rPr>
          <w:rFonts w:ascii="Times New Roman" w:eastAsia="Calibri" w:hAnsi="Times New Roman" w:cs="Times New Roman"/>
          <w:color w:val="000000"/>
          <w:sz w:val="28"/>
          <w:szCs w:val="28"/>
          <w:lang w:eastAsia="ru-RU"/>
        </w:rPr>
      </w:pPr>
      <w:r w:rsidRPr="00951618">
        <w:rPr>
          <w:rFonts w:ascii="Times New Roman" w:eastAsia="Calibri" w:hAnsi="Times New Roman" w:cs="Times New Roman"/>
          <w:color w:val="000000"/>
          <w:sz w:val="28"/>
          <w:szCs w:val="28"/>
          <w:lang w:eastAsia="ru-RU"/>
        </w:rPr>
        <w:t xml:space="preserve">серия </w:t>
      </w:r>
      <w:r w:rsidRPr="00951618">
        <w:rPr>
          <w:rFonts w:ascii="Times New Roman" w:eastAsia="Calibri" w:hAnsi="Times New Roman" w:cs="Times New Roman"/>
          <w:color w:val="000000"/>
          <w:sz w:val="28"/>
          <w:szCs w:val="28"/>
          <w:u w:val="single"/>
          <w:lang w:eastAsia="ru-RU"/>
        </w:rPr>
        <w:t>22</w:t>
      </w:r>
      <w:r w:rsidRPr="00951618">
        <w:rPr>
          <w:rFonts w:ascii="Times New Roman" w:eastAsia="Calibri" w:hAnsi="Times New Roman" w:cs="Times New Roman"/>
          <w:color w:val="000000"/>
          <w:sz w:val="28"/>
          <w:szCs w:val="28"/>
          <w:lang w:eastAsia="ru-RU"/>
        </w:rPr>
        <w:t xml:space="preserve"> </w:t>
      </w:r>
      <w:proofErr w:type="gramStart"/>
      <w:r w:rsidRPr="00951618">
        <w:rPr>
          <w:rFonts w:ascii="Times New Roman" w:eastAsia="Calibri" w:hAnsi="Times New Roman" w:cs="Times New Roman"/>
          <w:color w:val="000000"/>
          <w:sz w:val="28"/>
          <w:szCs w:val="28"/>
          <w:lang w:eastAsia="ru-RU"/>
        </w:rPr>
        <w:t xml:space="preserve">№  </w:t>
      </w:r>
      <w:r w:rsidRPr="00951618">
        <w:rPr>
          <w:rFonts w:ascii="Times New Roman" w:eastAsia="Calibri" w:hAnsi="Times New Roman" w:cs="Times New Roman"/>
          <w:color w:val="000000"/>
          <w:sz w:val="28"/>
          <w:szCs w:val="28"/>
          <w:u w:val="single"/>
          <w:lang w:eastAsia="ru-RU"/>
        </w:rPr>
        <w:t>0032100562</w:t>
      </w:r>
      <w:proofErr w:type="gramEnd"/>
      <w:r w:rsidRPr="00951618">
        <w:rPr>
          <w:rFonts w:ascii="Times New Roman" w:eastAsia="Calibri" w:hAnsi="Times New Roman" w:cs="Times New Roman"/>
          <w:color w:val="000000"/>
          <w:sz w:val="28"/>
          <w:szCs w:val="28"/>
          <w:u w:val="single"/>
          <w:lang w:eastAsia="ru-RU"/>
        </w:rPr>
        <w:t xml:space="preserve"> </w:t>
      </w:r>
      <w:r w:rsidRPr="00951618">
        <w:rPr>
          <w:rFonts w:ascii="Times New Roman" w:eastAsia="Calibri" w:hAnsi="Times New Roman" w:cs="Times New Roman"/>
          <w:color w:val="000000"/>
          <w:sz w:val="28"/>
          <w:szCs w:val="28"/>
          <w:lang w:eastAsia="ru-RU"/>
        </w:rPr>
        <w:t xml:space="preserve">  дата регистрации  </w:t>
      </w:r>
      <w:r w:rsidRPr="00951618">
        <w:rPr>
          <w:rFonts w:ascii="Times New Roman" w:eastAsia="Calibri" w:hAnsi="Times New Roman" w:cs="Times New Roman"/>
          <w:color w:val="000000"/>
          <w:sz w:val="28"/>
          <w:szCs w:val="28"/>
          <w:u w:val="single"/>
          <w:lang w:eastAsia="ru-RU"/>
        </w:rPr>
        <w:t>03.12.1997г.</w:t>
      </w:r>
      <w:r w:rsidRPr="00951618">
        <w:rPr>
          <w:rFonts w:ascii="Times New Roman" w:eastAsia="Calibri" w:hAnsi="Times New Roman" w:cs="Times New Roman"/>
          <w:color w:val="000000"/>
          <w:sz w:val="28"/>
          <w:szCs w:val="28"/>
          <w:lang w:eastAsia="ru-RU"/>
        </w:rPr>
        <w:t xml:space="preserve"> ИНН </w:t>
      </w:r>
      <w:r w:rsidRPr="00951618">
        <w:rPr>
          <w:rFonts w:ascii="Times New Roman" w:eastAsia="Calibri" w:hAnsi="Times New Roman" w:cs="Times New Roman"/>
          <w:color w:val="000000"/>
          <w:sz w:val="28"/>
          <w:szCs w:val="28"/>
          <w:u w:val="single"/>
          <w:lang w:eastAsia="ru-RU"/>
        </w:rPr>
        <w:t>2287003879</w:t>
      </w:r>
    </w:p>
    <w:p w:rsidR="00951618" w:rsidRPr="00951618" w:rsidRDefault="00951618" w:rsidP="00951618">
      <w:pPr>
        <w:numPr>
          <w:ilvl w:val="0"/>
          <w:numId w:val="3"/>
        </w:numPr>
        <w:tabs>
          <w:tab w:val="left" w:pos="720"/>
        </w:tabs>
        <w:suppressAutoHyphens/>
        <w:spacing w:after="0" w:line="240" w:lineRule="auto"/>
        <w:ind w:right="-284"/>
        <w:contextualSpacing/>
        <w:jc w:val="both"/>
        <w:outlineLvl w:val="5"/>
        <w:rPr>
          <w:rFonts w:ascii="Times New Roman" w:eastAsia="Calibri" w:hAnsi="Times New Roman" w:cs="Times New Roman"/>
          <w:b/>
          <w:color w:val="000000"/>
          <w:sz w:val="28"/>
          <w:szCs w:val="28"/>
          <w:lang w:eastAsia="ru-RU"/>
        </w:rPr>
      </w:pPr>
      <w:r w:rsidRPr="00951618">
        <w:rPr>
          <w:rFonts w:ascii="Times New Roman" w:eastAsia="Calibri" w:hAnsi="Times New Roman" w:cs="Times New Roman"/>
          <w:b/>
          <w:color w:val="000000"/>
          <w:sz w:val="28"/>
          <w:szCs w:val="28"/>
          <w:lang w:eastAsia="ru-RU"/>
        </w:rPr>
        <w:t>Лицензия на право осуществления образовательной деятельности:</w:t>
      </w:r>
    </w:p>
    <w:p w:rsidR="00951618" w:rsidRPr="00951618" w:rsidRDefault="00951618" w:rsidP="00951618">
      <w:pPr>
        <w:tabs>
          <w:tab w:val="left" w:pos="720"/>
        </w:tabs>
        <w:spacing w:after="0" w:line="240" w:lineRule="auto"/>
        <w:ind w:right="-284"/>
        <w:contextualSpacing/>
        <w:jc w:val="both"/>
        <w:rPr>
          <w:rFonts w:ascii="Times New Roman" w:eastAsia="Calibri" w:hAnsi="Times New Roman" w:cs="Times New Roman"/>
          <w:color w:val="000000"/>
          <w:sz w:val="28"/>
          <w:szCs w:val="28"/>
          <w:lang w:eastAsia="ru-RU"/>
        </w:rPr>
      </w:pPr>
      <w:proofErr w:type="gramStart"/>
      <w:r w:rsidRPr="00951618">
        <w:rPr>
          <w:rFonts w:ascii="Times New Roman" w:eastAsia="Calibri" w:hAnsi="Times New Roman" w:cs="Times New Roman"/>
          <w:color w:val="000000"/>
          <w:sz w:val="28"/>
          <w:szCs w:val="28"/>
          <w:lang w:eastAsia="ru-RU"/>
        </w:rPr>
        <w:t xml:space="preserve">серия  </w:t>
      </w:r>
      <w:r w:rsidRPr="00951618">
        <w:rPr>
          <w:rFonts w:ascii="Times New Roman" w:eastAsia="Calibri" w:hAnsi="Times New Roman" w:cs="Times New Roman"/>
          <w:color w:val="000000"/>
          <w:sz w:val="28"/>
          <w:szCs w:val="28"/>
          <w:u w:val="single"/>
          <w:lang w:eastAsia="ru-RU"/>
        </w:rPr>
        <w:t>22</w:t>
      </w:r>
      <w:proofErr w:type="gramEnd"/>
      <w:r w:rsidRPr="00951618">
        <w:rPr>
          <w:rFonts w:ascii="Times New Roman" w:eastAsia="Calibri" w:hAnsi="Times New Roman" w:cs="Times New Roman"/>
          <w:color w:val="000000"/>
          <w:sz w:val="28"/>
          <w:szCs w:val="28"/>
          <w:u w:val="single"/>
          <w:lang w:eastAsia="ru-RU"/>
        </w:rPr>
        <w:t>Л01</w:t>
      </w:r>
      <w:r w:rsidRPr="00951618">
        <w:rPr>
          <w:rFonts w:ascii="Times New Roman" w:eastAsia="Calibri" w:hAnsi="Times New Roman" w:cs="Times New Roman"/>
          <w:color w:val="000000"/>
          <w:sz w:val="28"/>
          <w:szCs w:val="28"/>
          <w:lang w:eastAsia="ru-RU"/>
        </w:rPr>
        <w:t xml:space="preserve"> № </w:t>
      </w:r>
      <w:r w:rsidRPr="00951618">
        <w:rPr>
          <w:rFonts w:ascii="Times New Roman" w:eastAsia="Calibri" w:hAnsi="Times New Roman" w:cs="Times New Roman"/>
          <w:color w:val="000000"/>
          <w:sz w:val="28"/>
          <w:szCs w:val="28"/>
          <w:u w:val="single"/>
          <w:lang w:eastAsia="ru-RU"/>
        </w:rPr>
        <w:t xml:space="preserve">0000005 </w:t>
      </w:r>
      <w:r w:rsidRPr="00951618">
        <w:rPr>
          <w:rFonts w:ascii="Times New Roman" w:eastAsia="Calibri" w:hAnsi="Times New Roman" w:cs="Times New Roman"/>
          <w:color w:val="000000"/>
          <w:sz w:val="28"/>
          <w:szCs w:val="28"/>
          <w:lang w:eastAsia="ru-RU"/>
        </w:rPr>
        <w:t xml:space="preserve"> регистрационный № </w:t>
      </w:r>
      <w:r w:rsidRPr="00951618">
        <w:rPr>
          <w:rFonts w:ascii="Times New Roman" w:eastAsia="Calibri" w:hAnsi="Times New Roman" w:cs="Times New Roman"/>
          <w:color w:val="000000"/>
          <w:sz w:val="28"/>
          <w:szCs w:val="28"/>
          <w:u w:val="single"/>
          <w:lang w:eastAsia="ru-RU"/>
        </w:rPr>
        <w:t>653</w:t>
      </w:r>
      <w:r w:rsidRPr="00951618">
        <w:rPr>
          <w:rFonts w:ascii="Times New Roman" w:eastAsia="Calibri" w:hAnsi="Times New Roman" w:cs="Times New Roman"/>
          <w:color w:val="000000"/>
          <w:sz w:val="28"/>
          <w:szCs w:val="28"/>
          <w:lang w:eastAsia="ru-RU"/>
        </w:rPr>
        <w:t xml:space="preserve">  дата выдачи </w:t>
      </w:r>
      <w:r w:rsidRPr="00951618">
        <w:rPr>
          <w:rFonts w:ascii="Times New Roman" w:eastAsia="Calibri" w:hAnsi="Times New Roman" w:cs="Times New Roman"/>
          <w:color w:val="000000"/>
          <w:sz w:val="28"/>
          <w:szCs w:val="28"/>
          <w:u w:val="single"/>
          <w:lang w:eastAsia="ru-RU"/>
        </w:rPr>
        <w:t>25.09.2012г</w:t>
      </w:r>
      <w:r w:rsidRPr="00951618">
        <w:rPr>
          <w:rFonts w:ascii="Times New Roman" w:eastAsia="Calibri" w:hAnsi="Times New Roman" w:cs="Times New Roman"/>
          <w:color w:val="000000"/>
          <w:sz w:val="28"/>
          <w:szCs w:val="28"/>
          <w:lang w:eastAsia="ru-RU"/>
        </w:rPr>
        <w:t xml:space="preserve">. срок действия </w:t>
      </w:r>
      <w:r w:rsidRPr="00951618">
        <w:rPr>
          <w:rFonts w:ascii="Times New Roman" w:eastAsia="Calibri" w:hAnsi="Times New Roman" w:cs="Times New Roman"/>
          <w:color w:val="000000"/>
          <w:sz w:val="28"/>
          <w:szCs w:val="28"/>
          <w:u w:val="single"/>
          <w:lang w:eastAsia="ru-RU"/>
        </w:rPr>
        <w:t>бессрочно</w:t>
      </w:r>
    </w:p>
    <w:p w:rsidR="00951618" w:rsidRPr="00951618" w:rsidRDefault="00951618" w:rsidP="00951618">
      <w:pPr>
        <w:numPr>
          <w:ilvl w:val="0"/>
          <w:numId w:val="3"/>
        </w:numPr>
        <w:tabs>
          <w:tab w:val="left" w:pos="720"/>
        </w:tabs>
        <w:suppressAutoHyphens/>
        <w:spacing w:after="0" w:line="240" w:lineRule="auto"/>
        <w:ind w:right="-284"/>
        <w:contextualSpacing/>
        <w:jc w:val="both"/>
        <w:outlineLvl w:val="5"/>
        <w:rPr>
          <w:rFonts w:ascii="Times New Roman" w:eastAsia="Calibri" w:hAnsi="Times New Roman" w:cs="Times New Roman"/>
          <w:b/>
          <w:color w:val="000000"/>
          <w:sz w:val="28"/>
          <w:szCs w:val="28"/>
          <w:lang w:eastAsia="ru-RU"/>
        </w:rPr>
      </w:pPr>
      <w:r w:rsidRPr="00951618">
        <w:rPr>
          <w:rFonts w:ascii="Times New Roman" w:eastAsia="Calibri" w:hAnsi="Times New Roman" w:cs="Times New Roman"/>
          <w:b/>
          <w:color w:val="000000"/>
          <w:sz w:val="28"/>
          <w:szCs w:val="28"/>
          <w:lang w:eastAsia="ru-RU"/>
        </w:rPr>
        <w:t>Свидетельство о государственной аккредитации:</w:t>
      </w:r>
    </w:p>
    <w:p w:rsidR="00951618" w:rsidRPr="00951618" w:rsidRDefault="00951618" w:rsidP="00951618">
      <w:pPr>
        <w:tabs>
          <w:tab w:val="left" w:pos="720"/>
        </w:tabs>
        <w:spacing w:after="0" w:line="240" w:lineRule="auto"/>
        <w:ind w:right="-284"/>
        <w:contextualSpacing/>
        <w:jc w:val="both"/>
        <w:rPr>
          <w:rFonts w:ascii="Times New Roman" w:eastAsia="Calibri" w:hAnsi="Times New Roman" w:cs="Times New Roman"/>
          <w:color w:val="000000"/>
          <w:sz w:val="28"/>
          <w:szCs w:val="28"/>
          <w:lang w:eastAsia="ru-RU"/>
        </w:rPr>
      </w:pPr>
      <w:r w:rsidRPr="00951618">
        <w:rPr>
          <w:rFonts w:ascii="Times New Roman" w:eastAsia="Calibri" w:hAnsi="Times New Roman" w:cs="Times New Roman"/>
          <w:color w:val="000000"/>
          <w:sz w:val="28"/>
          <w:szCs w:val="28"/>
          <w:lang w:eastAsia="ru-RU"/>
        </w:rPr>
        <w:t xml:space="preserve">серия </w:t>
      </w:r>
      <w:r w:rsidRPr="00951618">
        <w:rPr>
          <w:rFonts w:ascii="Times New Roman" w:eastAsia="Calibri" w:hAnsi="Times New Roman" w:cs="Times New Roman"/>
          <w:color w:val="000000"/>
          <w:sz w:val="28"/>
          <w:szCs w:val="28"/>
          <w:u w:val="single"/>
          <w:lang w:eastAsia="ru-RU"/>
        </w:rPr>
        <w:t>22А</w:t>
      </w:r>
      <w:r w:rsidR="00761398">
        <w:rPr>
          <w:rFonts w:ascii="Times New Roman" w:eastAsia="Calibri" w:hAnsi="Times New Roman" w:cs="Times New Roman"/>
          <w:color w:val="000000"/>
          <w:sz w:val="28"/>
          <w:szCs w:val="28"/>
          <w:u w:val="single"/>
          <w:lang w:eastAsia="ru-RU"/>
        </w:rPr>
        <w:t>О1</w:t>
      </w:r>
      <w:r w:rsidRPr="00951618">
        <w:rPr>
          <w:rFonts w:ascii="Times New Roman" w:eastAsia="Calibri" w:hAnsi="Times New Roman" w:cs="Times New Roman"/>
          <w:color w:val="000000"/>
          <w:sz w:val="28"/>
          <w:szCs w:val="28"/>
          <w:lang w:eastAsia="ru-RU"/>
        </w:rPr>
        <w:t xml:space="preserve"> № </w:t>
      </w:r>
      <w:proofErr w:type="gramStart"/>
      <w:r w:rsidRPr="00951618">
        <w:rPr>
          <w:rFonts w:ascii="Times New Roman" w:eastAsia="Calibri" w:hAnsi="Times New Roman" w:cs="Times New Roman"/>
          <w:color w:val="000000"/>
          <w:sz w:val="28"/>
          <w:szCs w:val="28"/>
          <w:u w:val="single"/>
          <w:lang w:eastAsia="ru-RU"/>
        </w:rPr>
        <w:t>000</w:t>
      </w:r>
      <w:r w:rsidR="00761398">
        <w:rPr>
          <w:rFonts w:ascii="Times New Roman" w:eastAsia="Calibri" w:hAnsi="Times New Roman" w:cs="Times New Roman"/>
          <w:color w:val="000000"/>
          <w:sz w:val="28"/>
          <w:szCs w:val="28"/>
          <w:u w:val="single"/>
          <w:lang w:eastAsia="ru-RU"/>
        </w:rPr>
        <w:t>1585</w:t>
      </w:r>
      <w:r w:rsidRPr="00951618">
        <w:rPr>
          <w:rFonts w:ascii="Times New Roman" w:eastAsia="Calibri" w:hAnsi="Times New Roman" w:cs="Times New Roman"/>
          <w:color w:val="000000"/>
          <w:sz w:val="28"/>
          <w:szCs w:val="28"/>
          <w:lang w:eastAsia="ru-RU"/>
        </w:rPr>
        <w:t xml:space="preserve">  регистрационный</w:t>
      </w:r>
      <w:proofErr w:type="gramEnd"/>
      <w:r w:rsidRPr="00951618">
        <w:rPr>
          <w:rFonts w:ascii="Times New Roman" w:eastAsia="Calibri" w:hAnsi="Times New Roman" w:cs="Times New Roman"/>
          <w:color w:val="000000"/>
          <w:sz w:val="28"/>
          <w:szCs w:val="28"/>
          <w:lang w:eastAsia="ru-RU"/>
        </w:rPr>
        <w:t xml:space="preserve"> №</w:t>
      </w:r>
      <w:r w:rsidR="00761398">
        <w:rPr>
          <w:rFonts w:ascii="Times New Roman" w:eastAsia="Calibri" w:hAnsi="Times New Roman" w:cs="Times New Roman"/>
          <w:color w:val="000000"/>
          <w:sz w:val="28"/>
          <w:szCs w:val="28"/>
          <w:lang w:eastAsia="ru-RU"/>
        </w:rPr>
        <w:t>046</w:t>
      </w:r>
      <w:r w:rsidRPr="00951618">
        <w:rPr>
          <w:rFonts w:ascii="Times New Roman" w:eastAsia="Calibri" w:hAnsi="Times New Roman" w:cs="Times New Roman"/>
          <w:color w:val="000000"/>
          <w:sz w:val="28"/>
          <w:szCs w:val="28"/>
          <w:u w:val="single"/>
          <w:lang w:eastAsia="ru-RU"/>
        </w:rPr>
        <w:t xml:space="preserve"> </w:t>
      </w:r>
      <w:r w:rsidRPr="00951618">
        <w:rPr>
          <w:rFonts w:ascii="Times New Roman" w:eastAsia="Calibri" w:hAnsi="Times New Roman" w:cs="Times New Roman"/>
          <w:color w:val="000000"/>
          <w:sz w:val="28"/>
          <w:szCs w:val="28"/>
          <w:lang w:eastAsia="ru-RU"/>
        </w:rPr>
        <w:t xml:space="preserve">дата выдачи </w:t>
      </w:r>
      <w:r w:rsidR="00761398">
        <w:rPr>
          <w:rFonts w:ascii="Times New Roman" w:eastAsia="Calibri" w:hAnsi="Times New Roman" w:cs="Times New Roman"/>
          <w:color w:val="000000"/>
          <w:sz w:val="28"/>
          <w:szCs w:val="28"/>
          <w:lang w:eastAsia="ru-RU"/>
        </w:rPr>
        <w:t>27</w:t>
      </w:r>
      <w:r w:rsidRPr="00951618">
        <w:rPr>
          <w:rFonts w:ascii="Times New Roman" w:eastAsia="Calibri" w:hAnsi="Times New Roman" w:cs="Times New Roman"/>
          <w:color w:val="000000"/>
          <w:sz w:val="28"/>
          <w:szCs w:val="28"/>
          <w:lang w:eastAsia="ru-RU"/>
        </w:rPr>
        <w:t>.0</w:t>
      </w:r>
      <w:r w:rsidR="00761398">
        <w:rPr>
          <w:rFonts w:ascii="Times New Roman" w:eastAsia="Calibri" w:hAnsi="Times New Roman" w:cs="Times New Roman"/>
          <w:color w:val="000000"/>
          <w:sz w:val="28"/>
          <w:szCs w:val="28"/>
          <w:lang w:eastAsia="ru-RU"/>
        </w:rPr>
        <w:t>3</w:t>
      </w:r>
      <w:r w:rsidRPr="00951618">
        <w:rPr>
          <w:rFonts w:ascii="Times New Roman" w:eastAsia="Calibri" w:hAnsi="Times New Roman" w:cs="Times New Roman"/>
          <w:color w:val="000000"/>
          <w:sz w:val="28"/>
          <w:szCs w:val="28"/>
          <w:lang w:eastAsia="ru-RU"/>
        </w:rPr>
        <w:t>.20</w:t>
      </w:r>
      <w:r w:rsidR="00761398">
        <w:rPr>
          <w:rFonts w:ascii="Times New Roman" w:eastAsia="Calibri" w:hAnsi="Times New Roman" w:cs="Times New Roman"/>
          <w:color w:val="000000"/>
          <w:sz w:val="28"/>
          <w:szCs w:val="28"/>
          <w:lang w:eastAsia="ru-RU"/>
        </w:rPr>
        <w:t>15</w:t>
      </w:r>
      <w:r w:rsidRPr="00951618">
        <w:rPr>
          <w:rFonts w:ascii="Times New Roman" w:eastAsia="Calibri" w:hAnsi="Times New Roman" w:cs="Times New Roman"/>
          <w:color w:val="000000"/>
          <w:sz w:val="28"/>
          <w:szCs w:val="28"/>
          <w:lang w:eastAsia="ru-RU"/>
        </w:rPr>
        <w:t xml:space="preserve">г. </w:t>
      </w:r>
    </w:p>
    <w:p w:rsidR="00951618" w:rsidRDefault="00951618" w:rsidP="00951618">
      <w:pPr>
        <w:numPr>
          <w:ilvl w:val="0"/>
          <w:numId w:val="3"/>
        </w:numPr>
        <w:tabs>
          <w:tab w:val="left" w:pos="720"/>
        </w:tabs>
        <w:suppressAutoHyphens/>
        <w:spacing w:after="0" w:line="240" w:lineRule="auto"/>
        <w:ind w:right="-284"/>
        <w:contextualSpacing/>
        <w:jc w:val="both"/>
        <w:outlineLvl w:val="5"/>
        <w:rPr>
          <w:rFonts w:ascii="Times New Roman" w:eastAsia="Calibri" w:hAnsi="Times New Roman" w:cs="Times New Roman"/>
          <w:b/>
          <w:color w:val="000000"/>
          <w:sz w:val="28"/>
          <w:szCs w:val="28"/>
          <w:lang w:eastAsia="ru-RU"/>
        </w:rPr>
      </w:pPr>
      <w:r w:rsidRPr="00951618">
        <w:rPr>
          <w:rFonts w:ascii="Times New Roman" w:eastAsia="Calibri" w:hAnsi="Times New Roman" w:cs="Times New Roman"/>
          <w:b/>
          <w:color w:val="000000"/>
          <w:sz w:val="28"/>
          <w:szCs w:val="28"/>
          <w:lang w:eastAsia="ru-RU"/>
        </w:rPr>
        <w:t>Образовательная программа общеобразовательного учреждения:</w:t>
      </w:r>
    </w:p>
    <w:p w:rsidR="00951618" w:rsidRDefault="00761398" w:rsidP="00761398">
      <w:pPr>
        <w:tabs>
          <w:tab w:val="left" w:pos="720"/>
        </w:tabs>
        <w:suppressAutoHyphens/>
        <w:spacing w:after="0" w:line="240" w:lineRule="auto"/>
        <w:ind w:left="360" w:right="-284"/>
        <w:contextualSpacing/>
        <w:jc w:val="both"/>
        <w:outlineLvl w:val="5"/>
        <w:rPr>
          <w:rFonts w:ascii="Times New Roman" w:eastAsia="Calibri" w:hAnsi="Times New Roman" w:cs="Times New Roman"/>
          <w:color w:val="000000"/>
          <w:sz w:val="28"/>
          <w:szCs w:val="28"/>
          <w:lang w:eastAsia="ru-RU"/>
        </w:rPr>
      </w:pPr>
      <w:r w:rsidRPr="00761398">
        <w:rPr>
          <w:rFonts w:ascii="Times New Roman" w:eastAsia="Calibri" w:hAnsi="Times New Roman" w:cs="Times New Roman"/>
          <w:color w:val="000000"/>
          <w:sz w:val="28"/>
          <w:szCs w:val="28"/>
          <w:lang w:eastAsia="ru-RU"/>
        </w:rPr>
        <w:t>ООП НОО (ФГОС), ООП ООО, ООП СОО</w:t>
      </w:r>
      <w:r>
        <w:rPr>
          <w:rFonts w:ascii="Times New Roman" w:eastAsia="Calibri" w:hAnsi="Times New Roman" w:cs="Times New Roman"/>
          <w:color w:val="000000"/>
          <w:sz w:val="28"/>
          <w:szCs w:val="28"/>
          <w:lang w:eastAsia="ru-RU"/>
        </w:rPr>
        <w:t xml:space="preserve"> </w:t>
      </w:r>
      <w:r w:rsidR="00951618" w:rsidRPr="00951618">
        <w:rPr>
          <w:rFonts w:ascii="Times New Roman" w:eastAsia="Calibri" w:hAnsi="Times New Roman" w:cs="Times New Roman"/>
          <w:color w:val="000000"/>
          <w:sz w:val="28"/>
          <w:szCs w:val="28"/>
          <w:lang w:eastAsia="ru-RU"/>
        </w:rPr>
        <w:t>принят</w:t>
      </w:r>
      <w:r>
        <w:rPr>
          <w:rFonts w:ascii="Times New Roman" w:eastAsia="Calibri" w:hAnsi="Times New Roman" w:cs="Times New Roman"/>
          <w:color w:val="000000"/>
          <w:sz w:val="28"/>
          <w:szCs w:val="28"/>
          <w:lang w:eastAsia="ru-RU"/>
        </w:rPr>
        <w:t>ы</w:t>
      </w:r>
      <w:r w:rsidR="00951618" w:rsidRPr="00951618">
        <w:rPr>
          <w:rFonts w:ascii="Times New Roman" w:eastAsia="Calibri" w:hAnsi="Times New Roman" w:cs="Times New Roman"/>
          <w:color w:val="000000"/>
          <w:sz w:val="28"/>
          <w:szCs w:val="28"/>
          <w:lang w:eastAsia="ru-RU"/>
        </w:rPr>
        <w:t xml:space="preserve"> заседанием педагогического совета от </w:t>
      </w:r>
      <w:r>
        <w:rPr>
          <w:rFonts w:ascii="Times New Roman" w:eastAsia="Calibri" w:hAnsi="Times New Roman" w:cs="Times New Roman"/>
          <w:color w:val="000000"/>
          <w:sz w:val="28"/>
          <w:szCs w:val="28"/>
          <w:lang w:eastAsia="ru-RU"/>
        </w:rPr>
        <w:t>01</w:t>
      </w:r>
      <w:r w:rsidR="00951618" w:rsidRPr="00951618">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12</w:t>
      </w:r>
      <w:r w:rsidR="00951618" w:rsidRPr="00951618">
        <w:rPr>
          <w:rFonts w:ascii="Times New Roman" w:eastAsia="Calibri" w:hAnsi="Times New Roman" w:cs="Times New Roman"/>
          <w:color w:val="000000"/>
          <w:sz w:val="28"/>
          <w:szCs w:val="28"/>
          <w:lang w:eastAsia="ru-RU"/>
        </w:rPr>
        <w:t>.201</w:t>
      </w:r>
      <w:r>
        <w:rPr>
          <w:rFonts w:ascii="Times New Roman" w:eastAsia="Calibri" w:hAnsi="Times New Roman" w:cs="Times New Roman"/>
          <w:color w:val="000000"/>
          <w:sz w:val="28"/>
          <w:szCs w:val="28"/>
          <w:lang w:eastAsia="ru-RU"/>
        </w:rPr>
        <w:t>4</w:t>
      </w:r>
      <w:r w:rsidR="00951618" w:rsidRPr="00951618">
        <w:rPr>
          <w:rFonts w:ascii="Times New Roman" w:eastAsia="Calibri" w:hAnsi="Times New Roman" w:cs="Times New Roman"/>
          <w:color w:val="000000"/>
          <w:sz w:val="28"/>
          <w:szCs w:val="28"/>
          <w:lang w:eastAsia="ru-RU"/>
        </w:rPr>
        <w:t>года, протокол №1</w:t>
      </w:r>
      <w:r>
        <w:rPr>
          <w:rFonts w:ascii="Times New Roman" w:eastAsia="Calibri" w:hAnsi="Times New Roman" w:cs="Times New Roman"/>
          <w:color w:val="000000"/>
          <w:sz w:val="28"/>
          <w:szCs w:val="28"/>
          <w:lang w:eastAsia="ru-RU"/>
        </w:rPr>
        <w:t>9</w:t>
      </w:r>
      <w:r w:rsidR="00951618" w:rsidRPr="00951618">
        <w:rPr>
          <w:rFonts w:ascii="Times New Roman" w:eastAsia="Calibri" w:hAnsi="Times New Roman" w:cs="Times New Roman"/>
          <w:color w:val="000000"/>
          <w:sz w:val="28"/>
          <w:szCs w:val="28"/>
          <w:lang w:eastAsia="ru-RU"/>
        </w:rPr>
        <w:t>, утвержден</w:t>
      </w:r>
      <w:r>
        <w:rPr>
          <w:rFonts w:ascii="Times New Roman" w:eastAsia="Calibri" w:hAnsi="Times New Roman" w:cs="Times New Roman"/>
          <w:color w:val="000000"/>
          <w:sz w:val="28"/>
          <w:szCs w:val="28"/>
          <w:lang w:eastAsia="ru-RU"/>
        </w:rPr>
        <w:t>ы</w:t>
      </w:r>
      <w:r w:rsidR="00951618" w:rsidRPr="00951618">
        <w:rPr>
          <w:rFonts w:ascii="Times New Roman" w:eastAsia="Calibri" w:hAnsi="Times New Roman" w:cs="Times New Roman"/>
          <w:color w:val="000000"/>
          <w:sz w:val="28"/>
          <w:szCs w:val="28"/>
          <w:lang w:eastAsia="ru-RU"/>
        </w:rPr>
        <w:t xml:space="preserve"> приказом </w:t>
      </w:r>
      <w:proofErr w:type="gramStart"/>
      <w:r w:rsidR="00951618" w:rsidRPr="00951618">
        <w:rPr>
          <w:rFonts w:ascii="Times New Roman" w:eastAsia="Calibri" w:hAnsi="Times New Roman" w:cs="Times New Roman"/>
          <w:color w:val="000000"/>
          <w:sz w:val="28"/>
          <w:szCs w:val="28"/>
          <w:lang w:eastAsia="ru-RU"/>
        </w:rPr>
        <w:t>директора  школы</w:t>
      </w:r>
      <w:proofErr w:type="gramEnd"/>
      <w:r w:rsidR="00951618" w:rsidRPr="00951618">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01</w:t>
      </w:r>
      <w:r w:rsidR="00951618" w:rsidRPr="00951618">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12</w:t>
      </w:r>
      <w:r w:rsidR="00951618" w:rsidRPr="00951618">
        <w:rPr>
          <w:rFonts w:ascii="Times New Roman" w:eastAsia="Calibri" w:hAnsi="Times New Roman" w:cs="Times New Roman"/>
          <w:color w:val="000000"/>
          <w:sz w:val="28"/>
          <w:szCs w:val="28"/>
          <w:lang w:eastAsia="ru-RU"/>
        </w:rPr>
        <w:t>.2001</w:t>
      </w:r>
      <w:r>
        <w:rPr>
          <w:rFonts w:ascii="Times New Roman" w:eastAsia="Calibri" w:hAnsi="Times New Roman" w:cs="Times New Roman"/>
          <w:color w:val="000000"/>
          <w:sz w:val="28"/>
          <w:szCs w:val="28"/>
          <w:lang w:eastAsia="ru-RU"/>
        </w:rPr>
        <w:t>4</w:t>
      </w:r>
      <w:r w:rsidR="00951618" w:rsidRPr="00951618">
        <w:rPr>
          <w:rFonts w:ascii="Times New Roman" w:eastAsia="Calibri" w:hAnsi="Times New Roman" w:cs="Times New Roman"/>
          <w:color w:val="000000"/>
          <w:sz w:val="28"/>
          <w:szCs w:val="28"/>
          <w:lang w:eastAsia="ru-RU"/>
        </w:rPr>
        <w:t xml:space="preserve"> года, № ____ </w:t>
      </w:r>
      <w:r>
        <w:rPr>
          <w:rFonts w:ascii="Times New Roman" w:eastAsia="Calibri" w:hAnsi="Times New Roman" w:cs="Times New Roman"/>
          <w:color w:val="000000"/>
          <w:sz w:val="28"/>
          <w:szCs w:val="28"/>
          <w:lang w:eastAsia="ru-RU"/>
        </w:rPr>
        <w:t>;</w:t>
      </w:r>
    </w:p>
    <w:p w:rsidR="00761398" w:rsidRPr="00951618" w:rsidRDefault="00761398" w:rsidP="00761398">
      <w:pPr>
        <w:tabs>
          <w:tab w:val="left" w:pos="720"/>
        </w:tabs>
        <w:suppressAutoHyphens/>
        <w:spacing w:after="0" w:line="240" w:lineRule="auto"/>
        <w:ind w:left="360" w:right="-284"/>
        <w:contextualSpacing/>
        <w:jc w:val="both"/>
        <w:outlineLvl w:val="5"/>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ООП ООО (ФГОС) принята заседание педагогического совета от 24.08.2015 № 11, утверждена приказом директора школы от 24.08.2016 №__</w:t>
      </w:r>
    </w:p>
    <w:p w:rsidR="00951618" w:rsidRPr="00951618" w:rsidRDefault="00951618" w:rsidP="00951618">
      <w:pPr>
        <w:tabs>
          <w:tab w:val="left" w:pos="720"/>
        </w:tabs>
        <w:spacing w:after="0" w:line="240" w:lineRule="auto"/>
        <w:ind w:right="-284"/>
        <w:contextualSpacing/>
        <w:jc w:val="both"/>
        <w:rPr>
          <w:rFonts w:ascii="Times New Roman" w:eastAsia="Calibri" w:hAnsi="Times New Roman" w:cs="Times New Roman"/>
          <w:color w:val="000000"/>
          <w:sz w:val="28"/>
          <w:szCs w:val="28"/>
          <w:lang w:eastAsia="ru-RU"/>
        </w:rPr>
      </w:pPr>
    </w:p>
    <w:p w:rsidR="00951618" w:rsidRPr="00951618" w:rsidRDefault="00951618" w:rsidP="00761398">
      <w:pPr>
        <w:autoSpaceDE w:val="0"/>
        <w:autoSpaceDN w:val="0"/>
        <w:adjustRightInd w:val="0"/>
        <w:spacing w:after="0" w:line="240" w:lineRule="auto"/>
        <w:ind w:right="-284"/>
        <w:jc w:val="both"/>
        <w:rPr>
          <w:rFonts w:ascii="Times New Roman" w:eastAsia="Calibri" w:hAnsi="Times New Roman" w:cs="Times New Roman"/>
          <w:bCs/>
          <w:sz w:val="28"/>
          <w:szCs w:val="28"/>
        </w:rPr>
      </w:pPr>
      <w:r w:rsidRPr="00951618">
        <w:rPr>
          <w:rFonts w:ascii="Times New Roman" w:eastAsia="Calibri" w:hAnsi="Times New Roman" w:cs="Times New Roman"/>
          <w:b/>
          <w:bCs/>
          <w:sz w:val="28"/>
          <w:szCs w:val="28"/>
        </w:rPr>
        <w:t xml:space="preserve">Устав образовательного учреждения </w:t>
      </w:r>
      <w:r w:rsidRPr="00951618">
        <w:rPr>
          <w:rFonts w:ascii="Times New Roman" w:eastAsia="Calibri" w:hAnsi="Times New Roman" w:cs="Times New Roman"/>
          <w:bCs/>
          <w:sz w:val="28"/>
          <w:szCs w:val="28"/>
        </w:rPr>
        <w:t xml:space="preserve">утвержден приказом председателя комитета Администрации Целинного района по образованию № </w:t>
      </w:r>
      <w:r w:rsidR="00761398">
        <w:rPr>
          <w:rFonts w:ascii="Times New Roman" w:eastAsia="Calibri" w:hAnsi="Times New Roman" w:cs="Times New Roman"/>
          <w:bCs/>
          <w:sz w:val="28"/>
          <w:szCs w:val="28"/>
        </w:rPr>
        <w:t>165 от 29.09.</w:t>
      </w:r>
      <w:r w:rsidRPr="00951618">
        <w:rPr>
          <w:rFonts w:ascii="Times New Roman" w:eastAsia="Calibri" w:hAnsi="Times New Roman" w:cs="Times New Roman"/>
          <w:bCs/>
          <w:sz w:val="28"/>
          <w:szCs w:val="28"/>
        </w:rPr>
        <w:t xml:space="preserve"> 2015года.</w:t>
      </w:r>
    </w:p>
    <w:p w:rsidR="00951618" w:rsidRPr="00951618" w:rsidRDefault="00951618" w:rsidP="00951618">
      <w:pPr>
        <w:tabs>
          <w:tab w:val="left" w:pos="720"/>
        </w:tabs>
        <w:spacing w:after="0" w:line="240" w:lineRule="auto"/>
        <w:ind w:right="-284"/>
        <w:contextualSpacing/>
        <w:jc w:val="both"/>
        <w:rPr>
          <w:rFonts w:ascii="Times New Roman" w:eastAsia="Calibri" w:hAnsi="Times New Roman" w:cs="Times New Roman"/>
          <w:color w:val="000000"/>
          <w:sz w:val="28"/>
          <w:szCs w:val="28"/>
          <w:lang w:eastAsia="ru-RU"/>
        </w:rPr>
      </w:pPr>
      <w:r w:rsidRPr="00951618">
        <w:rPr>
          <w:rFonts w:ascii="Times New Roman" w:eastAsia="Calibri" w:hAnsi="Times New Roman" w:cs="Times New Roman"/>
          <w:b/>
          <w:color w:val="000000"/>
          <w:sz w:val="28"/>
          <w:szCs w:val="28"/>
          <w:lang w:eastAsia="ru-RU"/>
        </w:rPr>
        <w:t>Локальные акты</w:t>
      </w:r>
      <w:r w:rsidRPr="00951618">
        <w:rPr>
          <w:rFonts w:ascii="Times New Roman" w:eastAsia="Calibri" w:hAnsi="Times New Roman" w:cs="Times New Roman"/>
          <w:color w:val="000000"/>
          <w:sz w:val="28"/>
          <w:szCs w:val="28"/>
          <w:lang w:eastAsia="ru-RU"/>
        </w:rPr>
        <w:t>, регламентирующие деятельность образовательной организации:</w:t>
      </w:r>
    </w:p>
    <w:p w:rsidR="00951618" w:rsidRPr="00951618" w:rsidRDefault="00951618" w:rsidP="00951618">
      <w:pPr>
        <w:widowControl w:val="0"/>
        <w:tabs>
          <w:tab w:val="left" w:pos="900"/>
        </w:tabs>
        <w:autoSpaceDE w:val="0"/>
        <w:autoSpaceDN w:val="0"/>
        <w:adjustRightInd w:val="0"/>
        <w:spacing w:after="0" w:line="240" w:lineRule="auto"/>
        <w:ind w:right="-284"/>
        <w:jc w:val="both"/>
        <w:rPr>
          <w:rFonts w:ascii="Times New Roman" w:eastAsia="Times New Roman" w:hAnsi="Times New Roman" w:cs="Times New Roman"/>
          <w:sz w:val="28"/>
          <w:szCs w:val="24"/>
          <w:lang w:eastAsia="ru-RU"/>
        </w:rPr>
      </w:pPr>
      <w:r w:rsidRPr="00951618">
        <w:rPr>
          <w:rFonts w:ascii="Times New Roman" w:eastAsia="Times New Roman" w:hAnsi="Times New Roman" w:cs="Times New Roman"/>
          <w:sz w:val="28"/>
          <w:szCs w:val="24"/>
          <w:lang w:eastAsia="ru-RU"/>
        </w:rPr>
        <w:t>1.Положение о портфолио ученика начальных классов.</w:t>
      </w:r>
    </w:p>
    <w:p w:rsidR="00761398" w:rsidRPr="00951618" w:rsidRDefault="00951618" w:rsidP="00761398">
      <w:pPr>
        <w:widowControl w:val="0"/>
        <w:tabs>
          <w:tab w:val="left" w:pos="900"/>
        </w:tabs>
        <w:autoSpaceDE w:val="0"/>
        <w:autoSpaceDN w:val="0"/>
        <w:adjustRightInd w:val="0"/>
        <w:spacing w:after="0" w:line="240" w:lineRule="auto"/>
        <w:ind w:right="-284"/>
        <w:jc w:val="both"/>
        <w:rPr>
          <w:rFonts w:ascii="Times New Roman" w:eastAsia="Times New Roman" w:hAnsi="Times New Roman" w:cs="Times New Roman"/>
          <w:sz w:val="28"/>
          <w:szCs w:val="24"/>
          <w:lang w:eastAsia="ru-RU"/>
        </w:rPr>
      </w:pPr>
      <w:r w:rsidRPr="00951618">
        <w:rPr>
          <w:rFonts w:ascii="Times New Roman" w:eastAsia="Times New Roman" w:hAnsi="Times New Roman" w:cs="Times New Roman"/>
          <w:sz w:val="28"/>
          <w:szCs w:val="24"/>
          <w:lang w:eastAsia="ru-RU"/>
        </w:rPr>
        <w:t>2.</w:t>
      </w:r>
      <w:r w:rsidRPr="00951618">
        <w:rPr>
          <w:rFonts w:ascii="Times New Roman" w:eastAsia="Times New Roman" w:hAnsi="Times New Roman" w:cs="Times New Roman"/>
          <w:sz w:val="28"/>
          <w:szCs w:val="24"/>
          <w:lang w:eastAsia="ru-RU"/>
        </w:rPr>
        <w:tab/>
      </w:r>
      <w:r w:rsidR="00761398" w:rsidRPr="00951618">
        <w:rPr>
          <w:rFonts w:ascii="Times New Roman" w:eastAsia="Times New Roman" w:hAnsi="Times New Roman" w:cs="Times New Roman"/>
          <w:sz w:val="28"/>
          <w:szCs w:val="24"/>
          <w:lang w:eastAsia="ru-RU"/>
        </w:rPr>
        <w:t>Положение о разработке рабочих учебных программ отдельных учебных предметов, курсов.</w:t>
      </w:r>
    </w:p>
    <w:p w:rsidR="00951618" w:rsidRPr="00951618" w:rsidRDefault="00951618" w:rsidP="00951618">
      <w:pPr>
        <w:widowControl w:val="0"/>
        <w:tabs>
          <w:tab w:val="left" w:pos="900"/>
        </w:tabs>
        <w:autoSpaceDE w:val="0"/>
        <w:autoSpaceDN w:val="0"/>
        <w:adjustRightInd w:val="0"/>
        <w:spacing w:after="0" w:line="240" w:lineRule="auto"/>
        <w:ind w:right="-284"/>
        <w:jc w:val="both"/>
        <w:rPr>
          <w:rFonts w:ascii="Times New Roman" w:eastAsia="Times New Roman" w:hAnsi="Times New Roman" w:cs="Times New Roman"/>
          <w:sz w:val="28"/>
          <w:szCs w:val="24"/>
          <w:lang w:eastAsia="ru-RU"/>
        </w:rPr>
      </w:pPr>
      <w:r w:rsidRPr="00951618">
        <w:rPr>
          <w:rFonts w:ascii="Times New Roman" w:eastAsia="Times New Roman" w:hAnsi="Times New Roman" w:cs="Times New Roman"/>
          <w:sz w:val="28"/>
          <w:szCs w:val="24"/>
          <w:lang w:eastAsia="ru-RU"/>
        </w:rPr>
        <w:t>3.</w:t>
      </w:r>
      <w:r w:rsidRPr="00951618">
        <w:rPr>
          <w:rFonts w:ascii="Times New Roman" w:eastAsia="Times New Roman" w:hAnsi="Times New Roman" w:cs="Times New Roman"/>
          <w:sz w:val="28"/>
          <w:szCs w:val="24"/>
          <w:lang w:eastAsia="ru-RU"/>
        </w:rPr>
        <w:tab/>
        <w:t>Положение о внеурочной деятельности обучающихся по ФГОС.</w:t>
      </w:r>
    </w:p>
    <w:p w:rsidR="00951618" w:rsidRPr="00951618" w:rsidRDefault="00951618" w:rsidP="00951618">
      <w:pPr>
        <w:widowControl w:val="0"/>
        <w:tabs>
          <w:tab w:val="left" w:pos="900"/>
        </w:tabs>
        <w:autoSpaceDE w:val="0"/>
        <w:autoSpaceDN w:val="0"/>
        <w:adjustRightInd w:val="0"/>
        <w:spacing w:after="0" w:line="240" w:lineRule="auto"/>
        <w:ind w:right="-284"/>
        <w:jc w:val="both"/>
        <w:rPr>
          <w:rFonts w:ascii="Times New Roman" w:eastAsia="Times New Roman" w:hAnsi="Times New Roman" w:cs="Times New Roman"/>
          <w:sz w:val="28"/>
          <w:szCs w:val="24"/>
          <w:lang w:eastAsia="ru-RU"/>
        </w:rPr>
      </w:pPr>
      <w:r w:rsidRPr="00951618">
        <w:rPr>
          <w:rFonts w:ascii="Times New Roman" w:eastAsia="Times New Roman" w:hAnsi="Times New Roman" w:cs="Times New Roman"/>
          <w:sz w:val="28"/>
          <w:szCs w:val="24"/>
          <w:lang w:eastAsia="ru-RU"/>
        </w:rPr>
        <w:t>4.</w:t>
      </w:r>
      <w:r w:rsidRPr="00951618">
        <w:rPr>
          <w:rFonts w:ascii="Times New Roman" w:eastAsia="Times New Roman" w:hAnsi="Times New Roman" w:cs="Times New Roman"/>
          <w:sz w:val="28"/>
          <w:szCs w:val="24"/>
          <w:lang w:eastAsia="ru-RU"/>
        </w:rPr>
        <w:tab/>
        <w:t>Положение о проведении административных контрольных работ.</w:t>
      </w:r>
    </w:p>
    <w:p w:rsidR="00951618" w:rsidRPr="00951618" w:rsidRDefault="00951618" w:rsidP="00951618">
      <w:pPr>
        <w:widowControl w:val="0"/>
        <w:tabs>
          <w:tab w:val="left" w:pos="900"/>
        </w:tabs>
        <w:autoSpaceDE w:val="0"/>
        <w:autoSpaceDN w:val="0"/>
        <w:adjustRightInd w:val="0"/>
        <w:spacing w:after="0" w:line="240" w:lineRule="auto"/>
        <w:ind w:right="-284"/>
        <w:jc w:val="both"/>
        <w:rPr>
          <w:rFonts w:ascii="Times New Roman" w:eastAsia="Times New Roman" w:hAnsi="Times New Roman" w:cs="Times New Roman"/>
          <w:sz w:val="28"/>
          <w:szCs w:val="24"/>
          <w:lang w:eastAsia="ru-RU"/>
        </w:rPr>
      </w:pPr>
      <w:r w:rsidRPr="00951618">
        <w:rPr>
          <w:rFonts w:ascii="Times New Roman" w:eastAsia="Times New Roman" w:hAnsi="Times New Roman" w:cs="Times New Roman"/>
          <w:sz w:val="28"/>
          <w:szCs w:val="24"/>
          <w:lang w:eastAsia="ru-RU"/>
        </w:rPr>
        <w:t>5.</w:t>
      </w:r>
      <w:r w:rsidRPr="00951618">
        <w:rPr>
          <w:rFonts w:ascii="Times New Roman" w:eastAsia="Times New Roman" w:hAnsi="Times New Roman" w:cs="Times New Roman"/>
          <w:sz w:val="28"/>
          <w:szCs w:val="24"/>
          <w:lang w:eastAsia="ru-RU"/>
        </w:rPr>
        <w:tab/>
        <w:t>Положение о публичном докладе.</w:t>
      </w:r>
    </w:p>
    <w:p w:rsidR="00951618" w:rsidRPr="00951618" w:rsidRDefault="00951618" w:rsidP="00951618">
      <w:pPr>
        <w:widowControl w:val="0"/>
        <w:tabs>
          <w:tab w:val="left" w:pos="900"/>
        </w:tabs>
        <w:autoSpaceDE w:val="0"/>
        <w:autoSpaceDN w:val="0"/>
        <w:adjustRightInd w:val="0"/>
        <w:spacing w:after="0" w:line="240" w:lineRule="auto"/>
        <w:ind w:right="-284"/>
        <w:jc w:val="both"/>
        <w:rPr>
          <w:rFonts w:ascii="Times New Roman" w:eastAsia="Times New Roman" w:hAnsi="Times New Roman" w:cs="Times New Roman"/>
          <w:sz w:val="28"/>
          <w:szCs w:val="24"/>
          <w:lang w:eastAsia="ru-RU"/>
        </w:rPr>
      </w:pPr>
      <w:r w:rsidRPr="00951618">
        <w:rPr>
          <w:rFonts w:ascii="Times New Roman" w:eastAsia="Times New Roman" w:hAnsi="Times New Roman" w:cs="Times New Roman"/>
          <w:sz w:val="28"/>
          <w:szCs w:val="24"/>
          <w:lang w:eastAsia="ru-RU"/>
        </w:rPr>
        <w:t>6.</w:t>
      </w:r>
      <w:r w:rsidRPr="00951618">
        <w:rPr>
          <w:rFonts w:ascii="Times New Roman" w:eastAsia="Times New Roman" w:hAnsi="Times New Roman" w:cs="Times New Roman"/>
          <w:sz w:val="28"/>
          <w:szCs w:val="24"/>
          <w:lang w:eastAsia="ru-RU"/>
        </w:rPr>
        <w:tab/>
        <w:t>Положение об ученическом самоуправлении.</w:t>
      </w:r>
    </w:p>
    <w:p w:rsidR="00951618" w:rsidRPr="00951618" w:rsidRDefault="00951618" w:rsidP="00951618">
      <w:pPr>
        <w:widowControl w:val="0"/>
        <w:tabs>
          <w:tab w:val="left" w:pos="900"/>
        </w:tabs>
        <w:autoSpaceDE w:val="0"/>
        <w:autoSpaceDN w:val="0"/>
        <w:adjustRightInd w:val="0"/>
        <w:spacing w:after="0" w:line="240" w:lineRule="auto"/>
        <w:ind w:right="-284"/>
        <w:jc w:val="both"/>
        <w:rPr>
          <w:rFonts w:ascii="Times New Roman" w:eastAsia="Times New Roman" w:hAnsi="Times New Roman" w:cs="Times New Roman"/>
          <w:sz w:val="28"/>
          <w:szCs w:val="24"/>
          <w:lang w:eastAsia="ru-RU"/>
        </w:rPr>
      </w:pPr>
      <w:r w:rsidRPr="00951618">
        <w:rPr>
          <w:rFonts w:ascii="Times New Roman" w:eastAsia="Times New Roman" w:hAnsi="Times New Roman" w:cs="Times New Roman"/>
          <w:sz w:val="28"/>
          <w:szCs w:val="24"/>
          <w:lang w:eastAsia="ru-RU"/>
        </w:rPr>
        <w:t>7.</w:t>
      </w:r>
      <w:r w:rsidRPr="00951618">
        <w:rPr>
          <w:rFonts w:ascii="Times New Roman" w:eastAsia="Times New Roman" w:hAnsi="Times New Roman" w:cs="Times New Roman"/>
          <w:sz w:val="28"/>
          <w:szCs w:val="24"/>
          <w:lang w:eastAsia="ru-RU"/>
        </w:rPr>
        <w:tab/>
        <w:t xml:space="preserve">Положение </w:t>
      </w:r>
      <w:proofErr w:type="gramStart"/>
      <w:r w:rsidRPr="00951618">
        <w:rPr>
          <w:rFonts w:ascii="Times New Roman" w:eastAsia="Times New Roman" w:hAnsi="Times New Roman" w:cs="Times New Roman"/>
          <w:sz w:val="28"/>
          <w:szCs w:val="24"/>
          <w:lang w:eastAsia="ru-RU"/>
        </w:rPr>
        <w:t>о  внутри</w:t>
      </w:r>
      <w:proofErr w:type="gramEnd"/>
      <w:r w:rsidRPr="00951618">
        <w:rPr>
          <w:rFonts w:ascii="Times New Roman" w:eastAsia="Times New Roman" w:hAnsi="Times New Roman" w:cs="Times New Roman"/>
          <w:sz w:val="28"/>
          <w:szCs w:val="24"/>
          <w:lang w:eastAsia="ru-RU"/>
        </w:rPr>
        <w:t xml:space="preserve"> школьном (внутри учрежденском) контроле.</w:t>
      </w:r>
    </w:p>
    <w:p w:rsidR="00951618" w:rsidRPr="00951618" w:rsidRDefault="00951618" w:rsidP="00951618">
      <w:pPr>
        <w:widowControl w:val="0"/>
        <w:tabs>
          <w:tab w:val="left" w:pos="900"/>
        </w:tabs>
        <w:autoSpaceDE w:val="0"/>
        <w:autoSpaceDN w:val="0"/>
        <w:adjustRightInd w:val="0"/>
        <w:spacing w:after="0" w:line="240" w:lineRule="auto"/>
        <w:ind w:right="-284"/>
        <w:jc w:val="both"/>
        <w:rPr>
          <w:rFonts w:ascii="Times New Roman" w:eastAsia="Times New Roman" w:hAnsi="Times New Roman" w:cs="Times New Roman"/>
          <w:sz w:val="28"/>
          <w:szCs w:val="24"/>
          <w:lang w:eastAsia="ru-RU"/>
        </w:rPr>
      </w:pPr>
      <w:r w:rsidRPr="00951618">
        <w:rPr>
          <w:rFonts w:ascii="Times New Roman" w:eastAsia="Times New Roman" w:hAnsi="Times New Roman" w:cs="Times New Roman"/>
          <w:sz w:val="28"/>
          <w:szCs w:val="24"/>
          <w:lang w:eastAsia="ru-RU"/>
        </w:rPr>
        <w:t>8.</w:t>
      </w:r>
      <w:r w:rsidRPr="00951618">
        <w:rPr>
          <w:rFonts w:ascii="Times New Roman" w:eastAsia="Times New Roman" w:hAnsi="Times New Roman" w:cs="Times New Roman"/>
          <w:sz w:val="28"/>
          <w:szCs w:val="24"/>
          <w:lang w:eastAsia="ru-RU"/>
        </w:rPr>
        <w:tab/>
        <w:t>Положение о правилах поведения обучающихся.</w:t>
      </w:r>
    </w:p>
    <w:p w:rsidR="00951618" w:rsidRPr="00951618" w:rsidRDefault="00951618" w:rsidP="00951618">
      <w:pPr>
        <w:widowControl w:val="0"/>
        <w:tabs>
          <w:tab w:val="left" w:pos="900"/>
        </w:tabs>
        <w:autoSpaceDE w:val="0"/>
        <w:autoSpaceDN w:val="0"/>
        <w:adjustRightInd w:val="0"/>
        <w:spacing w:after="0" w:line="240" w:lineRule="auto"/>
        <w:ind w:right="-284"/>
        <w:jc w:val="both"/>
        <w:rPr>
          <w:rFonts w:ascii="Times New Roman" w:eastAsia="Times New Roman" w:hAnsi="Times New Roman" w:cs="Times New Roman"/>
          <w:sz w:val="28"/>
          <w:szCs w:val="24"/>
          <w:lang w:eastAsia="ru-RU"/>
        </w:rPr>
      </w:pPr>
      <w:r w:rsidRPr="00951618">
        <w:rPr>
          <w:rFonts w:ascii="Times New Roman" w:eastAsia="Times New Roman" w:hAnsi="Times New Roman" w:cs="Times New Roman"/>
          <w:sz w:val="28"/>
          <w:szCs w:val="24"/>
          <w:lang w:eastAsia="ru-RU"/>
        </w:rPr>
        <w:t>9.</w:t>
      </w:r>
      <w:r w:rsidRPr="00951618">
        <w:rPr>
          <w:rFonts w:ascii="Times New Roman" w:eastAsia="Times New Roman" w:hAnsi="Times New Roman" w:cs="Times New Roman"/>
          <w:sz w:val="28"/>
          <w:szCs w:val="24"/>
          <w:lang w:eastAsia="ru-RU"/>
        </w:rPr>
        <w:tab/>
        <w:t>Положение о методическом объединении классных руководителей.</w:t>
      </w:r>
    </w:p>
    <w:p w:rsidR="00951618" w:rsidRPr="00951618" w:rsidRDefault="00951618" w:rsidP="00951618">
      <w:pPr>
        <w:widowControl w:val="0"/>
        <w:tabs>
          <w:tab w:val="left" w:pos="900"/>
        </w:tabs>
        <w:autoSpaceDE w:val="0"/>
        <w:autoSpaceDN w:val="0"/>
        <w:adjustRightInd w:val="0"/>
        <w:spacing w:after="0" w:line="240" w:lineRule="auto"/>
        <w:ind w:right="-284"/>
        <w:jc w:val="both"/>
        <w:rPr>
          <w:rFonts w:ascii="Times New Roman" w:eastAsia="Times New Roman" w:hAnsi="Times New Roman" w:cs="Times New Roman"/>
          <w:sz w:val="28"/>
          <w:szCs w:val="24"/>
          <w:lang w:eastAsia="ru-RU"/>
        </w:rPr>
      </w:pPr>
      <w:r w:rsidRPr="00951618">
        <w:rPr>
          <w:rFonts w:ascii="Times New Roman" w:eastAsia="Times New Roman" w:hAnsi="Times New Roman" w:cs="Times New Roman"/>
          <w:sz w:val="28"/>
          <w:szCs w:val="24"/>
          <w:lang w:eastAsia="ru-RU"/>
        </w:rPr>
        <w:t>10.</w:t>
      </w:r>
      <w:r w:rsidRPr="00951618">
        <w:rPr>
          <w:rFonts w:ascii="Times New Roman" w:eastAsia="Times New Roman" w:hAnsi="Times New Roman" w:cs="Times New Roman"/>
          <w:sz w:val="28"/>
          <w:szCs w:val="24"/>
          <w:lang w:eastAsia="ru-RU"/>
        </w:rPr>
        <w:tab/>
        <w:t>Положение о классном руководстве.</w:t>
      </w:r>
    </w:p>
    <w:p w:rsidR="00951618" w:rsidRPr="00951618" w:rsidRDefault="00951618" w:rsidP="00951618">
      <w:pPr>
        <w:widowControl w:val="0"/>
        <w:tabs>
          <w:tab w:val="left" w:pos="900"/>
        </w:tabs>
        <w:autoSpaceDE w:val="0"/>
        <w:autoSpaceDN w:val="0"/>
        <w:adjustRightInd w:val="0"/>
        <w:spacing w:after="0" w:line="240" w:lineRule="auto"/>
        <w:ind w:right="-284"/>
        <w:jc w:val="both"/>
        <w:rPr>
          <w:rFonts w:ascii="Times New Roman" w:eastAsia="Times New Roman" w:hAnsi="Times New Roman" w:cs="Times New Roman"/>
          <w:sz w:val="28"/>
          <w:szCs w:val="24"/>
          <w:lang w:eastAsia="ru-RU"/>
        </w:rPr>
      </w:pPr>
      <w:r w:rsidRPr="00951618">
        <w:rPr>
          <w:rFonts w:ascii="Times New Roman" w:eastAsia="Times New Roman" w:hAnsi="Times New Roman" w:cs="Times New Roman"/>
          <w:sz w:val="28"/>
          <w:szCs w:val="24"/>
          <w:lang w:eastAsia="ru-RU"/>
        </w:rPr>
        <w:t>11.</w:t>
      </w:r>
      <w:r w:rsidRPr="00951618">
        <w:rPr>
          <w:rFonts w:ascii="Times New Roman" w:eastAsia="Times New Roman" w:hAnsi="Times New Roman" w:cs="Times New Roman"/>
          <w:sz w:val="28"/>
          <w:szCs w:val="24"/>
          <w:lang w:eastAsia="ru-RU"/>
        </w:rPr>
        <w:tab/>
        <w:t>Положение о летней трудовой практике.</w:t>
      </w:r>
    </w:p>
    <w:p w:rsidR="00951618" w:rsidRPr="00951618" w:rsidRDefault="00951618" w:rsidP="00951618">
      <w:pPr>
        <w:widowControl w:val="0"/>
        <w:tabs>
          <w:tab w:val="left" w:pos="900"/>
        </w:tabs>
        <w:autoSpaceDE w:val="0"/>
        <w:autoSpaceDN w:val="0"/>
        <w:adjustRightInd w:val="0"/>
        <w:spacing w:after="0" w:line="240" w:lineRule="auto"/>
        <w:ind w:right="-284"/>
        <w:jc w:val="both"/>
        <w:rPr>
          <w:rFonts w:ascii="Times New Roman" w:eastAsia="Times New Roman" w:hAnsi="Times New Roman" w:cs="Times New Roman"/>
          <w:sz w:val="28"/>
          <w:szCs w:val="24"/>
          <w:lang w:eastAsia="ru-RU"/>
        </w:rPr>
      </w:pPr>
      <w:r w:rsidRPr="00951618">
        <w:rPr>
          <w:rFonts w:ascii="Times New Roman" w:eastAsia="Times New Roman" w:hAnsi="Times New Roman" w:cs="Times New Roman"/>
          <w:sz w:val="28"/>
          <w:szCs w:val="24"/>
          <w:lang w:eastAsia="ru-RU"/>
        </w:rPr>
        <w:t>12.</w:t>
      </w:r>
      <w:r w:rsidRPr="00951618">
        <w:rPr>
          <w:rFonts w:ascii="Times New Roman" w:eastAsia="Times New Roman" w:hAnsi="Times New Roman" w:cs="Times New Roman"/>
          <w:sz w:val="28"/>
          <w:szCs w:val="24"/>
          <w:lang w:eastAsia="ru-RU"/>
        </w:rPr>
        <w:tab/>
        <w:t>Положение о классном часе.</w:t>
      </w:r>
    </w:p>
    <w:p w:rsidR="00951618" w:rsidRPr="00951618" w:rsidRDefault="00951618" w:rsidP="00951618">
      <w:pPr>
        <w:widowControl w:val="0"/>
        <w:tabs>
          <w:tab w:val="left" w:pos="900"/>
        </w:tabs>
        <w:autoSpaceDE w:val="0"/>
        <w:autoSpaceDN w:val="0"/>
        <w:adjustRightInd w:val="0"/>
        <w:spacing w:after="0" w:line="240" w:lineRule="auto"/>
        <w:ind w:right="-284"/>
        <w:jc w:val="both"/>
        <w:rPr>
          <w:rFonts w:ascii="Times New Roman" w:eastAsia="Times New Roman" w:hAnsi="Times New Roman" w:cs="Times New Roman"/>
          <w:sz w:val="28"/>
          <w:szCs w:val="24"/>
          <w:lang w:eastAsia="ru-RU"/>
        </w:rPr>
      </w:pPr>
      <w:r w:rsidRPr="00951618">
        <w:rPr>
          <w:rFonts w:ascii="Times New Roman" w:eastAsia="Times New Roman" w:hAnsi="Times New Roman" w:cs="Times New Roman"/>
          <w:sz w:val="28"/>
          <w:szCs w:val="24"/>
          <w:lang w:eastAsia="ru-RU"/>
        </w:rPr>
        <w:t>13.</w:t>
      </w:r>
      <w:r w:rsidRPr="00951618">
        <w:rPr>
          <w:rFonts w:ascii="Times New Roman" w:eastAsia="Times New Roman" w:hAnsi="Times New Roman" w:cs="Times New Roman"/>
          <w:sz w:val="28"/>
          <w:szCs w:val="24"/>
          <w:lang w:eastAsia="ru-RU"/>
        </w:rPr>
        <w:tab/>
        <w:t>Положение о совете профилактике безнадзорности и правонарушений среди обучающихся.</w:t>
      </w:r>
    </w:p>
    <w:p w:rsidR="00FF1CD2" w:rsidRPr="00951618" w:rsidRDefault="00951618" w:rsidP="00FF1CD2">
      <w:pPr>
        <w:widowControl w:val="0"/>
        <w:tabs>
          <w:tab w:val="left" w:pos="900"/>
        </w:tabs>
        <w:autoSpaceDE w:val="0"/>
        <w:autoSpaceDN w:val="0"/>
        <w:adjustRightInd w:val="0"/>
        <w:spacing w:after="0" w:line="240" w:lineRule="auto"/>
        <w:ind w:right="-284"/>
        <w:jc w:val="both"/>
        <w:rPr>
          <w:rFonts w:ascii="Times New Roman" w:eastAsia="Times New Roman" w:hAnsi="Times New Roman" w:cs="Times New Roman"/>
          <w:sz w:val="28"/>
          <w:szCs w:val="24"/>
          <w:lang w:eastAsia="ru-RU"/>
        </w:rPr>
      </w:pPr>
      <w:r w:rsidRPr="00951618">
        <w:rPr>
          <w:rFonts w:ascii="Times New Roman" w:eastAsia="Times New Roman" w:hAnsi="Times New Roman" w:cs="Times New Roman"/>
          <w:sz w:val="28"/>
          <w:szCs w:val="24"/>
          <w:lang w:eastAsia="ru-RU"/>
        </w:rPr>
        <w:t>14.</w:t>
      </w:r>
      <w:r w:rsidRPr="00951618">
        <w:rPr>
          <w:rFonts w:ascii="Times New Roman" w:eastAsia="Times New Roman" w:hAnsi="Times New Roman" w:cs="Times New Roman"/>
          <w:sz w:val="28"/>
          <w:szCs w:val="24"/>
          <w:lang w:eastAsia="ru-RU"/>
        </w:rPr>
        <w:tab/>
      </w:r>
      <w:r w:rsidR="00FF1CD2" w:rsidRPr="00951618">
        <w:rPr>
          <w:rFonts w:ascii="Times New Roman" w:eastAsia="Times New Roman" w:hAnsi="Times New Roman" w:cs="Times New Roman"/>
          <w:sz w:val="28"/>
          <w:szCs w:val="24"/>
          <w:lang w:eastAsia="ru-RU"/>
        </w:rPr>
        <w:t xml:space="preserve">Положение об организации индивидуального обучения больных детей </w:t>
      </w:r>
      <w:r w:rsidR="00FF1CD2" w:rsidRPr="00951618">
        <w:rPr>
          <w:rFonts w:ascii="Times New Roman" w:eastAsia="Times New Roman" w:hAnsi="Times New Roman" w:cs="Times New Roman"/>
          <w:sz w:val="28"/>
          <w:szCs w:val="24"/>
          <w:lang w:eastAsia="ru-RU"/>
        </w:rPr>
        <w:lastRenderedPageBreak/>
        <w:t>на дому.</w:t>
      </w:r>
    </w:p>
    <w:p w:rsidR="00951618" w:rsidRPr="00951618" w:rsidRDefault="00951618" w:rsidP="00951618">
      <w:pPr>
        <w:widowControl w:val="0"/>
        <w:tabs>
          <w:tab w:val="left" w:pos="900"/>
        </w:tabs>
        <w:autoSpaceDE w:val="0"/>
        <w:autoSpaceDN w:val="0"/>
        <w:adjustRightInd w:val="0"/>
        <w:spacing w:after="0" w:line="240" w:lineRule="auto"/>
        <w:ind w:right="-284"/>
        <w:jc w:val="both"/>
        <w:rPr>
          <w:rFonts w:ascii="Times New Roman" w:eastAsia="Times New Roman" w:hAnsi="Times New Roman" w:cs="Times New Roman"/>
          <w:sz w:val="28"/>
          <w:szCs w:val="24"/>
          <w:lang w:eastAsia="ru-RU"/>
        </w:rPr>
      </w:pPr>
      <w:r w:rsidRPr="00951618">
        <w:rPr>
          <w:rFonts w:ascii="Times New Roman" w:eastAsia="Times New Roman" w:hAnsi="Times New Roman" w:cs="Times New Roman"/>
          <w:sz w:val="28"/>
          <w:szCs w:val="24"/>
          <w:lang w:eastAsia="ru-RU"/>
        </w:rPr>
        <w:t>15.</w:t>
      </w:r>
      <w:r w:rsidRPr="00951618">
        <w:rPr>
          <w:rFonts w:ascii="Times New Roman" w:eastAsia="Times New Roman" w:hAnsi="Times New Roman" w:cs="Times New Roman"/>
          <w:sz w:val="28"/>
          <w:szCs w:val="24"/>
          <w:lang w:eastAsia="ru-RU"/>
        </w:rPr>
        <w:tab/>
        <w:t>Положение о портфолио ученика основной школы.</w:t>
      </w:r>
    </w:p>
    <w:p w:rsidR="00951618" w:rsidRPr="00951618" w:rsidRDefault="00951618" w:rsidP="00951618">
      <w:pPr>
        <w:widowControl w:val="0"/>
        <w:tabs>
          <w:tab w:val="left" w:pos="900"/>
        </w:tabs>
        <w:autoSpaceDE w:val="0"/>
        <w:autoSpaceDN w:val="0"/>
        <w:adjustRightInd w:val="0"/>
        <w:spacing w:after="0" w:line="240" w:lineRule="auto"/>
        <w:ind w:right="-284"/>
        <w:jc w:val="both"/>
        <w:rPr>
          <w:rFonts w:ascii="Times New Roman" w:eastAsia="Times New Roman" w:hAnsi="Times New Roman" w:cs="Times New Roman"/>
          <w:sz w:val="28"/>
          <w:szCs w:val="24"/>
          <w:lang w:eastAsia="ru-RU"/>
        </w:rPr>
      </w:pPr>
      <w:r w:rsidRPr="00951618">
        <w:rPr>
          <w:rFonts w:ascii="Times New Roman" w:eastAsia="Times New Roman" w:hAnsi="Times New Roman" w:cs="Times New Roman"/>
          <w:sz w:val="28"/>
          <w:szCs w:val="24"/>
          <w:lang w:eastAsia="ru-RU"/>
        </w:rPr>
        <w:t>16.</w:t>
      </w:r>
      <w:r w:rsidRPr="00951618">
        <w:rPr>
          <w:rFonts w:ascii="Times New Roman" w:eastAsia="Times New Roman" w:hAnsi="Times New Roman" w:cs="Times New Roman"/>
          <w:sz w:val="28"/>
          <w:szCs w:val="24"/>
          <w:lang w:eastAsia="ru-RU"/>
        </w:rPr>
        <w:tab/>
        <w:t xml:space="preserve">Положение </w:t>
      </w:r>
      <w:proofErr w:type="gramStart"/>
      <w:r w:rsidRPr="00951618">
        <w:rPr>
          <w:rFonts w:ascii="Times New Roman" w:eastAsia="Times New Roman" w:hAnsi="Times New Roman" w:cs="Times New Roman"/>
          <w:sz w:val="28"/>
          <w:szCs w:val="24"/>
          <w:lang w:eastAsia="ru-RU"/>
        </w:rPr>
        <w:t>о рейтинговой оценки</w:t>
      </w:r>
      <w:proofErr w:type="gramEnd"/>
      <w:r w:rsidRPr="00951618">
        <w:rPr>
          <w:rFonts w:ascii="Times New Roman" w:eastAsia="Times New Roman" w:hAnsi="Times New Roman" w:cs="Times New Roman"/>
          <w:sz w:val="28"/>
          <w:szCs w:val="24"/>
          <w:lang w:eastAsia="ru-RU"/>
        </w:rPr>
        <w:t xml:space="preserve"> профессиональной деятельности учителей.</w:t>
      </w:r>
    </w:p>
    <w:p w:rsidR="00951618" w:rsidRPr="00951618" w:rsidRDefault="00951618" w:rsidP="00951618">
      <w:pPr>
        <w:widowControl w:val="0"/>
        <w:tabs>
          <w:tab w:val="left" w:pos="900"/>
        </w:tabs>
        <w:autoSpaceDE w:val="0"/>
        <w:autoSpaceDN w:val="0"/>
        <w:adjustRightInd w:val="0"/>
        <w:spacing w:after="0" w:line="240" w:lineRule="auto"/>
        <w:ind w:right="-284"/>
        <w:jc w:val="both"/>
        <w:rPr>
          <w:rFonts w:ascii="Times New Roman" w:eastAsia="Times New Roman" w:hAnsi="Times New Roman" w:cs="Times New Roman"/>
          <w:bCs/>
          <w:sz w:val="28"/>
          <w:szCs w:val="24"/>
          <w:lang w:eastAsia="ru-RU"/>
        </w:rPr>
      </w:pPr>
      <w:r w:rsidRPr="00951618">
        <w:rPr>
          <w:rFonts w:ascii="Times New Roman" w:eastAsia="Times New Roman" w:hAnsi="Times New Roman" w:cs="Times New Roman"/>
          <w:sz w:val="28"/>
          <w:szCs w:val="24"/>
          <w:lang w:eastAsia="ru-RU"/>
        </w:rPr>
        <w:t>17.</w:t>
      </w:r>
      <w:r w:rsidRPr="00951618">
        <w:rPr>
          <w:rFonts w:ascii="Times New Roman" w:eastAsia="Times New Roman" w:hAnsi="Times New Roman" w:cs="Times New Roman"/>
          <w:sz w:val="28"/>
          <w:szCs w:val="24"/>
          <w:lang w:eastAsia="ru-RU"/>
        </w:rPr>
        <w:tab/>
        <w:t xml:space="preserve">Положение </w:t>
      </w:r>
      <w:r w:rsidRPr="00951618">
        <w:rPr>
          <w:rFonts w:ascii="Times New Roman" w:eastAsia="Times New Roman" w:hAnsi="Times New Roman" w:cs="Times New Roman"/>
          <w:bCs/>
          <w:sz w:val="28"/>
          <w:szCs w:val="24"/>
          <w:lang w:eastAsia="ru-RU"/>
        </w:rPr>
        <w:t>о формах</w:t>
      </w:r>
      <w:r w:rsidRPr="00951618">
        <w:rPr>
          <w:rFonts w:ascii="Times New Roman" w:eastAsia="Times New Roman" w:hAnsi="Times New Roman" w:cs="Times New Roman"/>
          <w:sz w:val="28"/>
          <w:szCs w:val="24"/>
          <w:lang w:eastAsia="ru-RU"/>
        </w:rPr>
        <w:t>, периодичности и порядке текущего контроля успеваемости и промежуточной аттестации обучающихся</w:t>
      </w:r>
    </w:p>
    <w:p w:rsidR="00951618" w:rsidRPr="00951618" w:rsidRDefault="00951618" w:rsidP="00951618">
      <w:pPr>
        <w:widowControl w:val="0"/>
        <w:tabs>
          <w:tab w:val="left" w:pos="900"/>
        </w:tabs>
        <w:autoSpaceDE w:val="0"/>
        <w:autoSpaceDN w:val="0"/>
        <w:adjustRightInd w:val="0"/>
        <w:spacing w:after="0" w:line="240" w:lineRule="auto"/>
        <w:ind w:right="-284"/>
        <w:jc w:val="both"/>
        <w:rPr>
          <w:rFonts w:ascii="Times New Roman" w:eastAsia="Times New Roman" w:hAnsi="Times New Roman" w:cs="Times New Roman"/>
          <w:sz w:val="28"/>
          <w:szCs w:val="24"/>
          <w:lang w:eastAsia="ru-RU"/>
        </w:rPr>
      </w:pPr>
      <w:r w:rsidRPr="00951618">
        <w:rPr>
          <w:rFonts w:ascii="Times New Roman" w:eastAsia="Times New Roman" w:hAnsi="Times New Roman" w:cs="Times New Roman"/>
          <w:sz w:val="28"/>
          <w:szCs w:val="24"/>
          <w:lang w:eastAsia="ru-RU"/>
        </w:rPr>
        <w:t>18.</w:t>
      </w:r>
      <w:r w:rsidRPr="00951618">
        <w:rPr>
          <w:rFonts w:ascii="Times New Roman" w:eastAsia="Times New Roman" w:hAnsi="Times New Roman" w:cs="Times New Roman"/>
          <w:sz w:val="28"/>
          <w:szCs w:val="24"/>
          <w:lang w:eastAsia="ru-RU"/>
        </w:rPr>
        <w:tab/>
        <w:t>Положение об информационно-библиотечном центре.</w:t>
      </w:r>
    </w:p>
    <w:p w:rsidR="00951618" w:rsidRPr="00951618" w:rsidRDefault="00951618" w:rsidP="00951618">
      <w:pPr>
        <w:widowControl w:val="0"/>
        <w:tabs>
          <w:tab w:val="left" w:pos="900"/>
        </w:tabs>
        <w:autoSpaceDE w:val="0"/>
        <w:autoSpaceDN w:val="0"/>
        <w:adjustRightInd w:val="0"/>
        <w:spacing w:after="0" w:line="240" w:lineRule="auto"/>
        <w:ind w:right="-284"/>
        <w:jc w:val="both"/>
        <w:rPr>
          <w:rFonts w:ascii="Times New Roman" w:eastAsia="Times New Roman" w:hAnsi="Times New Roman" w:cs="Times New Roman"/>
          <w:sz w:val="28"/>
          <w:szCs w:val="24"/>
          <w:lang w:eastAsia="ru-RU"/>
        </w:rPr>
      </w:pPr>
      <w:r w:rsidRPr="00951618">
        <w:rPr>
          <w:rFonts w:ascii="Times New Roman" w:eastAsia="Times New Roman" w:hAnsi="Times New Roman" w:cs="Times New Roman"/>
          <w:sz w:val="28"/>
          <w:szCs w:val="24"/>
          <w:lang w:eastAsia="ru-RU"/>
        </w:rPr>
        <w:t>19.</w:t>
      </w:r>
      <w:r w:rsidRPr="00951618">
        <w:rPr>
          <w:rFonts w:ascii="Times New Roman" w:eastAsia="Times New Roman" w:hAnsi="Times New Roman" w:cs="Times New Roman"/>
          <w:sz w:val="28"/>
          <w:szCs w:val="24"/>
          <w:lang w:eastAsia="ru-RU"/>
        </w:rPr>
        <w:tab/>
        <w:t>Положение о ведении классного журнала.</w:t>
      </w:r>
    </w:p>
    <w:p w:rsidR="00951618" w:rsidRPr="00951618" w:rsidRDefault="00951618" w:rsidP="00951618">
      <w:pPr>
        <w:widowControl w:val="0"/>
        <w:tabs>
          <w:tab w:val="left" w:pos="900"/>
        </w:tabs>
        <w:autoSpaceDE w:val="0"/>
        <w:autoSpaceDN w:val="0"/>
        <w:adjustRightInd w:val="0"/>
        <w:spacing w:after="0" w:line="240" w:lineRule="auto"/>
        <w:ind w:right="-284"/>
        <w:jc w:val="both"/>
        <w:rPr>
          <w:rFonts w:ascii="Times New Roman" w:eastAsia="Times New Roman" w:hAnsi="Times New Roman" w:cs="Times New Roman"/>
          <w:sz w:val="28"/>
          <w:szCs w:val="24"/>
          <w:lang w:eastAsia="ru-RU"/>
        </w:rPr>
      </w:pPr>
      <w:r w:rsidRPr="00951618">
        <w:rPr>
          <w:rFonts w:ascii="Times New Roman" w:eastAsia="Times New Roman" w:hAnsi="Times New Roman" w:cs="Times New Roman"/>
          <w:sz w:val="28"/>
          <w:szCs w:val="24"/>
          <w:lang w:eastAsia="ru-RU"/>
        </w:rPr>
        <w:t>20.</w:t>
      </w:r>
      <w:r w:rsidRPr="00951618">
        <w:rPr>
          <w:rFonts w:ascii="Times New Roman" w:eastAsia="Times New Roman" w:hAnsi="Times New Roman" w:cs="Times New Roman"/>
          <w:sz w:val="28"/>
          <w:szCs w:val="24"/>
          <w:lang w:eastAsia="ru-RU"/>
        </w:rPr>
        <w:tab/>
        <w:t xml:space="preserve">Положение о государственной итоговой аттестации выпускников </w:t>
      </w:r>
      <w:proofErr w:type="gramStart"/>
      <w:r w:rsidRPr="00951618">
        <w:rPr>
          <w:rFonts w:ascii="Times New Roman" w:eastAsia="Times New Roman" w:hAnsi="Times New Roman" w:cs="Times New Roman"/>
          <w:sz w:val="28"/>
          <w:szCs w:val="24"/>
          <w:lang w:eastAsia="ru-RU"/>
        </w:rPr>
        <w:t>IX  и</w:t>
      </w:r>
      <w:proofErr w:type="gramEnd"/>
      <w:r w:rsidRPr="00951618">
        <w:rPr>
          <w:rFonts w:ascii="Times New Roman" w:eastAsia="Times New Roman" w:hAnsi="Times New Roman" w:cs="Times New Roman"/>
          <w:sz w:val="28"/>
          <w:szCs w:val="24"/>
          <w:lang w:eastAsia="ru-RU"/>
        </w:rPr>
        <w:t xml:space="preserve"> XI классов.</w:t>
      </w:r>
    </w:p>
    <w:p w:rsidR="00951618" w:rsidRPr="00951618" w:rsidRDefault="00951618" w:rsidP="00951618">
      <w:pPr>
        <w:widowControl w:val="0"/>
        <w:tabs>
          <w:tab w:val="left" w:pos="900"/>
        </w:tabs>
        <w:autoSpaceDE w:val="0"/>
        <w:autoSpaceDN w:val="0"/>
        <w:adjustRightInd w:val="0"/>
        <w:spacing w:after="0" w:line="240" w:lineRule="auto"/>
        <w:ind w:right="-284"/>
        <w:jc w:val="both"/>
        <w:rPr>
          <w:rFonts w:ascii="Times New Roman" w:eastAsia="Times New Roman" w:hAnsi="Times New Roman" w:cs="Times New Roman"/>
          <w:sz w:val="28"/>
          <w:szCs w:val="24"/>
          <w:lang w:eastAsia="ru-RU"/>
        </w:rPr>
      </w:pPr>
      <w:r w:rsidRPr="00951618">
        <w:rPr>
          <w:rFonts w:ascii="Times New Roman" w:eastAsia="Times New Roman" w:hAnsi="Times New Roman" w:cs="Times New Roman"/>
          <w:sz w:val="28"/>
          <w:szCs w:val="24"/>
          <w:lang w:eastAsia="ru-RU"/>
        </w:rPr>
        <w:t>21.</w:t>
      </w:r>
      <w:r w:rsidRPr="00951618">
        <w:rPr>
          <w:rFonts w:ascii="Times New Roman" w:eastAsia="Times New Roman" w:hAnsi="Times New Roman" w:cs="Times New Roman"/>
          <w:sz w:val="28"/>
          <w:szCs w:val="24"/>
          <w:lang w:eastAsia="ru-RU"/>
        </w:rPr>
        <w:tab/>
        <w:t>Положение о проведении школьного тура предметных олимпиад.</w:t>
      </w:r>
    </w:p>
    <w:p w:rsidR="00951618" w:rsidRPr="00951618" w:rsidRDefault="00951618" w:rsidP="00951618">
      <w:pPr>
        <w:widowControl w:val="0"/>
        <w:tabs>
          <w:tab w:val="left" w:pos="900"/>
        </w:tabs>
        <w:autoSpaceDE w:val="0"/>
        <w:autoSpaceDN w:val="0"/>
        <w:adjustRightInd w:val="0"/>
        <w:spacing w:after="0" w:line="240" w:lineRule="auto"/>
        <w:ind w:right="-284"/>
        <w:jc w:val="both"/>
        <w:rPr>
          <w:rFonts w:ascii="Times New Roman" w:eastAsia="Times New Roman" w:hAnsi="Times New Roman" w:cs="Times New Roman"/>
          <w:sz w:val="28"/>
          <w:szCs w:val="24"/>
          <w:lang w:eastAsia="ru-RU"/>
        </w:rPr>
      </w:pPr>
      <w:r w:rsidRPr="00951618">
        <w:rPr>
          <w:rFonts w:ascii="Times New Roman" w:eastAsia="Times New Roman" w:hAnsi="Times New Roman" w:cs="Times New Roman"/>
          <w:sz w:val="28"/>
          <w:szCs w:val="24"/>
          <w:lang w:eastAsia="ru-RU"/>
        </w:rPr>
        <w:t>22.</w:t>
      </w:r>
      <w:r w:rsidRPr="00951618">
        <w:rPr>
          <w:rFonts w:ascii="Times New Roman" w:eastAsia="Times New Roman" w:hAnsi="Times New Roman" w:cs="Times New Roman"/>
          <w:sz w:val="28"/>
          <w:szCs w:val="24"/>
          <w:lang w:eastAsia="ru-RU"/>
        </w:rPr>
        <w:tab/>
        <w:t>Положение о родительском комитете школы.</w:t>
      </w:r>
    </w:p>
    <w:p w:rsidR="00951618" w:rsidRPr="00951618" w:rsidRDefault="00951618" w:rsidP="00951618">
      <w:pPr>
        <w:widowControl w:val="0"/>
        <w:tabs>
          <w:tab w:val="left" w:pos="900"/>
        </w:tabs>
        <w:autoSpaceDE w:val="0"/>
        <w:autoSpaceDN w:val="0"/>
        <w:adjustRightInd w:val="0"/>
        <w:spacing w:after="0" w:line="240" w:lineRule="auto"/>
        <w:ind w:right="-284"/>
        <w:jc w:val="both"/>
        <w:rPr>
          <w:rFonts w:ascii="Times New Roman" w:eastAsia="Times New Roman" w:hAnsi="Times New Roman" w:cs="Times New Roman"/>
          <w:sz w:val="28"/>
          <w:szCs w:val="24"/>
          <w:lang w:eastAsia="ru-RU"/>
        </w:rPr>
      </w:pPr>
      <w:r w:rsidRPr="00951618">
        <w:rPr>
          <w:rFonts w:ascii="Times New Roman" w:eastAsia="Times New Roman" w:hAnsi="Times New Roman" w:cs="Times New Roman"/>
          <w:sz w:val="28"/>
          <w:szCs w:val="24"/>
          <w:lang w:eastAsia="ru-RU"/>
        </w:rPr>
        <w:t>23.</w:t>
      </w:r>
      <w:r w:rsidRPr="00951618">
        <w:rPr>
          <w:rFonts w:ascii="Times New Roman" w:eastAsia="Times New Roman" w:hAnsi="Times New Roman" w:cs="Times New Roman"/>
          <w:sz w:val="28"/>
          <w:szCs w:val="24"/>
          <w:lang w:eastAsia="ru-RU"/>
        </w:rPr>
        <w:tab/>
        <w:t>Положение о делении классов ОУ на группы при изучении иностранного языка, на уроках трудового обучения, физической культуры, информатике.</w:t>
      </w:r>
    </w:p>
    <w:p w:rsidR="00951618" w:rsidRPr="00951618" w:rsidRDefault="00951618" w:rsidP="00951618">
      <w:pPr>
        <w:widowControl w:val="0"/>
        <w:tabs>
          <w:tab w:val="left" w:pos="900"/>
        </w:tabs>
        <w:autoSpaceDE w:val="0"/>
        <w:autoSpaceDN w:val="0"/>
        <w:adjustRightInd w:val="0"/>
        <w:spacing w:after="0" w:line="240" w:lineRule="auto"/>
        <w:ind w:right="-284"/>
        <w:jc w:val="both"/>
        <w:rPr>
          <w:rFonts w:ascii="Times New Roman" w:eastAsia="Times New Roman" w:hAnsi="Times New Roman" w:cs="Times New Roman"/>
          <w:sz w:val="28"/>
          <w:szCs w:val="24"/>
          <w:lang w:eastAsia="ru-RU"/>
        </w:rPr>
      </w:pPr>
      <w:r w:rsidRPr="00951618">
        <w:rPr>
          <w:rFonts w:ascii="Times New Roman" w:eastAsia="Times New Roman" w:hAnsi="Times New Roman" w:cs="Times New Roman"/>
          <w:sz w:val="28"/>
          <w:szCs w:val="24"/>
          <w:lang w:eastAsia="ru-RU"/>
        </w:rPr>
        <w:t>24.</w:t>
      </w:r>
      <w:r w:rsidRPr="00951618">
        <w:rPr>
          <w:rFonts w:ascii="Times New Roman" w:eastAsia="Times New Roman" w:hAnsi="Times New Roman" w:cs="Times New Roman"/>
          <w:sz w:val="28"/>
          <w:szCs w:val="24"/>
          <w:lang w:eastAsia="ru-RU"/>
        </w:rPr>
        <w:tab/>
        <w:t>Правила внутреннего трудового распорядка для работников средней школы.</w:t>
      </w:r>
    </w:p>
    <w:p w:rsidR="00951618" w:rsidRPr="00951618" w:rsidRDefault="00951618" w:rsidP="00951618">
      <w:pPr>
        <w:widowControl w:val="0"/>
        <w:tabs>
          <w:tab w:val="left" w:pos="900"/>
        </w:tabs>
        <w:autoSpaceDE w:val="0"/>
        <w:autoSpaceDN w:val="0"/>
        <w:adjustRightInd w:val="0"/>
        <w:spacing w:after="0" w:line="240" w:lineRule="auto"/>
        <w:ind w:right="-284"/>
        <w:jc w:val="both"/>
        <w:rPr>
          <w:rFonts w:ascii="Times New Roman" w:eastAsia="Times New Roman" w:hAnsi="Times New Roman" w:cs="Times New Roman"/>
          <w:sz w:val="28"/>
          <w:szCs w:val="24"/>
          <w:lang w:eastAsia="ru-RU"/>
        </w:rPr>
      </w:pPr>
      <w:r w:rsidRPr="00951618">
        <w:rPr>
          <w:rFonts w:ascii="Times New Roman" w:eastAsia="Times New Roman" w:hAnsi="Times New Roman" w:cs="Times New Roman"/>
          <w:sz w:val="28"/>
          <w:szCs w:val="24"/>
          <w:lang w:eastAsia="ru-RU"/>
        </w:rPr>
        <w:t>25.</w:t>
      </w:r>
      <w:r w:rsidRPr="00951618">
        <w:rPr>
          <w:rFonts w:ascii="Times New Roman" w:eastAsia="Times New Roman" w:hAnsi="Times New Roman" w:cs="Times New Roman"/>
          <w:sz w:val="28"/>
          <w:szCs w:val="24"/>
          <w:lang w:eastAsia="ru-RU"/>
        </w:rPr>
        <w:tab/>
        <w:t>Положение о педагогическом совете МБОУ «ЦСОШ №1»</w:t>
      </w:r>
    </w:p>
    <w:p w:rsidR="00951618" w:rsidRPr="00951618" w:rsidRDefault="00951618" w:rsidP="00951618">
      <w:pPr>
        <w:widowControl w:val="0"/>
        <w:tabs>
          <w:tab w:val="left" w:pos="900"/>
        </w:tabs>
        <w:autoSpaceDE w:val="0"/>
        <w:autoSpaceDN w:val="0"/>
        <w:adjustRightInd w:val="0"/>
        <w:spacing w:after="0" w:line="240" w:lineRule="auto"/>
        <w:ind w:right="-284"/>
        <w:jc w:val="both"/>
        <w:rPr>
          <w:rFonts w:ascii="Times New Roman" w:eastAsia="Times New Roman" w:hAnsi="Times New Roman" w:cs="Times New Roman"/>
          <w:sz w:val="28"/>
          <w:szCs w:val="24"/>
          <w:lang w:eastAsia="ru-RU"/>
        </w:rPr>
      </w:pPr>
      <w:r w:rsidRPr="00951618">
        <w:rPr>
          <w:rFonts w:ascii="Times New Roman" w:eastAsia="Times New Roman" w:hAnsi="Times New Roman" w:cs="Times New Roman"/>
          <w:sz w:val="28"/>
          <w:szCs w:val="24"/>
          <w:lang w:eastAsia="ru-RU"/>
        </w:rPr>
        <w:t>26.</w:t>
      </w:r>
      <w:r w:rsidRPr="00951618">
        <w:rPr>
          <w:rFonts w:ascii="Times New Roman" w:eastAsia="Times New Roman" w:hAnsi="Times New Roman" w:cs="Times New Roman"/>
          <w:sz w:val="28"/>
          <w:szCs w:val="24"/>
          <w:lang w:eastAsia="ru-RU"/>
        </w:rPr>
        <w:tab/>
        <w:t>Положение о методическом объединении.</w:t>
      </w:r>
    </w:p>
    <w:p w:rsidR="00951618" w:rsidRPr="00951618" w:rsidRDefault="00951618" w:rsidP="00951618">
      <w:pPr>
        <w:widowControl w:val="0"/>
        <w:tabs>
          <w:tab w:val="left" w:pos="900"/>
        </w:tabs>
        <w:autoSpaceDE w:val="0"/>
        <w:autoSpaceDN w:val="0"/>
        <w:adjustRightInd w:val="0"/>
        <w:spacing w:after="0" w:line="240" w:lineRule="auto"/>
        <w:ind w:right="-284"/>
        <w:jc w:val="both"/>
        <w:rPr>
          <w:rFonts w:ascii="Times New Roman" w:eastAsia="Times New Roman" w:hAnsi="Times New Roman" w:cs="Times New Roman"/>
          <w:sz w:val="28"/>
          <w:szCs w:val="24"/>
          <w:lang w:eastAsia="ru-RU"/>
        </w:rPr>
      </w:pPr>
      <w:r w:rsidRPr="00951618">
        <w:rPr>
          <w:rFonts w:ascii="Times New Roman" w:eastAsia="Times New Roman" w:hAnsi="Times New Roman" w:cs="Times New Roman"/>
          <w:sz w:val="28"/>
          <w:szCs w:val="24"/>
          <w:lang w:eastAsia="ru-RU"/>
        </w:rPr>
        <w:t>27.</w:t>
      </w:r>
      <w:r w:rsidRPr="00951618">
        <w:rPr>
          <w:rFonts w:ascii="Times New Roman" w:eastAsia="Times New Roman" w:hAnsi="Times New Roman" w:cs="Times New Roman"/>
          <w:sz w:val="28"/>
          <w:szCs w:val="24"/>
          <w:lang w:eastAsia="ru-RU"/>
        </w:rPr>
        <w:tab/>
        <w:t>Положение о школьной научно-практической конференции «Шаг в будущее».</w:t>
      </w:r>
    </w:p>
    <w:p w:rsidR="00951618" w:rsidRPr="00951618" w:rsidRDefault="00951618" w:rsidP="00951618">
      <w:pPr>
        <w:tabs>
          <w:tab w:val="left" w:pos="720"/>
        </w:tabs>
        <w:spacing w:after="0" w:line="240" w:lineRule="auto"/>
        <w:ind w:right="-284"/>
        <w:contextualSpacing/>
        <w:jc w:val="both"/>
        <w:rPr>
          <w:rFonts w:ascii="Times New Roman" w:eastAsia="Calibri" w:hAnsi="Times New Roman" w:cs="Times New Roman"/>
          <w:color w:val="000000"/>
          <w:sz w:val="28"/>
          <w:szCs w:val="28"/>
          <w:lang w:eastAsia="ru-RU"/>
        </w:rPr>
      </w:pPr>
    </w:p>
    <w:p w:rsidR="00951618" w:rsidRPr="00951618" w:rsidRDefault="00951618" w:rsidP="00951618">
      <w:pPr>
        <w:tabs>
          <w:tab w:val="left" w:pos="720"/>
        </w:tabs>
        <w:spacing w:after="0" w:line="240" w:lineRule="auto"/>
        <w:ind w:right="-284"/>
        <w:contextualSpacing/>
        <w:jc w:val="both"/>
        <w:rPr>
          <w:rFonts w:ascii="Times New Roman" w:eastAsia="Calibri" w:hAnsi="Times New Roman" w:cs="Times New Roman"/>
          <w:b/>
          <w:color w:val="000000"/>
          <w:sz w:val="28"/>
          <w:szCs w:val="28"/>
          <w:lang w:eastAsia="ru-RU"/>
        </w:rPr>
      </w:pPr>
      <w:r w:rsidRPr="00951618">
        <w:rPr>
          <w:rFonts w:ascii="Times New Roman" w:eastAsia="Calibri" w:hAnsi="Times New Roman" w:cs="Times New Roman"/>
          <w:b/>
          <w:color w:val="000000"/>
          <w:sz w:val="28"/>
          <w:szCs w:val="28"/>
          <w:lang w:eastAsia="ru-RU"/>
        </w:rPr>
        <w:t xml:space="preserve">1.2 Руководящие работники общеобразовательной организации </w:t>
      </w:r>
    </w:p>
    <w:p w:rsidR="00951618" w:rsidRPr="00951618" w:rsidRDefault="00951618" w:rsidP="00951618">
      <w:pPr>
        <w:tabs>
          <w:tab w:val="left" w:pos="720"/>
        </w:tabs>
        <w:spacing w:after="0" w:line="240" w:lineRule="auto"/>
        <w:ind w:right="-284"/>
        <w:contextualSpacing/>
        <w:jc w:val="both"/>
        <w:rPr>
          <w:rFonts w:ascii="Times New Roman" w:eastAsia="Calibri" w:hAnsi="Times New Roman" w:cs="Times New Roman"/>
          <w:b/>
          <w:color w:val="000000"/>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236"/>
        <w:gridCol w:w="1523"/>
        <w:gridCol w:w="1655"/>
        <w:gridCol w:w="1567"/>
        <w:gridCol w:w="747"/>
        <w:gridCol w:w="709"/>
        <w:gridCol w:w="868"/>
        <w:gridCol w:w="833"/>
      </w:tblGrid>
      <w:tr w:rsidR="00951618" w:rsidRPr="00951618" w:rsidTr="00951618">
        <w:trPr>
          <w:cantSplit/>
          <w:tblHeader/>
        </w:trPr>
        <w:tc>
          <w:tcPr>
            <w:tcW w:w="360" w:type="dxa"/>
            <w:vMerge w:val="restart"/>
          </w:tcPr>
          <w:p w:rsidR="00951618" w:rsidRPr="00951618" w:rsidRDefault="00951618" w:rsidP="00951618">
            <w:pPr>
              <w:spacing w:after="0" w:line="240" w:lineRule="auto"/>
              <w:ind w:right="-284"/>
              <w:contextualSpacing/>
              <w:jc w:val="both"/>
              <w:rPr>
                <w:rFonts w:ascii="Times New Roman" w:eastAsia="Calibri" w:hAnsi="Times New Roman" w:cs="Times New Roman"/>
                <w:bCs/>
                <w:iCs/>
                <w:color w:val="000000"/>
                <w:sz w:val="26"/>
                <w:szCs w:val="26"/>
                <w:lang w:eastAsia="ru-RU"/>
              </w:rPr>
            </w:pPr>
            <w:r w:rsidRPr="00951618">
              <w:rPr>
                <w:rFonts w:ascii="Times New Roman" w:eastAsia="Calibri" w:hAnsi="Times New Roman" w:cs="Times New Roman"/>
                <w:bCs/>
                <w:iCs/>
                <w:color w:val="000000"/>
                <w:sz w:val="26"/>
                <w:szCs w:val="26"/>
                <w:lang w:eastAsia="ru-RU"/>
              </w:rPr>
              <w:t>№</w:t>
            </w:r>
          </w:p>
        </w:tc>
        <w:tc>
          <w:tcPr>
            <w:tcW w:w="1236" w:type="dxa"/>
            <w:vMerge w:val="restart"/>
          </w:tcPr>
          <w:p w:rsidR="00951618" w:rsidRPr="00951618" w:rsidRDefault="00951618" w:rsidP="00951618">
            <w:pPr>
              <w:spacing w:after="0" w:line="240" w:lineRule="auto"/>
              <w:ind w:right="-284"/>
              <w:contextualSpacing/>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Должность</w:t>
            </w:r>
          </w:p>
        </w:tc>
        <w:tc>
          <w:tcPr>
            <w:tcW w:w="1523" w:type="dxa"/>
            <w:vMerge w:val="restart"/>
          </w:tcPr>
          <w:p w:rsidR="00951618" w:rsidRPr="00951618" w:rsidRDefault="00951618" w:rsidP="00951618">
            <w:pPr>
              <w:spacing w:after="0" w:line="240" w:lineRule="auto"/>
              <w:ind w:right="-284"/>
              <w:contextualSpacing/>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Ф.И.О.</w:t>
            </w:r>
            <w:r w:rsidRPr="00951618">
              <w:rPr>
                <w:rFonts w:ascii="Times New Roman" w:eastAsia="Calibri" w:hAnsi="Times New Roman" w:cs="Times New Roman"/>
                <w:color w:val="000000"/>
                <w:sz w:val="26"/>
                <w:szCs w:val="26"/>
                <w:lang w:eastAsia="ru-RU"/>
              </w:rPr>
              <w:br/>
              <w:t>(полностью)</w:t>
            </w:r>
          </w:p>
        </w:tc>
        <w:tc>
          <w:tcPr>
            <w:tcW w:w="1655" w:type="dxa"/>
            <w:vMerge w:val="restart"/>
          </w:tcPr>
          <w:p w:rsidR="00951618" w:rsidRPr="00951618" w:rsidRDefault="00951618" w:rsidP="00951618">
            <w:pPr>
              <w:spacing w:after="0" w:line="240" w:lineRule="auto"/>
              <w:ind w:right="-284"/>
              <w:contextualSpacing/>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Курирует направление и виды деятельности, предметы</w:t>
            </w:r>
          </w:p>
        </w:tc>
        <w:tc>
          <w:tcPr>
            <w:tcW w:w="1567" w:type="dxa"/>
            <w:vMerge w:val="restart"/>
          </w:tcPr>
          <w:p w:rsidR="00951618" w:rsidRPr="00951618" w:rsidRDefault="00951618" w:rsidP="00951618">
            <w:pPr>
              <w:spacing w:after="0" w:line="240" w:lineRule="auto"/>
              <w:ind w:right="-284"/>
              <w:contextualSpacing/>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Образование по диплому (указать специальность)</w:t>
            </w:r>
          </w:p>
        </w:tc>
        <w:tc>
          <w:tcPr>
            <w:tcW w:w="1456" w:type="dxa"/>
            <w:gridSpan w:val="2"/>
          </w:tcPr>
          <w:p w:rsidR="00951618" w:rsidRPr="00951618" w:rsidRDefault="00951618" w:rsidP="00951618">
            <w:pPr>
              <w:spacing w:after="0" w:line="240" w:lineRule="auto"/>
              <w:ind w:right="-284"/>
              <w:contextualSpacing/>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Стаж</w:t>
            </w:r>
          </w:p>
        </w:tc>
        <w:tc>
          <w:tcPr>
            <w:tcW w:w="1701" w:type="dxa"/>
            <w:gridSpan w:val="2"/>
          </w:tcPr>
          <w:p w:rsidR="00951618" w:rsidRPr="00951618" w:rsidRDefault="00951618" w:rsidP="00951618">
            <w:pPr>
              <w:spacing w:after="0" w:line="240" w:lineRule="auto"/>
              <w:ind w:right="-284"/>
              <w:contextualSpacing/>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Кв. категория</w:t>
            </w:r>
          </w:p>
        </w:tc>
      </w:tr>
      <w:tr w:rsidR="00951618" w:rsidRPr="00951618" w:rsidTr="00951618">
        <w:trPr>
          <w:cantSplit/>
          <w:tblHeader/>
        </w:trPr>
        <w:tc>
          <w:tcPr>
            <w:tcW w:w="360" w:type="dxa"/>
            <w:vMerge/>
          </w:tcPr>
          <w:p w:rsidR="00951618" w:rsidRPr="00951618" w:rsidRDefault="00951618" w:rsidP="00951618">
            <w:pPr>
              <w:spacing w:after="0" w:line="240" w:lineRule="auto"/>
              <w:ind w:right="-284"/>
              <w:contextualSpacing/>
              <w:jc w:val="both"/>
              <w:rPr>
                <w:rFonts w:ascii="Times New Roman" w:eastAsia="Calibri" w:hAnsi="Times New Roman" w:cs="Times New Roman"/>
                <w:color w:val="000000"/>
                <w:sz w:val="26"/>
                <w:szCs w:val="26"/>
                <w:lang w:eastAsia="ru-RU"/>
              </w:rPr>
            </w:pPr>
          </w:p>
        </w:tc>
        <w:tc>
          <w:tcPr>
            <w:tcW w:w="1236" w:type="dxa"/>
            <w:vMerge/>
          </w:tcPr>
          <w:p w:rsidR="00951618" w:rsidRPr="00951618" w:rsidRDefault="00951618" w:rsidP="00951618">
            <w:pPr>
              <w:spacing w:after="0" w:line="240" w:lineRule="auto"/>
              <w:ind w:right="-284"/>
              <w:contextualSpacing/>
              <w:jc w:val="both"/>
              <w:rPr>
                <w:rFonts w:ascii="Times New Roman" w:eastAsia="Calibri" w:hAnsi="Times New Roman" w:cs="Times New Roman"/>
                <w:color w:val="000000"/>
                <w:sz w:val="26"/>
                <w:szCs w:val="26"/>
                <w:lang w:eastAsia="ru-RU"/>
              </w:rPr>
            </w:pPr>
          </w:p>
        </w:tc>
        <w:tc>
          <w:tcPr>
            <w:tcW w:w="1523" w:type="dxa"/>
            <w:vMerge/>
          </w:tcPr>
          <w:p w:rsidR="00951618" w:rsidRPr="00951618" w:rsidRDefault="00951618" w:rsidP="00951618">
            <w:pPr>
              <w:spacing w:after="0" w:line="240" w:lineRule="auto"/>
              <w:ind w:right="-284"/>
              <w:contextualSpacing/>
              <w:jc w:val="both"/>
              <w:rPr>
                <w:rFonts w:ascii="Times New Roman" w:eastAsia="Calibri" w:hAnsi="Times New Roman" w:cs="Times New Roman"/>
                <w:color w:val="000000"/>
                <w:sz w:val="26"/>
                <w:szCs w:val="26"/>
                <w:lang w:eastAsia="ru-RU"/>
              </w:rPr>
            </w:pPr>
          </w:p>
        </w:tc>
        <w:tc>
          <w:tcPr>
            <w:tcW w:w="1655" w:type="dxa"/>
            <w:vMerge/>
          </w:tcPr>
          <w:p w:rsidR="00951618" w:rsidRPr="00951618" w:rsidRDefault="00951618" w:rsidP="00951618">
            <w:pPr>
              <w:spacing w:after="0" w:line="240" w:lineRule="auto"/>
              <w:ind w:right="-284"/>
              <w:contextualSpacing/>
              <w:jc w:val="both"/>
              <w:rPr>
                <w:rFonts w:ascii="Times New Roman" w:eastAsia="Calibri" w:hAnsi="Times New Roman" w:cs="Times New Roman"/>
                <w:color w:val="000000"/>
                <w:sz w:val="26"/>
                <w:szCs w:val="26"/>
                <w:lang w:eastAsia="ru-RU"/>
              </w:rPr>
            </w:pPr>
          </w:p>
        </w:tc>
        <w:tc>
          <w:tcPr>
            <w:tcW w:w="1567" w:type="dxa"/>
            <w:vMerge/>
          </w:tcPr>
          <w:p w:rsidR="00951618" w:rsidRPr="00951618" w:rsidRDefault="00951618" w:rsidP="00951618">
            <w:pPr>
              <w:spacing w:after="0" w:line="240" w:lineRule="auto"/>
              <w:ind w:right="-284"/>
              <w:contextualSpacing/>
              <w:jc w:val="both"/>
              <w:rPr>
                <w:rFonts w:ascii="Times New Roman" w:eastAsia="Calibri" w:hAnsi="Times New Roman" w:cs="Times New Roman"/>
                <w:color w:val="000000"/>
                <w:sz w:val="26"/>
                <w:szCs w:val="26"/>
                <w:lang w:eastAsia="ru-RU"/>
              </w:rPr>
            </w:pPr>
          </w:p>
        </w:tc>
        <w:tc>
          <w:tcPr>
            <w:tcW w:w="747" w:type="dxa"/>
          </w:tcPr>
          <w:p w:rsidR="00951618" w:rsidRPr="00951618" w:rsidRDefault="00951618" w:rsidP="00951618">
            <w:pPr>
              <w:spacing w:after="0" w:line="240" w:lineRule="auto"/>
              <w:ind w:right="-284"/>
              <w:contextualSpacing/>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админ.</w:t>
            </w:r>
          </w:p>
        </w:tc>
        <w:tc>
          <w:tcPr>
            <w:tcW w:w="709" w:type="dxa"/>
          </w:tcPr>
          <w:p w:rsidR="00951618" w:rsidRPr="00951618" w:rsidRDefault="00951618" w:rsidP="00951618">
            <w:pPr>
              <w:spacing w:after="0" w:line="240" w:lineRule="auto"/>
              <w:ind w:right="-284"/>
              <w:contextualSpacing/>
              <w:jc w:val="both"/>
              <w:rPr>
                <w:rFonts w:ascii="Times New Roman" w:eastAsia="Calibri" w:hAnsi="Times New Roman" w:cs="Times New Roman"/>
                <w:color w:val="000000"/>
                <w:sz w:val="26"/>
                <w:szCs w:val="26"/>
                <w:lang w:eastAsia="ru-RU"/>
              </w:rPr>
            </w:pPr>
            <w:proofErr w:type="spellStart"/>
            <w:r w:rsidRPr="00951618">
              <w:rPr>
                <w:rFonts w:ascii="Times New Roman" w:eastAsia="Calibri" w:hAnsi="Times New Roman" w:cs="Times New Roman"/>
                <w:color w:val="000000"/>
                <w:sz w:val="26"/>
                <w:szCs w:val="26"/>
                <w:lang w:eastAsia="ru-RU"/>
              </w:rPr>
              <w:t>педаг</w:t>
            </w:r>
            <w:proofErr w:type="spellEnd"/>
            <w:r w:rsidRPr="00951618">
              <w:rPr>
                <w:rFonts w:ascii="Times New Roman" w:eastAsia="Calibri" w:hAnsi="Times New Roman" w:cs="Times New Roman"/>
                <w:color w:val="000000"/>
                <w:sz w:val="26"/>
                <w:szCs w:val="26"/>
                <w:lang w:eastAsia="ru-RU"/>
              </w:rPr>
              <w:t>.</w:t>
            </w:r>
          </w:p>
        </w:tc>
        <w:tc>
          <w:tcPr>
            <w:tcW w:w="868" w:type="dxa"/>
          </w:tcPr>
          <w:p w:rsidR="00951618" w:rsidRPr="00951618" w:rsidRDefault="00951618" w:rsidP="00951618">
            <w:pPr>
              <w:spacing w:after="0" w:line="240" w:lineRule="auto"/>
              <w:ind w:right="-284"/>
              <w:contextualSpacing/>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админ.</w:t>
            </w:r>
          </w:p>
        </w:tc>
        <w:tc>
          <w:tcPr>
            <w:tcW w:w="833" w:type="dxa"/>
          </w:tcPr>
          <w:p w:rsidR="00951618" w:rsidRPr="00951618" w:rsidRDefault="00951618" w:rsidP="00951618">
            <w:pPr>
              <w:spacing w:after="0" w:line="240" w:lineRule="auto"/>
              <w:ind w:right="-284"/>
              <w:contextualSpacing/>
              <w:jc w:val="both"/>
              <w:rPr>
                <w:rFonts w:ascii="Times New Roman" w:eastAsia="Calibri" w:hAnsi="Times New Roman" w:cs="Times New Roman"/>
                <w:color w:val="000000"/>
                <w:sz w:val="26"/>
                <w:szCs w:val="26"/>
                <w:lang w:eastAsia="ru-RU"/>
              </w:rPr>
            </w:pPr>
            <w:proofErr w:type="spellStart"/>
            <w:r w:rsidRPr="00951618">
              <w:rPr>
                <w:rFonts w:ascii="Times New Roman" w:eastAsia="Calibri" w:hAnsi="Times New Roman" w:cs="Times New Roman"/>
                <w:color w:val="000000"/>
                <w:sz w:val="26"/>
                <w:szCs w:val="26"/>
                <w:lang w:eastAsia="ru-RU"/>
              </w:rPr>
              <w:t>педаг</w:t>
            </w:r>
            <w:proofErr w:type="spellEnd"/>
            <w:r w:rsidRPr="00951618">
              <w:rPr>
                <w:rFonts w:ascii="Times New Roman" w:eastAsia="Calibri" w:hAnsi="Times New Roman" w:cs="Times New Roman"/>
                <w:color w:val="000000"/>
                <w:sz w:val="26"/>
                <w:szCs w:val="26"/>
                <w:lang w:eastAsia="ru-RU"/>
              </w:rPr>
              <w:t>.</w:t>
            </w:r>
          </w:p>
        </w:tc>
      </w:tr>
      <w:tr w:rsidR="00951618" w:rsidRPr="00951618" w:rsidTr="00951618">
        <w:trPr>
          <w:cantSplit/>
          <w:trHeight w:val="206"/>
        </w:trPr>
        <w:tc>
          <w:tcPr>
            <w:tcW w:w="360" w:type="dxa"/>
          </w:tcPr>
          <w:p w:rsidR="00951618" w:rsidRPr="00951618" w:rsidRDefault="00951618" w:rsidP="00951618">
            <w:pPr>
              <w:suppressAutoHyphens/>
              <w:autoSpaceDE w:val="0"/>
              <w:autoSpaceDN w:val="0"/>
              <w:spacing w:after="0" w:line="240" w:lineRule="auto"/>
              <w:ind w:right="-284"/>
              <w:contextualSpacing/>
              <w:jc w:val="both"/>
              <w:outlineLvl w:val="5"/>
              <w:rPr>
                <w:rFonts w:ascii="Times New Roman" w:eastAsia="Calibri" w:hAnsi="Times New Roman" w:cs="Times New Roman"/>
                <w:bCs/>
                <w:iCs/>
                <w:color w:val="000000"/>
                <w:sz w:val="26"/>
                <w:szCs w:val="26"/>
                <w:lang w:eastAsia="ru-RU"/>
              </w:rPr>
            </w:pPr>
            <w:r w:rsidRPr="00951618">
              <w:rPr>
                <w:rFonts w:ascii="Times New Roman" w:eastAsia="Calibri" w:hAnsi="Times New Roman" w:cs="Times New Roman"/>
                <w:bCs/>
                <w:iCs/>
                <w:color w:val="000000"/>
                <w:sz w:val="26"/>
                <w:szCs w:val="26"/>
                <w:lang w:eastAsia="ru-RU"/>
              </w:rPr>
              <w:t>1</w:t>
            </w:r>
          </w:p>
        </w:tc>
        <w:tc>
          <w:tcPr>
            <w:tcW w:w="1236" w:type="dxa"/>
          </w:tcPr>
          <w:p w:rsidR="00951618" w:rsidRPr="00951618" w:rsidRDefault="00951618" w:rsidP="00951618">
            <w:pPr>
              <w:spacing w:after="0" w:line="240" w:lineRule="auto"/>
              <w:ind w:right="-284"/>
              <w:contextualSpacing/>
              <w:jc w:val="both"/>
              <w:rPr>
                <w:rFonts w:ascii="Times New Roman" w:eastAsia="Calibri" w:hAnsi="Times New Roman" w:cs="Times New Roman"/>
                <w:color w:val="000000"/>
                <w:sz w:val="26"/>
                <w:szCs w:val="26"/>
                <w:lang w:eastAsia="ru-RU"/>
              </w:rPr>
            </w:pPr>
            <w:proofErr w:type="spellStart"/>
            <w:r w:rsidRPr="00951618">
              <w:rPr>
                <w:rFonts w:ascii="Times New Roman" w:eastAsia="Calibri" w:hAnsi="Times New Roman" w:cs="Times New Roman"/>
                <w:color w:val="000000"/>
                <w:sz w:val="26"/>
                <w:szCs w:val="26"/>
                <w:lang w:eastAsia="ru-RU"/>
              </w:rPr>
              <w:t>Дире</w:t>
            </w:r>
            <w:proofErr w:type="spellEnd"/>
          </w:p>
          <w:p w:rsidR="00951618" w:rsidRPr="00951618" w:rsidRDefault="00951618" w:rsidP="00951618">
            <w:pPr>
              <w:spacing w:after="0" w:line="240" w:lineRule="auto"/>
              <w:ind w:right="-284"/>
              <w:contextualSpacing/>
              <w:jc w:val="both"/>
              <w:rPr>
                <w:rFonts w:ascii="Times New Roman" w:eastAsia="Calibri" w:hAnsi="Times New Roman" w:cs="Times New Roman"/>
                <w:color w:val="000000"/>
                <w:sz w:val="26"/>
                <w:szCs w:val="26"/>
                <w:lang w:eastAsia="ru-RU"/>
              </w:rPr>
            </w:pPr>
            <w:proofErr w:type="spellStart"/>
            <w:r w:rsidRPr="00951618">
              <w:rPr>
                <w:rFonts w:ascii="Times New Roman" w:eastAsia="Calibri" w:hAnsi="Times New Roman" w:cs="Times New Roman"/>
                <w:color w:val="000000"/>
                <w:sz w:val="26"/>
                <w:szCs w:val="26"/>
                <w:lang w:eastAsia="ru-RU"/>
              </w:rPr>
              <w:t>ктор</w:t>
            </w:r>
            <w:proofErr w:type="spellEnd"/>
          </w:p>
        </w:tc>
        <w:tc>
          <w:tcPr>
            <w:tcW w:w="1523" w:type="dxa"/>
          </w:tcPr>
          <w:p w:rsidR="00951618" w:rsidRPr="00951618" w:rsidRDefault="00951618" w:rsidP="00951618">
            <w:pPr>
              <w:spacing w:after="0" w:line="240" w:lineRule="auto"/>
              <w:ind w:right="-284"/>
              <w:contextualSpacing/>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 xml:space="preserve"> Булыга Александр Сергеевич</w:t>
            </w:r>
          </w:p>
        </w:tc>
        <w:tc>
          <w:tcPr>
            <w:tcW w:w="1655" w:type="dxa"/>
          </w:tcPr>
          <w:p w:rsidR="00951618" w:rsidRPr="00951618" w:rsidRDefault="00951618" w:rsidP="00951618">
            <w:pPr>
              <w:suppressAutoHyphens/>
              <w:spacing w:after="0" w:line="240" w:lineRule="auto"/>
              <w:ind w:right="-284"/>
              <w:contextualSpacing/>
              <w:jc w:val="both"/>
              <w:outlineLvl w:val="5"/>
              <w:rPr>
                <w:rFonts w:ascii="Times New Roman" w:eastAsia="Times New Roman" w:hAnsi="Times New Roman" w:cs="Times New Roman"/>
                <w:sz w:val="26"/>
                <w:szCs w:val="26"/>
                <w:lang w:eastAsia="ru-RU"/>
              </w:rPr>
            </w:pPr>
          </w:p>
        </w:tc>
        <w:tc>
          <w:tcPr>
            <w:tcW w:w="1567" w:type="dxa"/>
          </w:tcPr>
          <w:p w:rsidR="00951618" w:rsidRPr="00951618" w:rsidRDefault="00951618" w:rsidP="00951618">
            <w:pPr>
              <w:spacing w:after="0" w:line="240" w:lineRule="auto"/>
              <w:ind w:right="-284"/>
              <w:contextualSpacing/>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 xml:space="preserve">Математика </w:t>
            </w:r>
          </w:p>
        </w:tc>
        <w:tc>
          <w:tcPr>
            <w:tcW w:w="747" w:type="dxa"/>
          </w:tcPr>
          <w:p w:rsidR="00951618" w:rsidRPr="00951618" w:rsidRDefault="00FF1CD2" w:rsidP="00951618">
            <w:pPr>
              <w:spacing w:after="0" w:line="240" w:lineRule="auto"/>
              <w:ind w:right="-284"/>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10</w:t>
            </w:r>
          </w:p>
        </w:tc>
        <w:tc>
          <w:tcPr>
            <w:tcW w:w="709" w:type="dxa"/>
          </w:tcPr>
          <w:p w:rsidR="00951618" w:rsidRPr="00951618" w:rsidRDefault="00951618" w:rsidP="00FF1CD2">
            <w:pPr>
              <w:spacing w:after="0" w:line="240" w:lineRule="auto"/>
              <w:ind w:right="-284"/>
              <w:contextualSpacing/>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3</w:t>
            </w:r>
            <w:r w:rsidR="00FF1CD2">
              <w:rPr>
                <w:rFonts w:ascii="Times New Roman" w:eastAsia="Calibri" w:hAnsi="Times New Roman" w:cs="Times New Roman"/>
                <w:color w:val="000000"/>
                <w:sz w:val="26"/>
                <w:szCs w:val="26"/>
                <w:lang w:eastAsia="ru-RU"/>
              </w:rPr>
              <w:t>5</w:t>
            </w:r>
          </w:p>
        </w:tc>
        <w:tc>
          <w:tcPr>
            <w:tcW w:w="868" w:type="dxa"/>
          </w:tcPr>
          <w:p w:rsidR="00951618" w:rsidRPr="00951618" w:rsidRDefault="00951618" w:rsidP="00951618">
            <w:pPr>
              <w:spacing w:after="0" w:line="240" w:lineRule="auto"/>
              <w:ind w:right="-284"/>
              <w:contextualSpacing/>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1</w:t>
            </w:r>
          </w:p>
        </w:tc>
        <w:tc>
          <w:tcPr>
            <w:tcW w:w="833" w:type="dxa"/>
          </w:tcPr>
          <w:p w:rsidR="00951618" w:rsidRPr="00951618" w:rsidRDefault="00951618" w:rsidP="00951618">
            <w:pPr>
              <w:spacing w:after="0" w:line="240" w:lineRule="auto"/>
              <w:ind w:right="-284"/>
              <w:contextualSpacing/>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1</w:t>
            </w:r>
          </w:p>
        </w:tc>
      </w:tr>
      <w:tr w:rsidR="00951618" w:rsidRPr="00951618" w:rsidTr="00951618">
        <w:trPr>
          <w:cantSplit/>
          <w:trHeight w:val="147"/>
        </w:trPr>
        <w:tc>
          <w:tcPr>
            <w:tcW w:w="360" w:type="dxa"/>
          </w:tcPr>
          <w:p w:rsidR="00951618" w:rsidRPr="00951618" w:rsidRDefault="00951618" w:rsidP="00951618">
            <w:pPr>
              <w:suppressAutoHyphens/>
              <w:autoSpaceDE w:val="0"/>
              <w:autoSpaceDN w:val="0"/>
              <w:spacing w:after="0" w:line="240" w:lineRule="auto"/>
              <w:ind w:right="-284"/>
              <w:contextualSpacing/>
              <w:jc w:val="both"/>
              <w:outlineLvl w:val="5"/>
              <w:rPr>
                <w:rFonts w:ascii="Times New Roman" w:eastAsia="Calibri" w:hAnsi="Times New Roman" w:cs="Times New Roman"/>
                <w:bCs/>
                <w:iCs/>
                <w:color w:val="000000"/>
                <w:sz w:val="26"/>
                <w:szCs w:val="26"/>
                <w:lang w:eastAsia="ru-RU"/>
              </w:rPr>
            </w:pPr>
            <w:r w:rsidRPr="00951618">
              <w:rPr>
                <w:rFonts w:ascii="Times New Roman" w:eastAsia="Calibri" w:hAnsi="Times New Roman" w:cs="Times New Roman"/>
                <w:bCs/>
                <w:iCs/>
                <w:color w:val="000000"/>
                <w:sz w:val="26"/>
                <w:szCs w:val="26"/>
                <w:lang w:eastAsia="ru-RU"/>
              </w:rPr>
              <w:t>2</w:t>
            </w:r>
          </w:p>
        </w:tc>
        <w:tc>
          <w:tcPr>
            <w:tcW w:w="1236" w:type="dxa"/>
          </w:tcPr>
          <w:p w:rsidR="00951618" w:rsidRPr="00951618" w:rsidRDefault="00951618" w:rsidP="00951618">
            <w:pPr>
              <w:spacing w:after="0" w:line="240" w:lineRule="auto"/>
              <w:contextualSpacing/>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 xml:space="preserve">Зам. </w:t>
            </w:r>
            <w:proofErr w:type="spellStart"/>
            <w:r w:rsidRPr="00951618">
              <w:rPr>
                <w:rFonts w:ascii="Times New Roman" w:eastAsia="Calibri" w:hAnsi="Times New Roman" w:cs="Times New Roman"/>
                <w:color w:val="000000"/>
                <w:sz w:val="26"/>
                <w:szCs w:val="26"/>
                <w:lang w:eastAsia="ru-RU"/>
              </w:rPr>
              <w:t>дирек</w:t>
            </w:r>
            <w:proofErr w:type="spellEnd"/>
          </w:p>
          <w:p w:rsidR="00951618" w:rsidRPr="00951618" w:rsidRDefault="00951618" w:rsidP="00951618">
            <w:pPr>
              <w:spacing w:after="0" w:line="240" w:lineRule="auto"/>
              <w:contextualSpacing/>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тора по УВР</w:t>
            </w:r>
          </w:p>
        </w:tc>
        <w:tc>
          <w:tcPr>
            <w:tcW w:w="1523" w:type="dxa"/>
          </w:tcPr>
          <w:p w:rsidR="00951618" w:rsidRPr="00951618" w:rsidRDefault="00951618" w:rsidP="00951618">
            <w:pPr>
              <w:spacing w:after="0" w:line="240" w:lineRule="auto"/>
              <w:ind w:right="-284"/>
              <w:contextualSpacing/>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 xml:space="preserve"> Бахтина Оксана Валентиновна</w:t>
            </w:r>
          </w:p>
        </w:tc>
        <w:tc>
          <w:tcPr>
            <w:tcW w:w="1655" w:type="dxa"/>
          </w:tcPr>
          <w:p w:rsidR="00951618" w:rsidRPr="00951618" w:rsidRDefault="00951618" w:rsidP="00951618">
            <w:pPr>
              <w:spacing w:after="0" w:line="240" w:lineRule="auto"/>
              <w:ind w:right="-284"/>
              <w:contextualSpacing/>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 xml:space="preserve">Учебно-воспитатель </w:t>
            </w:r>
            <w:proofErr w:type="spellStart"/>
            <w:r w:rsidRPr="00951618">
              <w:rPr>
                <w:rFonts w:ascii="Times New Roman" w:eastAsia="Calibri" w:hAnsi="Times New Roman" w:cs="Times New Roman"/>
                <w:color w:val="000000"/>
                <w:sz w:val="26"/>
                <w:szCs w:val="26"/>
                <w:lang w:eastAsia="ru-RU"/>
              </w:rPr>
              <w:t>ный</w:t>
            </w:r>
            <w:proofErr w:type="spellEnd"/>
            <w:r w:rsidRPr="00951618">
              <w:rPr>
                <w:rFonts w:ascii="Times New Roman" w:eastAsia="Calibri" w:hAnsi="Times New Roman" w:cs="Times New Roman"/>
                <w:color w:val="000000"/>
                <w:sz w:val="26"/>
                <w:szCs w:val="26"/>
                <w:lang w:eastAsia="ru-RU"/>
              </w:rPr>
              <w:t xml:space="preserve"> процесс</w:t>
            </w:r>
          </w:p>
        </w:tc>
        <w:tc>
          <w:tcPr>
            <w:tcW w:w="1567" w:type="dxa"/>
          </w:tcPr>
          <w:p w:rsidR="00951618" w:rsidRPr="00951618" w:rsidRDefault="00951618" w:rsidP="00951618">
            <w:pPr>
              <w:spacing w:after="0" w:line="240" w:lineRule="auto"/>
              <w:ind w:right="-284"/>
              <w:contextualSpacing/>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Педагогика и методика начального обучения</w:t>
            </w:r>
          </w:p>
        </w:tc>
        <w:tc>
          <w:tcPr>
            <w:tcW w:w="747" w:type="dxa"/>
          </w:tcPr>
          <w:p w:rsidR="00951618" w:rsidRPr="00951618" w:rsidRDefault="00FF1CD2" w:rsidP="00951618">
            <w:pPr>
              <w:spacing w:after="0" w:line="240" w:lineRule="auto"/>
              <w:ind w:right="-284"/>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3</w:t>
            </w:r>
          </w:p>
        </w:tc>
        <w:tc>
          <w:tcPr>
            <w:tcW w:w="709" w:type="dxa"/>
          </w:tcPr>
          <w:p w:rsidR="00951618" w:rsidRPr="00951618" w:rsidRDefault="00951618" w:rsidP="00FF1CD2">
            <w:pPr>
              <w:spacing w:after="0" w:line="240" w:lineRule="auto"/>
              <w:ind w:right="-284"/>
              <w:contextualSpacing/>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2</w:t>
            </w:r>
            <w:r w:rsidR="00FF1CD2">
              <w:rPr>
                <w:rFonts w:ascii="Times New Roman" w:eastAsia="Calibri" w:hAnsi="Times New Roman" w:cs="Times New Roman"/>
                <w:color w:val="000000"/>
                <w:sz w:val="26"/>
                <w:szCs w:val="26"/>
                <w:lang w:eastAsia="ru-RU"/>
              </w:rPr>
              <w:t>3</w:t>
            </w:r>
          </w:p>
        </w:tc>
        <w:tc>
          <w:tcPr>
            <w:tcW w:w="868" w:type="dxa"/>
          </w:tcPr>
          <w:p w:rsidR="00951618" w:rsidRPr="00951618" w:rsidRDefault="00951618" w:rsidP="00951618">
            <w:pPr>
              <w:spacing w:after="0" w:line="240" w:lineRule="auto"/>
              <w:ind w:right="-284"/>
              <w:contextualSpacing/>
              <w:jc w:val="both"/>
              <w:rPr>
                <w:rFonts w:ascii="Times New Roman" w:eastAsia="Calibri" w:hAnsi="Times New Roman" w:cs="Times New Roman"/>
                <w:color w:val="000000"/>
                <w:sz w:val="26"/>
                <w:szCs w:val="26"/>
                <w:lang w:eastAsia="ru-RU"/>
              </w:rPr>
            </w:pPr>
            <w:proofErr w:type="spellStart"/>
            <w:r w:rsidRPr="00951618">
              <w:rPr>
                <w:rFonts w:ascii="Times New Roman" w:eastAsia="Calibri" w:hAnsi="Times New Roman" w:cs="Times New Roman"/>
                <w:color w:val="000000"/>
                <w:sz w:val="26"/>
                <w:szCs w:val="26"/>
                <w:lang w:eastAsia="ru-RU"/>
              </w:rPr>
              <w:t>Соотвествие</w:t>
            </w:r>
            <w:proofErr w:type="spellEnd"/>
            <w:r w:rsidRPr="00951618">
              <w:rPr>
                <w:rFonts w:ascii="Times New Roman" w:eastAsia="Calibri" w:hAnsi="Times New Roman" w:cs="Times New Roman"/>
                <w:color w:val="000000"/>
                <w:sz w:val="26"/>
                <w:szCs w:val="26"/>
                <w:lang w:eastAsia="ru-RU"/>
              </w:rPr>
              <w:t xml:space="preserve"> </w:t>
            </w:r>
          </w:p>
        </w:tc>
        <w:tc>
          <w:tcPr>
            <w:tcW w:w="833" w:type="dxa"/>
          </w:tcPr>
          <w:p w:rsidR="00951618" w:rsidRPr="00951618" w:rsidRDefault="00951618" w:rsidP="00951618">
            <w:pPr>
              <w:spacing w:after="0" w:line="240" w:lineRule="auto"/>
              <w:ind w:right="-284"/>
              <w:contextualSpacing/>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1</w:t>
            </w:r>
          </w:p>
        </w:tc>
      </w:tr>
      <w:tr w:rsidR="00951618" w:rsidRPr="00951618" w:rsidTr="00951618">
        <w:trPr>
          <w:cantSplit/>
          <w:trHeight w:val="89"/>
        </w:trPr>
        <w:tc>
          <w:tcPr>
            <w:tcW w:w="360" w:type="dxa"/>
          </w:tcPr>
          <w:p w:rsidR="00951618" w:rsidRPr="00951618" w:rsidRDefault="00951618" w:rsidP="00951618">
            <w:pPr>
              <w:suppressAutoHyphens/>
              <w:autoSpaceDE w:val="0"/>
              <w:autoSpaceDN w:val="0"/>
              <w:spacing w:after="0" w:line="240" w:lineRule="auto"/>
              <w:ind w:right="-284"/>
              <w:contextualSpacing/>
              <w:jc w:val="both"/>
              <w:outlineLvl w:val="5"/>
              <w:rPr>
                <w:rFonts w:ascii="Times New Roman" w:eastAsia="Calibri" w:hAnsi="Times New Roman" w:cs="Times New Roman"/>
                <w:bCs/>
                <w:iCs/>
                <w:color w:val="000000"/>
                <w:sz w:val="26"/>
                <w:szCs w:val="26"/>
                <w:lang w:eastAsia="ru-RU"/>
              </w:rPr>
            </w:pPr>
            <w:r w:rsidRPr="00951618">
              <w:rPr>
                <w:rFonts w:ascii="Times New Roman" w:eastAsia="Calibri" w:hAnsi="Times New Roman" w:cs="Times New Roman"/>
                <w:bCs/>
                <w:iCs/>
                <w:color w:val="000000"/>
                <w:sz w:val="26"/>
                <w:szCs w:val="26"/>
                <w:lang w:eastAsia="ru-RU"/>
              </w:rPr>
              <w:t>3</w:t>
            </w:r>
          </w:p>
        </w:tc>
        <w:tc>
          <w:tcPr>
            <w:tcW w:w="1236" w:type="dxa"/>
          </w:tcPr>
          <w:p w:rsidR="00951618" w:rsidRPr="00951618" w:rsidRDefault="00951618" w:rsidP="00951618">
            <w:pPr>
              <w:spacing w:after="0" w:line="240" w:lineRule="auto"/>
              <w:contextualSpacing/>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 xml:space="preserve">Зам. </w:t>
            </w:r>
            <w:proofErr w:type="spellStart"/>
            <w:r w:rsidRPr="00951618">
              <w:rPr>
                <w:rFonts w:ascii="Times New Roman" w:eastAsia="Calibri" w:hAnsi="Times New Roman" w:cs="Times New Roman"/>
                <w:color w:val="000000"/>
                <w:sz w:val="26"/>
                <w:szCs w:val="26"/>
                <w:lang w:eastAsia="ru-RU"/>
              </w:rPr>
              <w:t>дирек</w:t>
            </w:r>
            <w:proofErr w:type="spellEnd"/>
          </w:p>
          <w:p w:rsidR="00951618" w:rsidRPr="00951618" w:rsidRDefault="00951618" w:rsidP="00951618">
            <w:pPr>
              <w:spacing w:after="0" w:line="240" w:lineRule="auto"/>
              <w:contextualSpacing/>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тора по ВР</w:t>
            </w:r>
          </w:p>
        </w:tc>
        <w:tc>
          <w:tcPr>
            <w:tcW w:w="1523" w:type="dxa"/>
          </w:tcPr>
          <w:p w:rsidR="00951618" w:rsidRPr="00951618" w:rsidRDefault="00951618" w:rsidP="00951618">
            <w:pPr>
              <w:spacing w:after="0" w:line="240" w:lineRule="auto"/>
              <w:ind w:right="-284"/>
              <w:contextualSpacing/>
              <w:jc w:val="both"/>
              <w:rPr>
                <w:rFonts w:ascii="Times New Roman" w:eastAsia="Calibri" w:hAnsi="Times New Roman" w:cs="Times New Roman"/>
                <w:color w:val="000000"/>
                <w:sz w:val="26"/>
                <w:szCs w:val="26"/>
                <w:lang w:eastAsia="ru-RU"/>
              </w:rPr>
            </w:pPr>
            <w:proofErr w:type="spellStart"/>
            <w:r w:rsidRPr="00951618">
              <w:rPr>
                <w:rFonts w:ascii="Times New Roman" w:eastAsia="Calibri" w:hAnsi="Times New Roman" w:cs="Times New Roman"/>
                <w:color w:val="000000"/>
                <w:sz w:val="26"/>
                <w:szCs w:val="26"/>
                <w:lang w:eastAsia="ru-RU"/>
              </w:rPr>
              <w:t>Сенчак</w:t>
            </w:r>
            <w:proofErr w:type="spellEnd"/>
            <w:r w:rsidRPr="00951618">
              <w:rPr>
                <w:rFonts w:ascii="Times New Roman" w:eastAsia="Calibri" w:hAnsi="Times New Roman" w:cs="Times New Roman"/>
                <w:color w:val="000000"/>
                <w:sz w:val="26"/>
                <w:szCs w:val="26"/>
                <w:lang w:eastAsia="ru-RU"/>
              </w:rPr>
              <w:t xml:space="preserve"> Олеся Васильевна</w:t>
            </w:r>
          </w:p>
        </w:tc>
        <w:tc>
          <w:tcPr>
            <w:tcW w:w="1655" w:type="dxa"/>
          </w:tcPr>
          <w:p w:rsidR="00951618" w:rsidRPr="00951618" w:rsidRDefault="00951618" w:rsidP="00951618">
            <w:pPr>
              <w:spacing w:after="0" w:line="240" w:lineRule="auto"/>
              <w:ind w:right="-284"/>
              <w:contextualSpacing/>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 xml:space="preserve">Воспитатель </w:t>
            </w:r>
            <w:proofErr w:type="spellStart"/>
            <w:r w:rsidRPr="00951618">
              <w:rPr>
                <w:rFonts w:ascii="Times New Roman" w:eastAsia="Calibri" w:hAnsi="Times New Roman" w:cs="Times New Roman"/>
                <w:color w:val="000000"/>
                <w:sz w:val="26"/>
                <w:szCs w:val="26"/>
                <w:lang w:eastAsia="ru-RU"/>
              </w:rPr>
              <w:t>ная</w:t>
            </w:r>
            <w:proofErr w:type="spellEnd"/>
            <w:r w:rsidRPr="00951618">
              <w:rPr>
                <w:rFonts w:ascii="Times New Roman" w:eastAsia="Calibri" w:hAnsi="Times New Roman" w:cs="Times New Roman"/>
                <w:color w:val="000000"/>
                <w:sz w:val="26"/>
                <w:szCs w:val="26"/>
                <w:lang w:eastAsia="ru-RU"/>
              </w:rPr>
              <w:t xml:space="preserve"> работа школы</w:t>
            </w:r>
          </w:p>
        </w:tc>
        <w:tc>
          <w:tcPr>
            <w:tcW w:w="1567" w:type="dxa"/>
          </w:tcPr>
          <w:p w:rsidR="00951618" w:rsidRPr="00951618" w:rsidRDefault="00951618" w:rsidP="00951618">
            <w:pPr>
              <w:spacing w:after="0" w:line="240" w:lineRule="auto"/>
              <w:ind w:right="-284"/>
              <w:contextualSpacing/>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Учитель русского языка и литературы</w:t>
            </w:r>
          </w:p>
        </w:tc>
        <w:tc>
          <w:tcPr>
            <w:tcW w:w="747" w:type="dxa"/>
          </w:tcPr>
          <w:p w:rsidR="00951618" w:rsidRPr="00951618" w:rsidRDefault="00951618" w:rsidP="00FF1CD2">
            <w:pPr>
              <w:spacing w:after="0" w:line="240" w:lineRule="auto"/>
              <w:ind w:right="-284"/>
              <w:contextualSpacing/>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1</w:t>
            </w:r>
            <w:r w:rsidR="00FF1CD2">
              <w:rPr>
                <w:rFonts w:ascii="Times New Roman" w:eastAsia="Calibri" w:hAnsi="Times New Roman" w:cs="Times New Roman"/>
                <w:color w:val="000000"/>
                <w:sz w:val="26"/>
                <w:szCs w:val="26"/>
                <w:lang w:eastAsia="ru-RU"/>
              </w:rPr>
              <w:t>9</w:t>
            </w:r>
          </w:p>
        </w:tc>
        <w:tc>
          <w:tcPr>
            <w:tcW w:w="709" w:type="dxa"/>
          </w:tcPr>
          <w:p w:rsidR="00951618" w:rsidRPr="00951618" w:rsidRDefault="00951618" w:rsidP="00FF1CD2">
            <w:pPr>
              <w:spacing w:after="0" w:line="240" w:lineRule="auto"/>
              <w:ind w:right="-284"/>
              <w:contextualSpacing/>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1</w:t>
            </w:r>
            <w:r w:rsidR="00FF1CD2">
              <w:rPr>
                <w:rFonts w:ascii="Times New Roman" w:eastAsia="Calibri" w:hAnsi="Times New Roman" w:cs="Times New Roman"/>
                <w:color w:val="000000"/>
                <w:sz w:val="26"/>
                <w:szCs w:val="26"/>
                <w:lang w:eastAsia="ru-RU"/>
              </w:rPr>
              <w:t>9</w:t>
            </w:r>
          </w:p>
        </w:tc>
        <w:tc>
          <w:tcPr>
            <w:tcW w:w="868" w:type="dxa"/>
          </w:tcPr>
          <w:p w:rsidR="00951618" w:rsidRPr="00951618" w:rsidRDefault="00951618" w:rsidP="00951618">
            <w:pPr>
              <w:spacing w:after="0" w:line="240" w:lineRule="auto"/>
              <w:ind w:right="-284"/>
              <w:contextualSpacing/>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1</w:t>
            </w:r>
          </w:p>
        </w:tc>
        <w:tc>
          <w:tcPr>
            <w:tcW w:w="833" w:type="dxa"/>
          </w:tcPr>
          <w:p w:rsidR="00951618" w:rsidRPr="00951618" w:rsidRDefault="00951618" w:rsidP="00951618">
            <w:pPr>
              <w:spacing w:after="0" w:line="240" w:lineRule="auto"/>
              <w:ind w:right="-284"/>
              <w:contextualSpacing/>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1</w:t>
            </w:r>
          </w:p>
        </w:tc>
      </w:tr>
      <w:tr w:rsidR="00951618" w:rsidRPr="00951618" w:rsidTr="00951618">
        <w:trPr>
          <w:cantSplit/>
          <w:trHeight w:val="89"/>
        </w:trPr>
        <w:tc>
          <w:tcPr>
            <w:tcW w:w="360" w:type="dxa"/>
          </w:tcPr>
          <w:p w:rsidR="00951618" w:rsidRPr="00951618" w:rsidRDefault="00951618" w:rsidP="00951618">
            <w:pPr>
              <w:suppressAutoHyphens/>
              <w:autoSpaceDE w:val="0"/>
              <w:autoSpaceDN w:val="0"/>
              <w:spacing w:after="0" w:line="240" w:lineRule="auto"/>
              <w:ind w:right="-284"/>
              <w:contextualSpacing/>
              <w:jc w:val="both"/>
              <w:outlineLvl w:val="5"/>
              <w:rPr>
                <w:rFonts w:ascii="Times New Roman" w:eastAsia="Calibri" w:hAnsi="Times New Roman" w:cs="Times New Roman"/>
                <w:bCs/>
                <w:iCs/>
                <w:color w:val="000000"/>
                <w:sz w:val="26"/>
                <w:szCs w:val="26"/>
                <w:lang w:eastAsia="ru-RU"/>
              </w:rPr>
            </w:pPr>
            <w:r w:rsidRPr="00951618">
              <w:rPr>
                <w:rFonts w:ascii="Times New Roman" w:eastAsia="Calibri" w:hAnsi="Times New Roman" w:cs="Times New Roman"/>
                <w:bCs/>
                <w:iCs/>
                <w:color w:val="000000"/>
                <w:sz w:val="26"/>
                <w:szCs w:val="26"/>
                <w:lang w:eastAsia="ru-RU"/>
              </w:rPr>
              <w:t>4</w:t>
            </w:r>
          </w:p>
        </w:tc>
        <w:tc>
          <w:tcPr>
            <w:tcW w:w="1236" w:type="dxa"/>
          </w:tcPr>
          <w:p w:rsidR="00951618" w:rsidRPr="00951618" w:rsidRDefault="00951618" w:rsidP="00951618">
            <w:pPr>
              <w:spacing w:after="0" w:line="240" w:lineRule="auto"/>
              <w:ind w:right="-72"/>
              <w:contextualSpacing/>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 xml:space="preserve">Зам. </w:t>
            </w:r>
            <w:proofErr w:type="spellStart"/>
            <w:r w:rsidRPr="00951618">
              <w:rPr>
                <w:rFonts w:ascii="Times New Roman" w:eastAsia="Calibri" w:hAnsi="Times New Roman" w:cs="Times New Roman"/>
                <w:color w:val="000000"/>
                <w:sz w:val="26"/>
                <w:szCs w:val="26"/>
                <w:lang w:eastAsia="ru-RU"/>
              </w:rPr>
              <w:t>дирек</w:t>
            </w:r>
            <w:proofErr w:type="spellEnd"/>
          </w:p>
          <w:p w:rsidR="00951618" w:rsidRPr="00951618" w:rsidRDefault="00951618" w:rsidP="00951618">
            <w:pPr>
              <w:spacing w:after="0" w:line="240" w:lineRule="auto"/>
              <w:ind w:right="-72"/>
              <w:contextualSpacing/>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тора по ИКТ</w:t>
            </w:r>
          </w:p>
        </w:tc>
        <w:tc>
          <w:tcPr>
            <w:tcW w:w="1523" w:type="dxa"/>
          </w:tcPr>
          <w:p w:rsidR="00951618" w:rsidRPr="00951618" w:rsidRDefault="00951618" w:rsidP="00951618">
            <w:pPr>
              <w:spacing w:after="0" w:line="240" w:lineRule="auto"/>
              <w:ind w:right="-284"/>
              <w:contextualSpacing/>
              <w:jc w:val="both"/>
              <w:rPr>
                <w:rFonts w:ascii="Times New Roman" w:eastAsia="Calibri" w:hAnsi="Times New Roman" w:cs="Times New Roman"/>
                <w:color w:val="000000"/>
                <w:sz w:val="26"/>
                <w:szCs w:val="26"/>
                <w:lang w:eastAsia="ru-RU"/>
              </w:rPr>
            </w:pPr>
            <w:proofErr w:type="spellStart"/>
            <w:r w:rsidRPr="00951618">
              <w:rPr>
                <w:rFonts w:ascii="Times New Roman" w:eastAsia="Calibri" w:hAnsi="Times New Roman" w:cs="Times New Roman"/>
                <w:color w:val="000000"/>
                <w:sz w:val="26"/>
                <w:szCs w:val="26"/>
                <w:lang w:eastAsia="ru-RU"/>
              </w:rPr>
              <w:t>Малетин</w:t>
            </w:r>
            <w:proofErr w:type="spellEnd"/>
            <w:r w:rsidRPr="00951618">
              <w:rPr>
                <w:rFonts w:ascii="Times New Roman" w:eastAsia="Calibri" w:hAnsi="Times New Roman" w:cs="Times New Roman"/>
                <w:color w:val="000000"/>
                <w:sz w:val="26"/>
                <w:szCs w:val="26"/>
                <w:lang w:eastAsia="ru-RU"/>
              </w:rPr>
              <w:t xml:space="preserve"> Дмитрий Иванович</w:t>
            </w:r>
          </w:p>
        </w:tc>
        <w:tc>
          <w:tcPr>
            <w:tcW w:w="1655" w:type="dxa"/>
          </w:tcPr>
          <w:p w:rsidR="00951618" w:rsidRPr="00951618" w:rsidRDefault="00951618" w:rsidP="00951618">
            <w:pPr>
              <w:spacing w:after="0" w:line="240" w:lineRule="auto"/>
              <w:ind w:right="-284"/>
              <w:contextualSpacing/>
              <w:jc w:val="both"/>
              <w:rPr>
                <w:rFonts w:ascii="Times New Roman" w:eastAsia="Calibri" w:hAnsi="Times New Roman" w:cs="Times New Roman"/>
                <w:color w:val="000000"/>
                <w:sz w:val="26"/>
                <w:szCs w:val="26"/>
                <w:lang w:eastAsia="ru-RU"/>
              </w:rPr>
            </w:pPr>
            <w:proofErr w:type="spellStart"/>
            <w:r w:rsidRPr="00951618">
              <w:rPr>
                <w:rFonts w:ascii="Times New Roman" w:eastAsia="Calibri" w:hAnsi="Times New Roman" w:cs="Times New Roman"/>
                <w:color w:val="000000"/>
                <w:sz w:val="26"/>
                <w:szCs w:val="26"/>
                <w:lang w:eastAsia="ru-RU"/>
              </w:rPr>
              <w:t>Информаци</w:t>
            </w:r>
            <w:proofErr w:type="spellEnd"/>
            <w:r w:rsidRPr="00951618">
              <w:rPr>
                <w:rFonts w:ascii="Times New Roman" w:eastAsia="Calibri" w:hAnsi="Times New Roman" w:cs="Times New Roman"/>
                <w:color w:val="000000"/>
                <w:sz w:val="26"/>
                <w:szCs w:val="26"/>
                <w:lang w:eastAsia="ru-RU"/>
              </w:rPr>
              <w:t xml:space="preserve"> </w:t>
            </w:r>
            <w:proofErr w:type="spellStart"/>
            <w:r w:rsidRPr="00951618">
              <w:rPr>
                <w:rFonts w:ascii="Times New Roman" w:eastAsia="Calibri" w:hAnsi="Times New Roman" w:cs="Times New Roman"/>
                <w:color w:val="000000"/>
                <w:sz w:val="26"/>
                <w:szCs w:val="26"/>
                <w:lang w:eastAsia="ru-RU"/>
              </w:rPr>
              <w:t>онно-коммуника</w:t>
            </w:r>
            <w:proofErr w:type="spellEnd"/>
            <w:r w:rsidRPr="00951618">
              <w:rPr>
                <w:rFonts w:ascii="Times New Roman" w:eastAsia="Calibri" w:hAnsi="Times New Roman" w:cs="Times New Roman"/>
                <w:color w:val="000000"/>
                <w:sz w:val="26"/>
                <w:szCs w:val="26"/>
                <w:lang w:eastAsia="ru-RU"/>
              </w:rPr>
              <w:t xml:space="preserve"> </w:t>
            </w:r>
            <w:proofErr w:type="spellStart"/>
            <w:r w:rsidRPr="00951618">
              <w:rPr>
                <w:rFonts w:ascii="Times New Roman" w:eastAsia="Calibri" w:hAnsi="Times New Roman" w:cs="Times New Roman"/>
                <w:color w:val="000000"/>
                <w:sz w:val="26"/>
                <w:szCs w:val="26"/>
                <w:lang w:eastAsia="ru-RU"/>
              </w:rPr>
              <w:t>ционные</w:t>
            </w:r>
            <w:proofErr w:type="spellEnd"/>
            <w:r w:rsidRPr="00951618">
              <w:rPr>
                <w:rFonts w:ascii="Times New Roman" w:eastAsia="Calibri" w:hAnsi="Times New Roman" w:cs="Times New Roman"/>
                <w:color w:val="000000"/>
                <w:sz w:val="26"/>
                <w:szCs w:val="26"/>
                <w:lang w:eastAsia="ru-RU"/>
              </w:rPr>
              <w:t xml:space="preserve"> технологии</w:t>
            </w:r>
          </w:p>
        </w:tc>
        <w:tc>
          <w:tcPr>
            <w:tcW w:w="1567" w:type="dxa"/>
          </w:tcPr>
          <w:p w:rsidR="00951618" w:rsidRPr="00951618" w:rsidRDefault="00951618" w:rsidP="00951618">
            <w:pPr>
              <w:spacing w:after="0" w:line="240" w:lineRule="auto"/>
              <w:ind w:right="-284"/>
              <w:contextualSpacing/>
              <w:jc w:val="both"/>
              <w:rPr>
                <w:rFonts w:ascii="Times New Roman" w:eastAsia="Calibri" w:hAnsi="Times New Roman" w:cs="Times New Roman"/>
                <w:sz w:val="24"/>
                <w:szCs w:val="24"/>
              </w:rPr>
            </w:pPr>
            <w:r w:rsidRPr="00951618">
              <w:rPr>
                <w:rFonts w:ascii="Times New Roman" w:eastAsia="Calibri" w:hAnsi="Times New Roman" w:cs="Times New Roman"/>
                <w:sz w:val="24"/>
                <w:szCs w:val="24"/>
              </w:rPr>
              <w:t xml:space="preserve">математика с дополнительной специальностью </w:t>
            </w:r>
            <w:proofErr w:type="spellStart"/>
            <w:r w:rsidRPr="00951618">
              <w:rPr>
                <w:rFonts w:ascii="Times New Roman" w:eastAsia="Calibri" w:hAnsi="Times New Roman" w:cs="Times New Roman"/>
                <w:sz w:val="24"/>
                <w:szCs w:val="24"/>
              </w:rPr>
              <w:t>информати</w:t>
            </w:r>
            <w:proofErr w:type="spellEnd"/>
          </w:p>
          <w:p w:rsidR="00951618" w:rsidRPr="00951618" w:rsidRDefault="00951618" w:rsidP="00951618">
            <w:pPr>
              <w:spacing w:after="0" w:line="240" w:lineRule="auto"/>
              <w:ind w:right="-284"/>
              <w:contextualSpacing/>
              <w:jc w:val="both"/>
              <w:rPr>
                <w:rFonts w:ascii="Times New Roman" w:eastAsia="Calibri" w:hAnsi="Times New Roman" w:cs="Times New Roman"/>
                <w:color w:val="000000"/>
                <w:sz w:val="24"/>
                <w:szCs w:val="24"/>
                <w:lang w:eastAsia="ru-RU"/>
              </w:rPr>
            </w:pPr>
            <w:r w:rsidRPr="00951618">
              <w:rPr>
                <w:rFonts w:ascii="Times New Roman" w:eastAsia="Calibri" w:hAnsi="Times New Roman" w:cs="Times New Roman"/>
                <w:sz w:val="24"/>
                <w:szCs w:val="24"/>
              </w:rPr>
              <w:t>ка</w:t>
            </w:r>
          </w:p>
        </w:tc>
        <w:tc>
          <w:tcPr>
            <w:tcW w:w="747" w:type="dxa"/>
          </w:tcPr>
          <w:p w:rsidR="00951618" w:rsidRPr="00951618" w:rsidRDefault="00FF1CD2" w:rsidP="00951618">
            <w:pPr>
              <w:spacing w:after="0" w:line="240" w:lineRule="auto"/>
              <w:ind w:right="-284"/>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6</w:t>
            </w:r>
          </w:p>
        </w:tc>
        <w:tc>
          <w:tcPr>
            <w:tcW w:w="709" w:type="dxa"/>
          </w:tcPr>
          <w:p w:rsidR="00951618" w:rsidRPr="00951618" w:rsidRDefault="00951618" w:rsidP="00FF1CD2">
            <w:pPr>
              <w:spacing w:after="0" w:line="240" w:lineRule="auto"/>
              <w:ind w:right="-284"/>
              <w:contextualSpacing/>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1</w:t>
            </w:r>
            <w:r w:rsidR="00FF1CD2">
              <w:rPr>
                <w:rFonts w:ascii="Times New Roman" w:eastAsia="Calibri" w:hAnsi="Times New Roman" w:cs="Times New Roman"/>
                <w:color w:val="000000"/>
                <w:sz w:val="26"/>
                <w:szCs w:val="26"/>
                <w:lang w:eastAsia="ru-RU"/>
              </w:rPr>
              <w:t>1</w:t>
            </w:r>
          </w:p>
        </w:tc>
        <w:tc>
          <w:tcPr>
            <w:tcW w:w="868" w:type="dxa"/>
          </w:tcPr>
          <w:p w:rsidR="00951618" w:rsidRPr="00951618" w:rsidRDefault="00951618" w:rsidP="00951618">
            <w:pPr>
              <w:spacing w:after="0" w:line="240" w:lineRule="auto"/>
              <w:ind w:right="-284"/>
              <w:contextualSpacing/>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1</w:t>
            </w:r>
          </w:p>
        </w:tc>
        <w:tc>
          <w:tcPr>
            <w:tcW w:w="833" w:type="dxa"/>
          </w:tcPr>
          <w:p w:rsidR="00951618" w:rsidRPr="00951618" w:rsidRDefault="00951618" w:rsidP="00951618">
            <w:pPr>
              <w:spacing w:after="0" w:line="240" w:lineRule="auto"/>
              <w:ind w:right="-284"/>
              <w:contextualSpacing/>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1</w:t>
            </w:r>
          </w:p>
        </w:tc>
      </w:tr>
    </w:tbl>
    <w:p w:rsidR="00951618" w:rsidRPr="00951618" w:rsidRDefault="00951618" w:rsidP="00951618">
      <w:pPr>
        <w:shd w:val="clear" w:color="auto" w:fill="FFFFFF"/>
        <w:spacing w:before="30" w:after="30" w:line="240" w:lineRule="auto"/>
        <w:ind w:right="-284"/>
        <w:jc w:val="both"/>
        <w:rPr>
          <w:rFonts w:ascii="Times New Roman" w:eastAsia="Times New Roman" w:hAnsi="Times New Roman" w:cs="Times New Roman"/>
          <w:color w:val="000000"/>
          <w:sz w:val="28"/>
          <w:szCs w:val="28"/>
          <w:lang w:eastAsia="ru-RU"/>
        </w:rPr>
      </w:pPr>
    </w:p>
    <w:p w:rsidR="00951618" w:rsidRPr="00951618" w:rsidRDefault="00951618" w:rsidP="00951618">
      <w:pPr>
        <w:shd w:val="clear" w:color="auto" w:fill="FFFFFF"/>
        <w:spacing w:before="30" w:after="30" w:line="240" w:lineRule="auto"/>
        <w:ind w:right="-284"/>
        <w:jc w:val="both"/>
        <w:rPr>
          <w:rFonts w:ascii="Times New Roman" w:eastAsia="Times New Roman" w:hAnsi="Times New Roman" w:cs="Times New Roman"/>
          <w:b/>
          <w:color w:val="000000"/>
          <w:sz w:val="28"/>
          <w:szCs w:val="28"/>
          <w:lang w:eastAsia="ru-RU"/>
        </w:rPr>
      </w:pPr>
      <w:r w:rsidRPr="00951618">
        <w:rPr>
          <w:rFonts w:ascii="Times New Roman" w:eastAsia="Times New Roman" w:hAnsi="Times New Roman" w:cs="Times New Roman"/>
          <w:b/>
          <w:color w:val="000000"/>
          <w:sz w:val="28"/>
          <w:szCs w:val="28"/>
          <w:lang w:eastAsia="ru-RU"/>
        </w:rPr>
        <w:t>Выводы и рекомендации по разделу</w:t>
      </w:r>
    </w:p>
    <w:p w:rsidR="00951618" w:rsidRPr="00951618" w:rsidRDefault="00951618" w:rsidP="00951618">
      <w:pPr>
        <w:shd w:val="clear" w:color="auto" w:fill="FFFFFF"/>
        <w:spacing w:before="30" w:after="30" w:line="240" w:lineRule="auto"/>
        <w:ind w:right="-284"/>
        <w:jc w:val="both"/>
        <w:rPr>
          <w:rFonts w:ascii="Times New Roman" w:eastAsia="Times New Roman" w:hAnsi="Times New Roman" w:cs="Times New Roman"/>
          <w:color w:val="000000"/>
          <w:sz w:val="28"/>
          <w:szCs w:val="28"/>
          <w:lang w:eastAsia="ru-RU"/>
        </w:rPr>
      </w:pPr>
      <w:r w:rsidRPr="00951618">
        <w:rPr>
          <w:rFonts w:ascii="Times New Roman" w:eastAsia="Times New Roman" w:hAnsi="Times New Roman" w:cs="Times New Roman"/>
          <w:color w:val="000000"/>
          <w:sz w:val="28"/>
          <w:szCs w:val="28"/>
          <w:lang w:eastAsia="ru-RU"/>
        </w:rPr>
        <w:t xml:space="preserve">        </w:t>
      </w:r>
      <w:proofErr w:type="gramStart"/>
      <w:r w:rsidRPr="00951618">
        <w:rPr>
          <w:rFonts w:ascii="Times New Roman" w:eastAsia="Times New Roman" w:hAnsi="Times New Roman" w:cs="Times New Roman"/>
          <w:color w:val="000000"/>
          <w:sz w:val="28"/>
          <w:szCs w:val="28"/>
          <w:lang w:eastAsia="ru-RU"/>
        </w:rPr>
        <w:t>В  образовательной</w:t>
      </w:r>
      <w:proofErr w:type="gramEnd"/>
      <w:r w:rsidRPr="00951618">
        <w:rPr>
          <w:rFonts w:ascii="Times New Roman" w:eastAsia="Times New Roman" w:hAnsi="Times New Roman" w:cs="Times New Roman"/>
          <w:color w:val="000000"/>
          <w:sz w:val="28"/>
          <w:szCs w:val="28"/>
          <w:lang w:eastAsia="ru-RU"/>
        </w:rPr>
        <w:t xml:space="preserve"> организации имеется в наличии нормативная и организационно-распорядительная документация для реализации образовательной деятельности, соответствующая фактическим условиям на момент </w:t>
      </w:r>
      <w:proofErr w:type="spellStart"/>
      <w:r w:rsidRPr="00951618">
        <w:rPr>
          <w:rFonts w:ascii="Times New Roman" w:eastAsia="Times New Roman" w:hAnsi="Times New Roman" w:cs="Times New Roman"/>
          <w:color w:val="000000"/>
          <w:sz w:val="28"/>
          <w:szCs w:val="28"/>
          <w:lang w:eastAsia="ru-RU"/>
        </w:rPr>
        <w:t>самообследования</w:t>
      </w:r>
      <w:proofErr w:type="spellEnd"/>
      <w:r w:rsidRPr="00951618">
        <w:rPr>
          <w:rFonts w:ascii="Times New Roman" w:eastAsia="Times New Roman" w:hAnsi="Times New Roman" w:cs="Times New Roman"/>
          <w:color w:val="000000"/>
          <w:sz w:val="28"/>
          <w:szCs w:val="28"/>
          <w:lang w:eastAsia="ru-RU"/>
        </w:rPr>
        <w:t>. Внутренняя нормативная документация соответствует действующему законодательству, нормативным положениям в системе образования и Уставу МБОУ «Целинная СОШ №1».</w:t>
      </w:r>
    </w:p>
    <w:p w:rsidR="00951618" w:rsidRPr="00951618" w:rsidRDefault="00951618" w:rsidP="00951618">
      <w:pPr>
        <w:shd w:val="clear" w:color="auto" w:fill="FFFFFF"/>
        <w:spacing w:before="30" w:after="30" w:line="240" w:lineRule="auto"/>
        <w:ind w:right="-284"/>
        <w:jc w:val="both"/>
        <w:rPr>
          <w:rFonts w:ascii="Times New Roman" w:eastAsia="Times New Roman" w:hAnsi="Times New Roman" w:cs="Times New Roman"/>
          <w:color w:val="000000"/>
          <w:sz w:val="28"/>
          <w:szCs w:val="28"/>
          <w:lang w:eastAsia="ru-RU"/>
        </w:rPr>
      </w:pPr>
      <w:r w:rsidRPr="00951618">
        <w:rPr>
          <w:rFonts w:ascii="Times New Roman" w:eastAsia="Times New Roman" w:hAnsi="Times New Roman" w:cs="Times New Roman"/>
          <w:color w:val="000000"/>
          <w:sz w:val="28"/>
          <w:szCs w:val="28"/>
          <w:lang w:eastAsia="ru-RU"/>
        </w:rPr>
        <w:t xml:space="preserve">        </w:t>
      </w:r>
    </w:p>
    <w:p w:rsidR="00951618" w:rsidRPr="00951618" w:rsidRDefault="00951618" w:rsidP="00951618">
      <w:pPr>
        <w:shd w:val="clear" w:color="auto" w:fill="FFFFFF"/>
        <w:spacing w:before="30" w:after="30" w:line="240" w:lineRule="auto"/>
        <w:ind w:right="-284"/>
        <w:jc w:val="both"/>
        <w:rPr>
          <w:rFonts w:ascii="Times New Roman" w:eastAsia="Times New Roman" w:hAnsi="Times New Roman" w:cs="Times New Roman"/>
          <w:b/>
          <w:color w:val="000000"/>
          <w:sz w:val="28"/>
          <w:szCs w:val="28"/>
          <w:lang w:eastAsia="ru-RU"/>
        </w:rPr>
      </w:pPr>
      <w:r w:rsidRPr="00951618">
        <w:rPr>
          <w:rFonts w:ascii="Times New Roman" w:eastAsia="Times New Roman" w:hAnsi="Times New Roman" w:cs="Times New Roman"/>
          <w:b/>
          <w:color w:val="000000"/>
          <w:sz w:val="28"/>
          <w:szCs w:val="28"/>
          <w:lang w:eastAsia="ru-RU"/>
        </w:rPr>
        <w:t xml:space="preserve">Раздел </w:t>
      </w:r>
      <w:proofErr w:type="gramStart"/>
      <w:r w:rsidRPr="00951618">
        <w:rPr>
          <w:rFonts w:ascii="Times New Roman" w:eastAsia="Times New Roman" w:hAnsi="Times New Roman" w:cs="Times New Roman"/>
          <w:b/>
          <w:color w:val="000000"/>
          <w:sz w:val="28"/>
          <w:szCs w:val="28"/>
          <w:lang w:eastAsia="ru-RU"/>
        </w:rPr>
        <w:t>2  Структура</w:t>
      </w:r>
      <w:proofErr w:type="gramEnd"/>
      <w:r w:rsidRPr="00951618">
        <w:rPr>
          <w:rFonts w:ascii="Times New Roman" w:eastAsia="Times New Roman" w:hAnsi="Times New Roman" w:cs="Times New Roman"/>
          <w:b/>
          <w:color w:val="000000"/>
          <w:sz w:val="28"/>
          <w:szCs w:val="28"/>
          <w:lang w:eastAsia="ru-RU"/>
        </w:rPr>
        <w:t xml:space="preserve"> и система управления</w:t>
      </w:r>
    </w:p>
    <w:p w:rsidR="00951618" w:rsidRPr="00951618" w:rsidRDefault="00951618" w:rsidP="00951618">
      <w:pPr>
        <w:spacing w:after="0" w:line="240" w:lineRule="auto"/>
        <w:ind w:right="-284"/>
        <w:jc w:val="both"/>
        <w:rPr>
          <w:rFonts w:ascii="Calibri" w:eastAsia="Calibri" w:hAnsi="Calibri" w:cs="Times New Roman"/>
          <w:sz w:val="20"/>
          <w:szCs w:val="20"/>
        </w:rPr>
      </w:pPr>
      <w:r w:rsidRPr="00951618">
        <w:rPr>
          <w:rFonts w:ascii="Times New Roman" w:eastAsia="Calibri" w:hAnsi="Times New Roman" w:cs="Times New Roman"/>
          <w:sz w:val="28"/>
          <w:szCs w:val="28"/>
        </w:rPr>
        <w:t xml:space="preserve">2.1 Целью </w:t>
      </w:r>
      <w:proofErr w:type="gramStart"/>
      <w:r w:rsidRPr="00951618">
        <w:rPr>
          <w:rFonts w:ascii="Times New Roman" w:eastAsia="Calibri" w:hAnsi="Times New Roman" w:cs="Times New Roman"/>
          <w:sz w:val="28"/>
          <w:szCs w:val="28"/>
        </w:rPr>
        <w:t>управления  в</w:t>
      </w:r>
      <w:proofErr w:type="gramEnd"/>
      <w:r w:rsidRPr="00951618">
        <w:rPr>
          <w:rFonts w:ascii="Times New Roman" w:eastAsia="Calibri" w:hAnsi="Times New Roman" w:cs="Times New Roman"/>
          <w:sz w:val="28"/>
          <w:szCs w:val="28"/>
        </w:rPr>
        <w:t xml:space="preserve"> школе является создание условий  для  реализации каждым ребенком права на получение образования  с учетом его склонностей и возможностей. Под управлением </w:t>
      </w:r>
      <w:proofErr w:type="gramStart"/>
      <w:r w:rsidRPr="00951618">
        <w:rPr>
          <w:rFonts w:ascii="Times New Roman" w:eastAsia="Calibri" w:hAnsi="Times New Roman" w:cs="Times New Roman"/>
          <w:sz w:val="28"/>
          <w:szCs w:val="28"/>
        </w:rPr>
        <w:t>школой  понимается</w:t>
      </w:r>
      <w:proofErr w:type="gramEnd"/>
      <w:r w:rsidRPr="00951618">
        <w:rPr>
          <w:rFonts w:ascii="Times New Roman" w:eastAsia="Calibri" w:hAnsi="Times New Roman" w:cs="Times New Roman"/>
          <w:sz w:val="28"/>
          <w:szCs w:val="28"/>
        </w:rPr>
        <w:t xml:space="preserve"> особая деятельность, в которой ее субъекты путем анализа, мотивации, планирования, организации, руководства и контроля обеспечивают организованность совместной деятельности учащихся, педагогов, родителей и ее направленность на достижение образовательных целей и целей развития школы.</w:t>
      </w:r>
      <w:r w:rsidRPr="00951618">
        <w:rPr>
          <w:rFonts w:ascii="Calibri" w:eastAsia="Calibri" w:hAnsi="Calibri" w:cs="Times New Roman"/>
          <w:sz w:val="20"/>
          <w:szCs w:val="20"/>
        </w:rPr>
        <w:t xml:space="preserve"> </w:t>
      </w:r>
    </w:p>
    <w:p w:rsidR="00951618" w:rsidRPr="00951618" w:rsidRDefault="00951618" w:rsidP="00951618">
      <w:pPr>
        <w:spacing w:after="0" w:line="240" w:lineRule="auto"/>
        <w:ind w:right="-284"/>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 xml:space="preserve">Управление Школой осуществляется в соответствии с законодательством Российской Федерации и настоящим Уставом и строится на принципах единоначалия и самоуправления. </w:t>
      </w:r>
      <w:r w:rsidRPr="00951618">
        <w:rPr>
          <w:rFonts w:ascii="Times New Roman" w:eastAsia="Calibri" w:hAnsi="Times New Roman" w:cs="Times New Roman"/>
          <w:b/>
          <w:sz w:val="28"/>
          <w:szCs w:val="28"/>
        </w:rPr>
        <w:t>Формами самоуправления</w:t>
      </w:r>
      <w:r w:rsidRPr="00951618">
        <w:rPr>
          <w:rFonts w:ascii="Times New Roman" w:eastAsia="Calibri" w:hAnsi="Times New Roman" w:cs="Times New Roman"/>
          <w:sz w:val="28"/>
          <w:szCs w:val="28"/>
        </w:rPr>
        <w:t xml:space="preserve"> Школы являются педагогический совет, Управляющий Совет школы, родительский комитет, общее собрание коллектива, порядок формирования которых и их компетенция определяются настоящим Уставом. </w:t>
      </w:r>
    </w:p>
    <w:p w:rsidR="00951618" w:rsidRPr="00951618" w:rsidRDefault="00951618" w:rsidP="00951618">
      <w:pPr>
        <w:spacing w:after="0" w:line="240" w:lineRule="auto"/>
        <w:ind w:right="-284"/>
        <w:jc w:val="both"/>
        <w:rPr>
          <w:rFonts w:ascii="Times New Roman" w:eastAsia="Calibri" w:hAnsi="Times New Roman" w:cs="Times New Roman"/>
          <w:b/>
          <w:sz w:val="28"/>
          <w:szCs w:val="28"/>
        </w:rPr>
      </w:pPr>
      <w:r w:rsidRPr="00951618">
        <w:rPr>
          <w:rFonts w:ascii="Times New Roman" w:eastAsia="Calibri" w:hAnsi="Times New Roman" w:cs="Times New Roman"/>
          <w:b/>
          <w:sz w:val="28"/>
          <w:szCs w:val="28"/>
        </w:rPr>
        <w:t>Непосредственное управление</w:t>
      </w:r>
      <w:r w:rsidRPr="00951618">
        <w:rPr>
          <w:rFonts w:ascii="Times New Roman" w:eastAsia="Calibri" w:hAnsi="Times New Roman" w:cs="Times New Roman"/>
          <w:sz w:val="28"/>
          <w:szCs w:val="28"/>
        </w:rPr>
        <w:t xml:space="preserve"> Школой осуществляет прошедший соответствующую аттестацию </w:t>
      </w:r>
      <w:r w:rsidRPr="00951618">
        <w:rPr>
          <w:rFonts w:ascii="Times New Roman" w:eastAsia="Calibri" w:hAnsi="Times New Roman" w:cs="Times New Roman"/>
          <w:b/>
          <w:sz w:val="28"/>
          <w:szCs w:val="28"/>
        </w:rPr>
        <w:t>директор</w:t>
      </w:r>
      <w:r w:rsidRPr="00951618">
        <w:rPr>
          <w:rFonts w:ascii="Times New Roman" w:eastAsia="Calibri" w:hAnsi="Times New Roman" w:cs="Times New Roman"/>
          <w:sz w:val="28"/>
          <w:szCs w:val="28"/>
        </w:rPr>
        <w:t xml:space="preserve"> – Булыга Александр Сергеевич. В целях рассмотрения сложных педагогических и методических вопросов, вопросов организации учебно-воспитательного процесса, изучения и распространения передового педагогического опыта в Школе действует </w:t>
      </w:r>
      <w:r w:rsidRPr="00951618">
        <w:rPr>
          <w:rFonts w:ascii="Times New Roman" w:eastAsia="Calibri" w:hAnsi="Times New Roman" w:cs="Times New Roman"/>
          <w:b/>
          <w:sz w:val="28"/>
          <w:szCs w:val="28"/>
        </w:rPr>
        <w:t>педагогический совет</w:t>
      </w:r>
      <w:r w:rsidRPr="00951618">
        <w:rPr>
          <w:rFonts w:ascii="Times New Roman" w:eastAsia="Calibri" w:hAnsi="Times New Roman" w:cs="Times New Roman"/>
          <w:sz w:val="28"/>
          <w:szCs w:val="28"/>
        </w:rPr>
        <w:t xml:space="preserve">, деятельность которого регламентируется Положением о педагогическом совете, утверждаемым директором Школы. Членами педагогического совета являются все учителя и воспитатели Школы, включая совместителей. Председателем педагогического </w:t>
      </w:r>
      <w:proofErr w:type="gramStart"/>
      <w:r w:rsidRPr="00951618">
        <w:rPr>
          <w:rFonts w:ascii="Times New Roman" w:eastAsia="Calibri" w:hAnsi="Times New Roman" w:cs="Times New Roman"/>
          <w:sz w:val="28"/>
          <w:szCs w:val="28"/>
        </w:rPr>
        <w:t>совета  Школы</w:t>
      </w:r>
      <w:proofErr w:type="gramEnd"/>
      <w:r w:rsidRPr="00951618">
        <w:rPr>
          <w:rFonts w:ascii="Times New Roman" w:eastAsia="Calibri" w:hAnsi="Times New Roman" w:cs="Times New Roman"/>
          <w:sz w:val="28"/>
          <w:szCs w:val="28"/>
        </w:rPr>
        <w:t xml:space="preserve"> является директор Школы, который назначает секретаря сроком на один год.</w:t>
      </w:r>
    </w:p>
    <w:p w:rsidR="00951618" w:rsidRPr="00951618" w:rsidRDefault="00951618" w:rsidP="00951618">
      <w:pPr>
        <w:spacing w:after="200" w:line="240" w:lineRule="auto"/>
        <w:ind w:right="-284"/>
        <w:jc w:val="both"/>
        <w:rPr>
          <w:rFonts w:ascii="Times New Roman" w:eastAsia="MS Mincho" w:hAnsi="Times New Roman" w:cs="Times New Roman"/>
          <w:bCs/>
          <w:sz w:val="28"/>
          <w:szCs w:val="28"/>
        </w:rPr>
      </w:pPr>
      <w:r w:rsidRPr="00951618">
        <w:rPr>
          <w:rFonts w:ascii="Times New Roman" w:eastAsia="Calibri" w:hAnsi="Times New Roman" w:cs="Times New Roman"/>
          <w:sz w:val="28"/>
          <w:szCs w:val="28"/>
        </w:rPr>
        <w:t xml:space="preserve">В Школе действует Управляющий Совет школы – коллегиальный орган самоуправления, реализующий принцип государственно-общественного характера управления Школой. В качестве общественной организации в Школе действует родительский комитет школы, работа которого строится с учетом работы родительских комитетов классов. </w:t>
      </w:r>
      <w:r w:rsidRPr="00951618">
        <w:rPr>
          <w:rFonts w:ascii="Times New Roman" w:eastAsia="MS Mincho" w:hAnsi="Times New Roman" w:cs="Times New Roman"/>
          <w:bCs/>
          <w:sz w:val="28"/>
          <w:szCs w:val="28"/>
        </w:rPr>
        <w:t xml:space="preserve">Общее собрание коллектива Школы </w:t>
      </w:r>
      <w:proofErr w:type="gramStart"/>
      <w:r w:rsidRPr="00951618">
        <w:rPr>
          <w:rFonts w:ascii="Times New Roman" w:eastAsia="MS Mincho" w:hAnsi="Times New Roman" w:cs="Times New Roman"/>
          <w:bCs/>
          <w:sz w:val="28"/>
          <w:szCs w:val="28"/>
        </w:rPr>
        <w:t>созывается  по</w:t>
      </w:r>
      <w:proofErr w:type="gramEnd"/>
      <w:r w:rsidRPr="00951618">
        <w:rPr>
          <w:rFonts w:ascii="Times New Roman" w:eastAsia="MS Mincho" w:hAnsi="Times New Roman" w:cs="Times New Roman"/>
          <w:bCs/>
          <w:sz w:val="28"/>
          <w:szCs w:val="28"/>
        </w:rPr>
        <w:t xml:space="preserve"> решению Управляющего Совета </w:t>
      </w:r>
      <w:r w:rsidRPr="00951618">
        <w:rPr>
          <w:rFonts w:ascii="Times New Roman" w:eastAsia="Calibri" w:hAnsi="Times New Roman" w:cs="Times New Roman"/>
          <w:sz w:val="28"/>
          <w:szCs w:val="28"/>
        </w:rPr>
        <w:t>Школы</w:t>
      </w:r>
      <w:r w:rsidRPr="00951618">
        <w:rPr>
          <w:rFonts w:ascii="Times New Roman" w:eastAsia="MS Mincho" w:hAnsi="Times New Roman" w:cs="Times New Roman"/>
          <w:sz w:val="28"/>
          <w:szCs w:val="28"/>
        </w:rPr>
        <w:t xml:space="preserve"> </w:t>
      </w:r>
      <w:r w:rsidRPr="00951618">
        <w:rPr>
          <w:rFonts w:ascii="Times New Roman" w:eastAsia="MS Mincho" w:hAnsi="Times New Roman" w:cs="Times New Roman"/>
          <w:bCs/>
          <w:sz w:val="28"/>
          <w:szCs w:val="28"/>
        </w:rPr>
        <w:t xml:space="preserve"> или директора, выполняя следующие функции: принимает положение об Управляющем Совете</w:t>
      </w:r>
      <w:r w:rsidRPr="00951618">
        <w:rPr>
          <w:rFonts w:ascii="Times New Roman" w:eastAsia="MS Mincho" w:hAnsi="Times New Roman" w:cs="Times New Roman"/>
          <w:sz w:val="28"/>
          <w:szCs w:val="28"/>
        </w:rPr>
        <w:t xml:space="preserve"> </w:t>
      </w:r>
      <w:r w:rsidRPr="00951618">
        <w:rPr>
          <w:rFonts w:ascii="Times New Roman" w:eastAsia="Calibri" w:hAnsi="Times New Roman" w:cs="Times New Roman"/>
          <w:sz w:val="28"/>
          <w:szCs w:val="28"/>
        </w:rPr>
        <w:t>Школы</w:t>
      </w:r>
      <w:r w:rsidRPr="00951618">
        <w:rPr>
          <w:rFonts w:ascii="Times New Roman" w:eastAsia="MS Mincho" w:hAnsi="Times New Roman" w:cs="Times New Roman"/>
          <w:bCs/>
          <w:sz w:val="28"/>
          <w:szCs w:val="28"/>
        </w:rPr>
        <w:t xml:space="preserve">; утверждает Управляющего Совет </w:t>
      </w:r>
      <w:r w:rsidRPr="00951618">
        <w:rPr>
          <w:rFonts w:ascii="Times New Roman" w:eastAsia="Calibri" w:hAnsi="Times New Roman" w:cs="Times New Roman"/>
          <w:sz w:val="28"/>
          <w:szCs w:val="28"/>
        </w:rPr>
        <w:t>Школы</w:t>
      </w:r>
      <w:r w:rsidRPr="00951618">
        <w:rPr>
          <w:rFonts w:ascii="Times New Roman" w:eastAsia="MS Mincho" w:hAnsi="Times New Roman" w:cs="Times New Roman"/>
          <w:bCs/>
          <w:sz w:val="28"/>
          <w:szCs w:val="28"/>
        </w:rPr>
        <w:t>, определяет сроки его полномочий; принимает Устав</w:t>
      </w:r>
      <w:r w:rsidRPr="00951618">
        <w:rPr>
          <w:rFonts w:ascii="Times New Roman" w:eastAsia="MS Mincho" w:hAnsi="Times New Roman" w:cs="Times New Roman"/>
          <w:sz w:val="28"/>
          <w:szCs w:val="28"/>
        </w:rPr>
        <w:t xml:space="preserve"> </w:t>
      </w:r>
      <w:r w:rsidRPr="00951618">
        <w:rPr>
          <w:rFonts w:ascii="Times New Roman" w:eastAsia="Calibri" w:hAnsi="Times New Roman" w:cs="Times New Roman"/>
          <w:sz w:val="28"/>
          <w:szCs w:val="28"/>
        </w:rPr>
        <w:t>Школы</w:t>
      </w:r>
      <w:r w:rsidRPr="00951618">
        <w:rPr>
          <w:rFonts w:ascii="Times New Roman" w:eastAsia="MS Mincho" w:hAnsi="Times New Roman" w:cs="Times New Roman"/>
          <w:bCs/>
          <w:sz w:val="28"/>
          <w:szCs w:val="28"/>
        </w:rPr>
        <w:t xml:space="preserve">, изменения и дополнения к нему для вынесения их на утверждение; заслушивает отчеты Управляющего Совета </w:t>
      </w:r>
      <w:r w:rsidRPr="00951618">
        <w:rPr>
          <w:rFonts w:ascii="Times New Roman" w:eastAsia="Calibri" w:hAnsi="Times New Roman" w:cs="Times New Roman"/>
          <w:sz w:val="28"/>
          <w:szCs w:val="28"/>
        </w:rPr>
        <w:t>Школы</w:t>
      </w:r>
      <w:r w:rsidRPr="00951618">
        <w:rPr>
          <w:rFonts w:ascii="Times New Roman" w:eastAsia="MS Mincho" w:hAnsi="Times New Roman" w:cs="Times New Roman"/>
          <w:bCs/>
          <w:sz w:val="28"/>
          <w:szCs w:val="28"/>
        </w:rPr>
        <w:t>, директора.</w:t>
      </w:r>
    </w:p>
    <w:p w:rsidR="00951618" w:rsidRPr="00951618" w:rsidRDefault="00951618" w:rsidP="00951618">
      <w:pPr>
        <w:spacing w:after="200" w:line="240" w:lineRule="auto"/>
        <w:ind w:right="-284"/>
        <w:jc w:val="both"/>
        <w:rPr>
          <w:rFonts w:ascii="Times New Roman" w:eastAsia="Calibri" w:hAnsi="Times New Roman" w:cs="Times New Roman"/>
          <w:sz w:val="28"/>
          <w:szCs w:val="28"/>
        </w:rPr>
      </w:pPr>
      <w:r w:rsidRPr="00951618">
        <w:rPr>
          <w:rFonts w:ascii="Times New Roman" w:eastAsia="MS Mincho" w:hAnsi="Times New Roman" w:cs="Times New Roman"/>
          <w:bCs/>
          <w:sz w:val="28"/>
          <w:szCs w:val="28"/>
        </w:rPr>
        <w:lastRenderedPageBreak/>
        <w:t xml:space="preserve">В школе созданы локальные акты, </w:t>
      </w:r>
      <w:r w:rsidRPr="00951618">
        <w:rPr>
          <w:rFonts w:ascii="Times New Roman" w:eastAsia="Calibri" w:hAnsi="Times New Roman" w:cs="Times New Roman"/>
          <w:sz w:val="28"/>
          <w:szCs w:val="28"/>
        </w:rPr>
        <w:t xml:space="preserve">определяющие функции структурных элементов системы управления. </w:t>
      </w:r>
    </w:p>
    <w:p w:rsidR="00951618" w:rsidRPr="00951618" w:rsidRDefault="00951618" w:rsidP="00951618">
      <w:pPr>
        <w:spacing w:after="200" w:line="240" w:lineRule="auto"/>
        <w:ind w:right="-284"/>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 xml:space="preserve">Совершенствование управления </w:t>
      </w:r>
      <w:proofErr w:type="gramStart"/>
      <w:r w:rsidRPr="00951618">
        <w:rPr>
          <w:rFonts w:ascii="Times New Roman" w:eastAsia="Calibri" w:hAnsi="Times New Roman" w:cs="Times New Roman"/>
          <w:sz w:val="28"/>
          <w:szCs w:val="28"/>
        </w:rPr>
        <w:t>школой  предполагает</w:t>
      </w:r>
      <w:proofErr w:type="gramEnd"/>
      <w:r w:rsidRPr="00951618">
        <w:rPr>
          <w:rFonts w:ascii="Times New Roman" w:eastAsia="Calibri" w:hAnsi="Times New Roman" w:cs="Times New Roman"/>
          <w:sz w:val="28"/>
          <w:szCs w:val="28"/>
        </w:rPr>
        <w:t>  внедрение современных информационных систем и баз данных, обеспечивающих электронный документооборот и рациональное расходование бюджетных средств, поддержку перспективных управленческих решений, позволяющих реализовать миссию школы, обеспечить охрану жизни и здоровья обучающихся, свободное развитие  личности.</w:t>
      </w:r>
    </w:p>
    <w:p w:rsidR="00FF1CD2" w:rsidRDefault="00951618" w:rsidP="00FF1CD2">
      <w:pPr>
        <w:spacing w:after="200" w:line="240" w:lineRule="auto"/>
        <w:ind w:right="-426"/>
        <w:jc w:val="both"/>
        <w:rPr>
          <w:rFonts w:ascii="Times New Roman" w:eastAsia="Calibri" w:hAnsi="Times New Roman" w:cs="Times New Roman"/>
          <w:color w:val="000000"/>
          <w:sz w:val="28"/>
          <w:szCs w:val="28"/>
        </w:rPr>
      </w:pPr>
      <w:proofErr w:type="gramStart"/>
      <w:r w:rsidRPr="00951618">
        <w:rPr>
          <w:rFonts w:ascii="Times New Roman" w:eastAsia="Calibri" w:hAnsi="Times New Roman" w:cs="Times New Roman"/>
          <w:sz w:val="28"/>
          <w:szCs w:val="28"/>
        </w:rPr>
        <w:t>Администрация  школы</w:t>
      </w:r>
      <w:proofErr w:type="gramEnd"/>
      <w:r w:rsidRPr="00951618">
        <w:rPr>
          <w:rFonts w:ascii="Times New Roman" w:eastAsia="Calibri" w:hAnsi="Times New Roman" w:cs="Times New Roman"/>
          <w:sz w:val="28"/>
          <w:szCs w:val="28"/>
        </w:rPr>
        <w:t xml:space="preserve">  следит за постоянным обновлением профессиональных знаний в управленческой и педагогической деятельности коллектива. Так, за 201</w:t>
      </w:r>
      <w:r w:rsidR="00FF1CD2">
        <w:rPr>
          <w:rFonts w:ascii="Times New Roman" w:eastAsia="Calibri" w:hAnsi="Times New Roman" w:cs="Times New Roman"/>
          <w:sz w:val="28"/>
          <w:szCs w:val="28"/>
        </w:rPr>
        <w:t>5</w:t>
      </w:r>
      <w:r w:rsidRPr="00951618">
        <w:rPr>
          <w:rFonts w:ascii="Times New Roman" w:eastAsia="Calibri" w:hAnsi="Times New Roman" w:cs="Times New Roman"/>
          <w:sz w:val="28"/>
          <w:szCs w:val="28"/>
        </w:rPr>
        <w:t>-201</w:t>
      </w:r>
      <w:r w:rsidR="00FF1CD2">
        <w:rPr>
          <w:rFonts w:ascii="Times New Roman" w:eastAsia="Calibri" w:hAnsi="Times New Roman" w:cs="Times New Roman"/>
          <w:sz w:val="28"/>
          <w:szCs w:val="28"/>
        </w:rPr>
        <w:t>6</w:t>
      </w:r>
      <w:r w:rsidRPr="00951618">
        <w:rPr>
          <w:rFonts w:ascii="Times New Roman" w:eastAsia="Calibri" w:hAnsi="Times New Roman" w:cs="Times New Roman"/>
          <w:sz w:val="28"/>
          <w:szCs w:val="28"/>
        </w:rPr>
        <w:t xml:space="preserve"> учебный год</w:t>
      </w:r>
      <w:r w:rsidR="00FF1CD2">
        <w:rPr>
          <w:rFonts w:ascii="Times New Roman" w:eastAsia="Calibri" w:hAnsi="Times New Roman" w:cs="Times New Roman"/>
          <w:sz w:val="28"/>
          <w:szCs w:val="28"/>
        </w:rPr>
        <w:t xml:space="preserve"> 4</w:t>
      </w:r>
      <w:r w:rsidRPr="00951618">
        <w:rPr>
          <w:rFonts w:ascii="Times New Roman" w:eastAsia="Calibri" w:hAnsi="Times New Roman" w:cs="Times New Roman"/>
          <w:sz w:val="28"/>
          <w:szCs w:val="28"/>
        </w:rPr>
        <w:t xml:space="preserve"> педагог</w:t>
      </w:r>
      <w:r w:rsidR="00FF1CD2">
        <w:rPr>
          <w:rFonts w:ascii="Times New Roman" w:eastAsia="Calibri" w:hAnsi="Times New Roman" w:cs="Times New Roman"/>
          <w:sz w:val="28"/>
          <w:szCs w:val="28"/>
        </w:rPr>
        <w:t>а</w:t>
      </w:r>
      <w:r w:rsidRPr="00951618">
        <w:rPr>
          <w:rFonts w:ascii="Times New Roman" w:eastAsia="Calibri" w:hAnsi="Times New Roman" w:cs="Times New Roman"/>
          <w:sz w:val="28"/>
          <w:szCs w:val="28"/>
        </w:rPr>
        <w:t xml:space="preserve"> прошли повышение квалификации </w:t>
      </w:r>
      <w:r w:rsidRPr="00951618">
        <w:rPr>
          <w:rFonts w:ascii="Times New Roman" w:eastAsia="Calibri" w:hAnsi="Times New Roman" w:cs="Times New Roman"/>
          <w:color w:val="000000"/>
          <w:sz w:val="28"/>
          <w:szCs w:val="28"/>
        </w:rPr>
        <w:t xml:space="preserve">по применению в образовательном процессе федеральных </w:t>
      </w:r>
      <w:proofErr w:type="gramStart"/>
      <w:r w:rsidRPr="00951618">
        <w:rPr>
          <w:rFonts w:ascii="Times New Roman" w:eastAsia="Calibri" w:hAnsi="Times New Roman" w:cs="Times New Roman"/>
          <w:color w:val="000000"/>
          <w:sz w:val="28"/>
          <w:szCs w:val="28"/>
        </w:rPr>
        <w:t>государственных образовательных стандартов</w:t>
      </w:r>
      <w:proofErr w:type="gramEnd"/>
      <w:r w:rsidR="00FF1CD2">
        <w:rPr>
          <w:rFonts w:ascii="Times New Roman" w:eastAsia="Calibri" w:hAnsi="Times New Roman" w:cs="Times New Roman"/>
          <w:color w:val="000000"/>
          <w:sz w:val="28"/>
          <w:szCs w:val="28"/>
        </w:rPr>
        <w:t xml:space="preserve"> обучающихся с ОВЗ УО</w:t>
      </w:r>
      <w:r w:rsidRPr="00951618">
        <w:rPr>
          <w:rFonts w:ascii="Times New Roman" w:eastAsia="Calibri" w:hAnsi="Times New Roman" w:cs="Times New Roman"/>
          <w:color w:val="000000"/>
          <w:sz w:val="28"/>
          <w:szCs w:val="28"/>
        </w:rPr>
        <w:t xml:space="preserve">, </w:t>
      </w:r>
      <w:r w:rsidR="00FF1CD2">
        <w:rPr>
          <w:rFonts w:ascii="Times New Roman" w:eastAsia="Calibri" w:hAnsi="Times New Roman" w:cs="Times New Roman"/>
          <w:color w:val="000000"/>
          <w:sz w:val="28"/>
          <w:szCs w:val="28"/>
        </w:rPr>
        <w:t>2</w:t>
      </w:r>
      <w:r w:rsidRPr="00951618">
        <w:rPr>
          <w:rFonts w:ascii="Times New Roman" w:eastAsia="Calibri" w:hAnsi="Times New Roman" w:cs="Times New Roman"/>
          <w:color w:val="000000"/>
          <w:sz w:val="28"/>
          <w:szCs w:val="28"/>
        </w:rPr>
        <w:t xml:space="preserve"> педагог</w:t>
      </w:r>
      <w:r w:rsidR="00FF1CD2">
        <w:rPr>
          <w:rFonts w:ascii="Times New Roman" w:eastAsia="Calibri" w:hAnsi="Times New Roman" w:cs="Times New Roman"/>
          <w:color w:val="000000"/>
          <w:sz w:val="28"/>
          <w:szCs w:val="28"/>
        </w:rPr>
        <w:t>а</w:t>
      </w:r>
      <w:r w:rsidRPr="00951618">
        <w:rPr>
          <w:rFonts w:ascii="Times New Roman" w:eastAsia="Calibri" w:hAnsi="Times New Roman" w:cs="Times New Roman"/>
          <w:color w:val="000000"/>
          <w:sz w:val="28"/>
          <w:szCs w:val="28"/>
        </w:rPr>
        <w:t xml:space="preserve"> прошли повышение квалификации </w:t>
      </w:r>
      <w:r w:rsidR="00FF1CD2" w:rsidRPr="00951618">
        <w:rPr>
          <w:rFonts w:ascii="Times New Roman" w:eastAsia="Calibri" w:hAnsi="Times New Roman" w:cs="Times New Roman"/>
          <w:color w:val="000000"/>
          <w:sz w:val="28"/>
          <w:szCs w:val="28"/>
        </w:rPr>
        <w:t>по применению в образовательном процессе федеральных государственных образовательных стандартов</w:t>
      </w:r>
      <w:r w:rsidR="00FF1CD2">
        <w:rPr>
          <w:rFonts w:ascii="Times New Roman" w:eastAsia="Calibri" w:hAnsi="Times New Roman" w:cs="Times New Roman"/>
          <w:color w:val="000000"/>
          <w:sz w:val="28"/>
          <w:szCs w:val="28"/>
        </w:rPr>
        <w:t>, 2 молодых педагога повысили свою квалификацию.</w:t>
      </w:r>
    </w:p>
    <w:p w:rsidR="00951618" w:rsidRPr="00951618" w:rsidRDefault="00FF1CD2" w:rsidP="00FF1CD2">
      <w:pPr>
        <w:spacing w:after="200" w:line="240" w:lineRule="auto"/>
        <w:ind w:right="-426"/>
        <w:jc w:val="both"/>
        <w:rPr>
          <w:rFonts w:ascii="Times New Roman" w:eastAsia="Times New Roman" w:hAnsi="Times New Roman" w:cs="Times New Roman"/>
          <w:sz w:val="28"/>
          <w:szCs w:val="28"/>
        </w:rPr>
      </w:pPr>
      <w:r>
        <w:rPr>
          <w:rFonts w:ascii="Times New Roman" w:eastAsia="Calibri" w:hAnsi="Times New Roman" w:cs="Times New Roman"/>
          <w:color w:val="000000"/>
          <w:sz w:val="28"/>
          <w:szCs w:val="28"/>
        </w:rPr>
        <w:t xml:space="preserve"> </w:t>
      </w:r>
      <w:r w:rsidR="00951618" w:rsidRPr="00951618">
        <w:rPr>
          <w:rFonts w:ascii="Times New Roman" w:eastAsia="Times New Roman" w:hAnsi="Times New Roman" w:cs="Times New Roman"/>
          <w:sz w:val="28"/>
          <w:szCs w:val="28"/>
        </w:rPr>
        <w:t>Информатизация системы образования имеет два направления: внедрение информационных технологий непосредственно в процесс обучения и информатизация системы управления образованием школы. В школе достаточно широко используют ИКТ и в управлении:</w:t>
      </w:r>
    </w:p>
    <w:p w:rsidR="00951618" w:rsidRPr="00951618" w:rsidRDefault="00951618" w:rsidP="00951618">
      <w:pPr>
        <w:spacing w:after="200" w:line="240" w:lineRule="auto"/>
        <w:ind w:right="-284"/>
        <w:jc w:val="both"/>
        <w:rPr>
          <w:rFonts w:ascii="Times New Roman" w:eastAsia="Times New Roman" w:hAnsi="Times New Roman" w:cs="Times New Roman"/>
          <w:sz w:val="28"/>
          <w:szCs w:val="28"/>
        </w:rPr>
      </w:pPr>
      <w:r w:rsidRPr="00951618">
        <w:rPr>
          <w:rFonts w:ascii="Times New Roman" w:eastAsia="Times New Roman" w:hAnsi="Times New Roman" w:cs="Times New Roman"/>
          <w:sz w:val="28"/>
          <w:szCs w:val="28"/>
        </w:rPr>
        <w:sym w:font="Symbol" w:char="F0B7"/>
      </w:r>
      <w:r w:rsidRPr="00951618">
        <w:rPr>
          <w:rFonts w:ascii="Times New Roman" w:eastAsia="Times New Roman" w:hAnsi="Times New Roman" w:cs="Times New Roman"/>
          <w:sz w:val="28"/>
          <w:szCs w:val="28"/>
        </w:rPr>
        <w:t xml:space="preserve">документооборот осуществляется с помощью электронной почты, что позволяет, </w:t>
      </w:r>
      <w:proofErr w:type="gramStart"/>
      <w:r w:rsidRPr="00951618">
        <w:rPr>
          <w:rFonts w:ascii="Times New Roman" w:eastAsia="Times New Roman" w:hAnsi="Times New Roman" w:cs="Times New Roman"/>
          <w:sz w:val="28"/>
          <w:szCs w:val="28"/>
        </w:rPr>
        <w:t>во-первых</w:t>
      </w:r>
      <w:proofErr w:type="gramEnd"/>
      <w:r w:rsidRPr="00951618">
        <w:rPr>
          <w:rFonts w:ascii="Times New Roman" w:eastAsia="Times New Roman" w:hAnsi="Times New Roman" w:cs="Times New Roman"/>
          <w:sz w:val="28"/>
          <w:szCs w:val="28"/>
        </w:rPr>
        <w:t>: сократить время на движение документа от источника к получателю, во-вторых: перейти к безбумажному способу работы;</w:t>
      </w:r>
    </w:p>
    <w:p w:rsidR="00951618" w:rsidRPr="00951618" w:rsidRDefault="00951618" w:rsidP="00951618">
      <w:pPr>
        <w:spacing w:after="0" w:line="240" w:lineRule="auto"/>
        <w:ind w:right="-284"/>
        <w:jc w:val="both"/>
        <w:rPr>
          <w:rFonts w:ascii="Times New Roman" w:eastAsia="Times New Roman" w:hAnsi="Times New Roman" w:cs="Times New Roman"/>
          <w:sz w:val="28"/>
          <w:szCs w:val="28"/>
        </w:rPr>
      </w:pPr>
      <w:r w:rsidRPr="00951618">
        <w:rPr>
          <w:rFonts w:ascii="Times New Roman" w:eastAsia="Times New Roman" w:hAnsi="Times New Roman" w:cs="Times New Roman"/>
          <w:sz w:val="28"/>
          <w:szCs w:val="28"/>
        </w:rPr>
        <w:sym w:font="Symbol" w:char="F0B7"/>
      </w:r>
      <w:r w:rsidRPr="00951618">
        <w:rPr>
          <w:rFonts w:ascii="Times New Roman" w:eastAsia="Times New Roman" w:hAnsi="Times New Roman" w:cs="Times New Roman"/>
          <w:sz w:val="28"/>
          <w:szCs w:val="28"/>
        </w:rPr>
        <w:t>у школы есть свой сайт, который решает задачу информированности общественности, открытости и прозрачности происходящего в школе, создание определенного мнения об учреждении, которое имеет огромное значение для выбора родителями учебного заведения своим детям;</w:t>
      </w:r>
    </w:p>
    <w:p w:rsidR="00951618" w:rsidRPr="00951618" w:rsidRDefault="00951618" w:rsidP="00951618">
      <w:pPr>
        <w:spacing w:after="0" w:line="240" w:lineRule="auto"/>
        <w:ind w:right="-284"/>
        <w:jc w:val="both"/>
        <w:rPr>
          <w:rFonts w:ascii="Times New Roman" w:eastAsia="Times New Roman" w:hAnsi="Times New Roman" w:cs="Times New Roman"/>
          <w:sz w:val="28"/>
          <w:szCs w:val="28"/>
        </w:rPr>
      </w:pPr>
      <w:r w:rsidRPr="00951618">
        <w:rPr>
          <w:rFonts w:ascii="Times New Roman" w:eastAsia="Times New Roman" w:hAnsi="Times New Roman" w:cs="Times New Roman"/>
          <w:sz w:val="28"/>
          <w:szCs w:val="28"/>
        </w:rPr>
        <w:sym w:font="Symbol" w:char="F0B7"/>
      </w:r>
      <w:r w:rsidRPr="00951618">
        <w:rPr>
          <w:rFonts w:ascii="Times New Roman" w:eastAsia="Times New Roman" w:hAnsi="Times New Roman" w:cs="Times New Roman"/>
          <w:sz w:val="28"/>
          <w:szCs w:val="28"/>
        </w:rPr>
        <w:t xml:space="preserve">в своей работе администрация пользуется стандартным пакетом </w:t>
      </w:r>
    </w:p>
    <w:p w:rsidR="00951618" w:rsidRPr="00951618" w:rsidRDefault="00951618" w:rsidP="00951618">
      <w:pPr>
        <w:spacing w:after="0" w:line="240" w:lineRule="auto"/>
        <w:ind w:right="-284"/>
        <w:jc w:val="both"/>
        <w:rPr>
          <w:rFonts w:ascii="Times New Roman" w:eastAsia="Times New Roman" w:hAnsi="Times New Roman" w:cs="Times New Roman"/>
          <w:sz w:val="28"/>
          <w:szCs w:val="28"/>
          <w:lang w:val="en-US"/>
        </w:rPr>
      </w:pPr>
      <w:r w:rsidRPr="00951618">
        <w:rPr>
          <w:rFonts w:ascii="Times New Roman" w:eastAsia="Times New Roman" w:hAnsi="Times New Roman" w:cs="Times New Roman"/>
          <w:sz w:val="28"/>
          <w:szCs w:val="28"/>
          <w:lang w:val="en-US"/>
        </w:rPr>
        <w:t xml:space="preserve">Microsoft Office, </w:t>
      </w:r>
      <w:r w:rsidRPr="00951618">
        <w:rPr>
          <w:rFonts w:ascii="Times New Roman" w:eastAsia="Times New Roman" w:hAnsi="Times New Roman" w:cs="Times New Roman"/>
          <w:sz w:val="28"/>
          <w:szCs w:val="28"/>
        </w:rPr>
        <w:t>включающий</w:t>
      </w:r>
      <w:r w:rsidRPr="00951618">
        <w:rPr>
          <w:rFonts w:ascii="Times New Roman" w:eastAsia="Times New Roman" w:hAnsi="Times New Roman" w:cs="Times New Roman"/>
          <w:sz w:val="28"/>
          <w:szCs w:val="28"/>
          <w:lang w:val="en-US"/>
        </w:rPr>
        <w:t xml:space="preserve"> </w:t>
      </w:r>
      <w:r w:rsidRPr="00951618">
        <w:rPr>
          <w:rFonts w:ascii="Times New Roman" w:eastAsia="Times New Roman" w:hAnsi="Times New Roman" w:cs="Times New Roman"/>
          <w:sz w:val="28"/>
          <w:szCs w:val="28"/>
        </w:rPr>
        <w:t>в</w:t>
      </w:r>
      <w:r w:rsidRPr="00951618">
        <w:rPr>
          <w:rFonts w:ascii="Times New Roman" w:eastAsia="Times New Roman" w:hAnsi="Times New Roman" w:cs="Times New Roman"/>
          <w:sz w:val="28"/>
          <w:szCs w:val="28"/>
          <w:lang w:val="en-US"/>
        </w:rPr>
        <w:t xml:space="preserve"> </w:t>
      </w:r>
      <w:r w:rsidRPr="00951618">
        <w:rPr>
          <w:rFonts w:ascii="Times New Roman" w:eastAsia="Times New Roman" w:hAnsi="Times New Roman" w:cs="Times New Roman"/>
          <w:sz w:val="28"/>
          <w:szCs w:val="28"/>
        </w:rPr>
        <w:t>себя</w:t>
      </w:r>
      <w:r w:rsidRPr="00951618">
        <w:rPr>
          <w:rFonts w:ascii="Times New Roman" w:eastAsia="Times New Roman" w:hAnsi="Times New Roman" w:cs="Times New Roman"/>
          <w:sz w:val="28"/>
          <w:szCs w:val="28"/>
          <w:lang w:val="en-US"/>
        </w:rPr>
        <w:t xml:space="preserve">: Microsoft Word, Microsoft Excel, Microsoft Power Point. </w:t>
      </w:r>
    </w:p>
    <w:p w:rsidR="00951618" w:rsidRPr="00951618" w:rsidRDefault="00951618" w:rsidP="00951618">
      <w:pPr>
        <w:spacing w:after="0" w:line="240" w:lineRule="auto"/>
        <w:ind w:right="-284"/>
        <w:jc w:val="both"/>
        <w:rPr>
          <w:rFonts w:ascii="Times New Roman" w:eastAsia="Times New Roman" w:hAnsi="Times New Roman" w:cs="Times New Roman"/>
          <w:sz w:val="28"/>
          <w:szCs w:val="28"/>
          <w:lang w:val="en-US"/>
        </w:rPr>
      </w:pPr>
    </w:p>
    <w:p w:rsidR="00951618" w:rsidRPr="00951618" w:rsidRDefault="00951618" w:rsidP="00951618">
      <w:pPr>
        <w:spacing w:after="200" w:line="240" w:lineRule="auto"/>
        <w:ind w:right="-284"/>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2.2 Основной задачей управленческой деятельности нашей школы является контроль со стороны администрации за исполнением требований государственного образовательного стандарта и достижением качества образования.</w:t>
      </w:r>
    </w:p>
    <w:p w:rsidR="00951618" w:rsidRPr="00951618" w:rsidRDefault="00951618" w:rsidP="00951618">
      <w:pPr>
        <w:spacing w:after="200" w:line="240" w:lineRule="auto"/>
        <w:ind w:right="-284"/>
        <w:jc w:val="both"/>
        <w:rPr>
          <w:rFonts w:ascii="Times New Roman" w:eastAsia="Calibri" w:hAnsi="Times New Roman" w:cs="Times New Roman"/>
          <w:bCs/>
          <w:sz w:val="28"/>
          <w:szCs w:val="28"/>
        </w:rPr>
      </w:pPr>
      <w:r w:rsidRPr="00951618">
        <w:rPr>
          <w:rFonts w:ascii="Times New Roman" w:eastAsia="Calibri" w:hAnsi="Times New Roman" w:cs="Times New Roman"/>
          <w:bCs/>
          <w:sz w:val="28"/>
          <w:szCs w:val="28"/>
        </w:rPr>
        <w:t>Мониторинг учебных достижений обучающихся нашей школы включает в себя:</w:t>
      </w:r>
    </w:p>
    <w:tbl>
      <w:tblPr>
        <w:tblStyle w:val="a3"/>
        <w:tblW w:w="9747" w:type="dxa"/>
        <w:tblLook w:val="04A0" w:firstRow="1" w:lastRow="0" w:firstColumn="1" w:lastColumn="0" w:noHBand="0" w:noVBand="1"/>
      </w:tblPr>
      <w:tblGrid>
        <w:gridCol w:w="4646"/>
        <w:gridCol w:w="5101"/>
      </w:tblGrid>
      <w:tr w:rsidR="00951618" w:rsidRPr="00951618" w:rsidTr="00951618">
        <w:tc>
          <w:tcPr>
            <w:tcW w:w="4646" w:type="dxa"/>
          </w:tcPr>
          <w:p w:rsidR="00951618" w:rsidRPr="00951618" w:rsidRDefault="00951618" w:rsidP="00951618">
            <w:pPr>
              <w:ind w:right="-284"/>
              <w:rPr>
                <w:rFonts w:ascii="Times New Roman" w:eastAsia="Calibri" w:hAnsi="Times New Roman" w:cs="Times New Roman"/>
                <w:sz w:val="28"/>
                <w:szCs w:val="28"/>
              </w:rPr>
            </w:pPr>
            <w:r w:rsidRPr="00951618">
              <w:rPr>
                <w:rFonts w:ascii="Times New Roman" w:eastAsia="Calibri" w:hAnsi="Times New Roman" w:cs="Times New Roman"/>
                <w:sz w:val="28"/>
                <w:szCs w:val="28"/>
              </w:rPr>
              <w:t>Внешнюю независимую экспертную оценку</w:t>
            </w:r>
          </w:p>
        </w:tc>
        <w:tc>
          <w:tcPr>
            <w:tcW w:w="5101" w:type="dxa"/>
          </w:tcPr>
          <w:p w:rsidR="00951618" w:rsidRPr="00951618" w:rsidRDefault="00951618" w:rsidP="00951618">
            <w:pPr>
              <w:ind w:right="-284"/>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ЕГЭ, ОГЭ, итоговое тестирование в 4 классе</w:t>
            </w:r>
          </w:p>
        </w:tc>
      </w:tr>
      <w:tr w:rsidR="00951618" w:rsidRPr="00951618" w:rsidTr="00951618">
        <w:trPr>
          <w:trHeight w:val="1833"/>
        </w:trPr>
        <w:tc>
          <w:tcPr>
            <w:tcW w:w="4646" w:type="dxa"/>
          </w:tcPr>
          <w:p w:rsidR="00951618" w:rsidRPr="00951618" w:rsidRDefault="00951618" w:rsidP="00951618">
            <w:pPr>
              <w:ind w:right="-284"/>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lastRenderedPageBreak/>
              <w:t>Административный контроль</w:t>
            </w:r>
          </w:p>
        </w:tc>
        <w:tc>
          <w:tcPr>
            <w:tcW w:w="5101" w:type="dxa"/>
          </w:tcPr>
          <w:p w:rsidR="00951618" w:rsidRPr="00951618" w:rsidRDefault="00951618" w:rsidP="00951618">
            <w:pPr>
              <w:spacing w:before="100" w:beforeAutospacing="1" w:after="100" w:afterAutospacing="1"/>
              <w:ind w:right="-108"/>
              <w:jc w:val="both"/>
              <w:rPr>
                <w:rFonts w:ascii="Times New Roman" w:eastAsia="Times New Roman" w:hAnsi="Times New Roman" w:cs="Times New Roman"/>
                <w:sz w:val="28"/>
                <w:szCs w:val="28"/>
                <w:lang w:eastAsia="ru-RU"/>
              </w:rPr>
            </w:pPr>
            <w:r w:rsidRPr="00951618">
              <w:rPr>
                <w:rFonts w:ascii="Times New Roman" w:eastAsia="Times New Roman" w:hAnsi="Times New Roman" w:cs="Times New Roman"/>
                <w:sz w:val="28"/>
                <w:szCs w:val="28"/>
                <w:lang w:eastAsia="ru-RU"/>
              </w:rPr>
              <w:t>административные контрольные работы;</w:t>
            </w:r>
          </w:p>
          <w:p w:rsidR="00951618" w:rsidRPr="00951618" w:rsidRDefault="00951618" w:rsidP="00951618">
            <w:pPr>
              <w:spacing w:before="100" w:beforeAutospacing="1" w:after="100" w:afterAutospacing="1"/>
              <w:ind w:right="-284"/>
              <w:rPr>
                <w:rFonts w:ascii="Times New Roman" w:eastAsia="Times New Roman" w:hAnsi="Times New Roman" w:cs="Times New Roman"/>
                <w:sz w:val="28"/>
                <w:szCs w:val="28"/>
                <w:lang w:eastAsia="ru-RU"/>
              </w:rPr>
            </w:pPr>
            <w:r w:rsidRPr="00951618">
              <w:rPr>
                <w:rFonts w:ascii="Times New Roman" w:eastAsia="Times New Roman" w:hAnsi="Times New Roman" w:cs="Times New Roman"/>
                <w:sz w:val="28"/>
                <w:szCs w:val="28"/>
                <w:lang w:eastAsia="ru-RU"/>
              </w:rPr>
              <w:t xml:space="preserve"> успеваемость учащихся по итогам триместра, полугодия, года</w:t>
            </w:r>
          </w:p>
        </w:tc>
      </w:tr>
    </w:tbl>
    <w:p w:rsidR="00951618" w:rsidRPr="00951618" w:rsidRDefault="00951618" w:rsidP="00951618">
      <w:pPr>
        <w:spacing w:after="200" w:line="240" w:lineRule="auto"/>
        <w:ind w:right="-284"/>
        <w:jc w:val="both"/>
        <w:rPr>
          <w:rFonts w:ascii="Times New Roman" w:eastAsia="Calibri" w:hAnsi="Times New Roman" w:cs="Times New Roman"/>
          <w:bCs/>
          <w:sz w:val="28"/>
          <w:szCs w:val="28"/>
        </w:rPr>
      </w:pPr>
    </w:p>
    <w:p w:rsidR="00951618" w:rsidRPr="00951618" w:rsidRDefault="00951618" w:rsidP="00951618">
      <w:pPr>
        <w:spacing w:after="200" w:line="240" w:lineRule="auto"/>
        <w:ind w:right="-284"/>
        <w:jc w:val="both"/>
        <w:rPr>
          <w:rFonts w:ascii="Calibri" w:eastAsia="Calibri" w:hAnsi="Calibri" w:cs="Times New Roman"/>
          <w:b/>
          <w:bCs/>
        </w:rPr>
      </w:pPr>
      <w:r w:rsidRPr="00951618">
        <w:rPr>
          <w:rFonts w:ascii="Times New Roman" w:eastAsia="Calibri" w:hAnsi="Times New Roman" w:cs="Times New Roman"/>
          <w:bCs/>
          <w:sz w:val="28"/>
          <w:szCs w:val="28"/>
        </w:rPr>
        <w:t>В плане ВШК используются следующие виды контроля знаний</w:t>
      </w:r>
      <w:r w:rsidRPr="00951618">
        <w:rPr>
          <w:rFonts w:ascii="Calibri" w:eastAsia="Calibri" w:hAnsi="Calibri" w:cs="Times New Roman"/>
          <w:b/>
          <w:bCs/>
        </w:rPr>
        <w:t>:</w:t>
      </w:r>
    </w:p>
    <w:tbl>
      <w:tblPr>
        <w:tblStyle w:val="a3"/>
        <w:tblW w:w="9807" w:type="dxa"/>
        <w:tblLayout w:type="fixed"/>
        <w:tblLook w:val="04A0" w:firstRow="1" w:lastRow="0" w:firstColumn="1" w:lastColumn="0" w:noHBand="0" w:noVBand="1"/>
      </w:tblPr>
      <w:tblGrid>
        <w:gridCol w:w="2093"/>
        <w:gridCol w:w="3780"/>
        <w:gridCol w:w="3934"/>
      </w:tblGrid>
      <w:tr w:rsidR="00951618" w:rsidRPr="00951618" w:rsidTr="00951618">
        <w:tc>
          <w:tcPr>
            <w:tcW w:w="2093" w:type="dxa"/>
          </w:tcPr>
          <w:tbl>
            <w:tblPr>
              <w:tblW w:w="0" w:type="auto"/>
              <w:tblCellSpacing w:w="7" w:type="dxa"/>
              <w:tblLayout w:type="fixed"/>
              <w:tblCellMar>
                <w:top w:w="105" w:type="dxa"/>
                <w:left w:w="105" w:type="dxa"/>
                <w:bottom w:w="105" w:type="dxa"/>
                <w:right w:w="105" w:type="dxa"/>
              </w:tblCellMar>
              <w:tblLook w:val="04A0" w:firstRow="1" w:lastRow="0" w:firstColumn="1" w:lastColumn="0" w:noHBand="0" w:noVBand="1"/>
            </w:tblPr>
            <w:tblGrid>
              <w:gridCol w:w="2065"/>
              <w:gridCol w:w="251"/>
            </w:tblGrid>
            <w:tr w:rsidR="00951618" w:rsidRPr="00951618" w:rsidTr="00951618">
              <w:trPr>
                <w:tblCellSpacing w:w="7" w:type="dxa"/>
              </w:trPr>
              <w:tc>
                <w:tcPr>
                  <w:tcW w:w="2044" w:type="dxa"/>
                  <w:hideMark/>
                </w:tcPr>
                <w:p w:rsidR="00951618" w:rsidRPr="00951618" w:rsidRDefault="00951618" w:rsidP="00951618">
                  <w:pPr>
                    <w:spacing w:after="0" w:line="240" w:lineRule="auto"/>
                    <w:ind w:right="-284"/>
                    <w:rPr>
                      <w:rFonts w:ascii="Times New Roman" w:eastAsia="Times New Roman" w:hAnsi="Times New Roman" w:cs="Times New Roman"/>
                      <w:sz w:val="28"/>
                      <w:szCs w:val="28"/>
                    </w:rPr>
                  </w:pPr>
                  <w:r w:rsidRPr="00951618">
                    <w:rPr>
                      <w:rFonts w:ascii="Times New Roman" w:eastAsia="Times New Roman" w:hAnsi="Times New Roman" w:cs="Times New Roman"/>
                      <w:sz w:val="28"/>
                      <w:szCs w:val="28"/>
                    </w:rPr>
                    <w:t xml:space="preserve">Виды </w:t>
                  </w:r>
                </w:p>
                <w:p w:rsidR="00951618" w:rsidRPr="00951618" w:rsidRDefault="00951618" w:rsidP="00951618">
                  <w:pPr>
                    <w:spacing w:after="0" w:line="240" w:lineRule="auto"/>
                    <w:ind w:right="-284"/>
                    <w:rPr>
                      <w:rFonts w:ascii="Times New Roman" w:eastAsia="Times New Roman" w:hAnsi="Times New Roman" w:cs="Times New Roman"/>
                      <w:sz w:val="28"/>
                      <w:szCs w:val="28"/>
                    </w:rPr>
                  </w:pPr>
                  <w:proofErr w:type="spellStart"/>
                  <w:r w:rsidRPr="00951618">
                    <w:rPr>
                      <w:rFonts w:ascii="Times New Roman" w:eastAsia="Times New Roman" w:hAnsi="Times New Roman" w:cs="Times New Roman"/>
                      <w:sz w:val="28"/>
                      <w:szCs w:val="28"/>
                    </w:rPr>
                    <w:t>диагности</w:t>
                  </w:r>
                  <w:proofErr w:type="spellEnd"/>
                </w:p>
                <w:p w:rsidR="00951618" w:rsidRPr="00951618" w:rsidRDefault="00951618" w:rsidP="00951618">
                  <w:pPr>
                    <w:spacing w:after="0" w:line="240" w:lineRule="auto"/>
                    <w:ind w:right="-284"/>
                    <w:rPr>
                      <w:rFonts w:ascii="Times New Roman" w:eastAsia="Times New Roman" w:hAnsi="Times New Roman" w:cs="Times New Roman"/>
                      <w:sz w:val="28"/>
                      <w:szCs w:val="28"/>
                    </w:rPr>
                  </w:pPr>
                  <w:proofErr w:type="spellStart"/>
                  <w:r w:rsidRPr="00951618">
                    <w:rPr>
                      <w:rFonts w:ascii="Times New Roman" w:eastAsia="Times New Roman" w:hAnsi="Times New Roman" w:cs="Times New Roman"/>
                      <w:sz w:val="28"/>
                      <w:szCs w:val="28"/>
                    </w:rPr>
                    <w:t>ческого</w:t>
                  </w:r>
                  <w:proofErr w:type="spellEnd"/>
                </w:p>
                <w:p w:rsidR="00951618" w:rsidRPr="00951618" w:rsidRDefault="00951618" w:rsidP="00951618">
                  <w:pPr>
                    <w:spacing w:after="0" w:line="240" w:lineRule="auto"/>
                    <w:ind w:right="-284"/>
                    <w:rPr>
                      <w:rFonts w:ascii="Times New Roman" w:eastAsia="Times New Roman" w:hAnsi="Times New Roman" w:cs="Times New Roman"/>
                      <w:sz w:val="28"/>
                      <w:szCs w:val="28"/>
                    </w:rPr>
                  </w:pPr>
                  <w:r w:rsidRPr="00951618">
                    <w:rPr>
                      <w:rFonts w:ascii="Times New Roman" w:eastAsia="Times New Roman" w:hAnsi="Times New Roman" w:cs="Times New Roman"/>
                      <w:sz w:val="28"/>
                      <w:szCs w:val="28"/>
                    </w:rPr>
                    <w:t xml:space="preserve"> контроля</w:t>
                  </w:r>
                </w:p>
              </w:tc>
              <w:tc>
                <w:tcPr>
                  <w:tcW w:w="216" w:type="dxa"/>
                  <w:hideMark/>
                </w:tcPr>
                <w:p w:rsidR="00951618" w:rsidRPr="00951618" w:rsidRDefault="00951618" w:rsidP="00951618">
                  <w:pPr>
                    <w:spacing w:after="0" w:line="240" w:lineRule="auto"/>
                    <w:ind w:right="-284"/>
                    <w:rPr>
                      <w:rFonts w:ascii="Times New Roman" w:eastAsia="Times New Roman" w:hAnsi="Times New Roman" w:cs="Times New Roman"/>
                      <w:sz w:val="28"/>
                      <w:szCs w:val="28"/>
                    </w:rPr>
                  </w:pPr>
                </w:p>
              </w:tc>
            </w:tr>
          </w:tbl>
          <w:p w:rsidR="00951618" w:rsidRPr="00951618" w:rsidRDefault="00951618" w:rsidP="00951618">
            <w:pPr>
              <w:ind w:right="-284"/>
              <w:rPr>
                <w:rFonts w:ascii="Times New Roman" w:eastAsia="Calibri" w:hAnsi="Times New Roman" w:cs="Times New Roman"/>
                <w:sz w:val="28"/>
                <w:szCs w:val="28"/>
              </w:rPr>
            </w:pPr>
          </w:p>
        </w:tc>
        <w:tc>
          <w:tcPr>
            <w:tcW w:w="3780" w:type="dxa"/>
          </w:tcPr>
          <w:p w:rsidR="00951618" w:rsidRPr="00951618" w:rsidRDefault="00951618" w:rsidP="00951618">
            <w:pPr>
              <w:ind w:right="-284"/>
              <w:rPr>
                <w:rFonts w:ascii="Times New Roman" w:eastAsia="Calibri" w:hAnsi="Times New Roman" w:cs="Times New Roman"/>
                <w:sz w:val="28"/>
                <w:szCs w:val="28"/>
              </w:rPr>
            </w:pPr>
            <w:r w:rsidRPr="00951618">
              <w:rPr>
                <w:rFonts w:ascii="Times New Roman" w:eastAsia="Times New Roman" w:hAnsi="Times New Roman" w:cs="Times New Roman"/>
                <w:sz w:val="28"/>
                <w:szCs w:val="28"/>
              </w:rPr>
              <w:t>Цели диагностического контроля</w:t>
            </w:r>
          </w:p>
        </w:tc>
        <w:tc>
          <w:tcPr>
            <w:tcW w:w="3934" w:type="dxa"/>
          </w:tcPr>
          <w:p w:rsidR="00951618" w:rsidRPr="00951618" w:rsidRDefault="00951618" w:rsidP="00951618">
            <w:pPr>
              <w:ind w:right="-284"/>
              <w:rPr>
                <w:rFonts w:ascii="Times New Roman" w:eastAsia="Calibri" w:hAnsi="Times New Roman" w:cs="Times New Roman"/>
                <w:sz w:val="28"/>
                <w:szCs w:val="28"/>
              </w:rPr>
            </w:pPr>
            <w:r w:rsidRPr="00951618">
              <w:rPr>
                <w:rFonts w:ascii="Times New Roman" w:eastAsia="Times New Roman" w:hAnsi="Times New Roman" w:cs="Times New Roman"/>
                <w:sz w:val="28"/>
                <w:szCs w:val="28"/>
              </w:rPr>
              <w:t>Использование результатов в управлении образовательным процессом.</w:t>
            </w:r>
          </w:p>
        </w:tc>
      </w:tr>
      <w:tr w:rsidR="00951618" w:rsidRPr="00951618" w:rsidTr="00951618">
        <w:tc>
          <w:tcPr>
            <w:tcW w:w="2093" w:type="dxa"/>
          </w:tcPr>
          <w:tbl>
            <w:tblPr>
              <w:tblW w:w="2338" w:type="dxa"/>
              <w:tblCellSpacing w:w="7" w:type="dxa"/>
              <w:tblLayout w:type="fixed"/>
              <w:tblCellMar>
                <w:top w:w="105" w:type="dxa"/>
                <w:left w:w="105" w:type="dxa"/>
                <w:bottom w:w="105" w:type="dxa"/>
                <w:right w:w="105" w:type="dxa"/>
              </w:tblCellMar>
              <w:tblLook w:val="04A0" w:firstRow="1" w:lastRow="0" w:firstColumn="1" w:lastColumn="0" w:noHBand="0" w:noVBand="1"/>
            </w:tblPr>
            <w:tblGrid>
              <w:gridCol w:w="1843"/>
              <w:gridCol w:w="244"/>
              <w:gridCol w:w="251"/>
            </w:tblGrid>
            <w:tr w:rsidR="00951618" w:rsidRPr="00951618" w:rsidTr="00951618">
              <w:trPr>
                <w:tblCellSpacing w:w="7" w:type="dxa"/>
              </w:trPr>
              <w:tc>
                <w:tcPr>
                  <w:tcW w:w="1822" w:type="dxa"/>
                  <w:hideMark/>
                </w:tcPr>
                <w:p w:rsidR="00951618" w:rsidRPr="00951618" w:rsidRDefault="00951618" w:rsidP="00951618">
                  <w:pPr>
                    <w:spacing w:after="0" w:line="240" w:lineRule="auto"/>
                    <w:ind w:right="-284"/>
                    <w:rPr>
                      <w:rFonts w:ascii="Times New Roman" w:eastAsia="Times New Roman" w:hAnsi="Times New Roman" w:cs="Times New Roman"/>
                      <w:sz w:val="28"/>
                      <w:szCs w:val="28"/>
                    </w:rPr>
                  </w:pPr>
                  <w:r w:rsidRPr="00951618">
                    <w:rPr>
                      <w:rFonts w:ascii="Times New Roman" w:eastAsia="Times New Roman" w:hAnsi="Times New Roman" w:cs="Times New Roman"/>
                      <w:sz w:val="28"/>
                      <w:szCs w:val="28"/>
                    </w:rPr>
                    <w:t xml:space="preserve">Стартовый </w:t>
                  </w:r>
                </w:p>
              </w:tc>
              <w:tc>
                <w:tcPr>
                  <w:tcW w:w="230" w:type="dxa"/>
                  <w:hideMark/>
                </w:tcPr>
                <w:p w:rsidR="00951618" w:rsidRPr="00951618" w:rsidRDefault="00951618" w:rsidP="00951618">
                  <w:pPr>
                    <w:spacing w:after="0" w:line="240" w:lineRule="auto"/>
                    <w:ind w:right="-284"/>
                    <w:rPr>
                      <w:rFonts w:ascii="Times New Roman" w:eastAsia="Times New Roman" w:hAnsi="Times New Roman" w:cs="Times New Roman"/>
                      <w:sz w:val="28"/>
                      <w:szCs w:val="28"/>
                    </w:rPr>
                  </w:pPr>
                </w:p>
              </w:tc>
              <w:tc>
                <w:tcPr>
                  <w:tcW w:w="230" w:type="dxa"/>
                  <w:hideMark/>
                </w:tcPr>
                <w:p w:rsidR="00951618" w:rsidRPr="00951618" w:rsidRDefault="00951618" w:rsidP="00951618">
                  <w:pPr>
                    <w:spacing w:after="0" w:line="240" w:lineRule="auto"/>
                    <w:ind w:right="-284"/>
                    <w:rPr>
                      <w:rFonts w:ascii="Times New Roman" w:eastAsia="Times New Roman" w:hAnsi="Times New Roman" w:cs="Times New Roman"/>
                      <w:sz w:val="28"/>
                      <w:szCs w:val="28"/>
                    </w:rPr>
                  </w:pPr>
                </w:p>
              </w:tc>
            </w:tr>
          </w:tbl>
          <w:p w:rsidR="00951618" w:rsidRPr="00951618" w:rsidRDefault="00951618" w:rsidP="00951618">
            <w:pPr>
              <w:ind w:right="-284"/>
              <w:rPr>
                <w:rFonts w:ascii="Times New Roman" w:eastAsia="Calibri" w:hAnsi="Times New Roman" w:cs="Times New Roman"/>
                <w:sz w:val="28"/>
                <w:szCs w:val="28"/>
              </w:rPr>
            </w:pPr>
          </w:p>
        </w:tc>
        <w:tc>
          <w:tcPr>
            <w:tcW w:w="3780" w:type="dxa"/>
          </w:tcPr>
          <w:p w:rsidR="00951618" w:rsidRPr="00951618" w:rsidRDefault="00951618" w:rsidP="00951618">
            <w:pPr>
              <w:ind w:right="-284"/>
              <w:rPr>
                <w:rFonts w:ascii="Times New Roman" w:eastAsia="Times New Roman" w:hAnsi="Times New Roman" w:cs="Times New Roman"/>
                <w:sz w:val="28"/>
                <w:szCs w:val="28"/>
              </w:rPr>
            </w:pPr>
            <w:r w:rsidRPr="00951618">
              <w:rPr>
                <w:rFonts w:ascii="Times New Roman" w:eastAsia="Times New Roman" w:hAnsi="Times New Roman" w:cs="Times New Roman"/>
                <w:sz w:val="28"/>
                <w:szCs w:val="28"/>
              </w:rPr>
              <w:t xml:space="preserve">Получение данных об исходном уровне </w:t>
            </w:r>
          </w:p>
          <w:p w:rsidR="00951618" w:rsidRPr="00951618" w:rsidRDefault="00951618" w:rsidP="00951618">
            <w:pPr>
              <w:ind w:right="-284"/>
              <w:rPr>
                <w:rFonts w:ascii="Times New Roman" w:eastAsia="Times New Roman" w:hAnsi="Times New Roman" w:cs="Times New Roman"/>
                <w:sz w:val="28"/>
                <w:szCs w:val="28"/>
              </w:rPr>
            </w:pPr>
            <w:proofErr w:type="spellStart"/>
            <w:r w:rsidRPr="00951618">
              <w:rPr>
                <w:rFonts w:ascii="Times New Roman" w:eastAsia="Times New Roman" w:hAnsi="Times New Roman" w:cs="Times New Roman"/>
                <w:sz w:val="28"/>
                <w:szCs w:val="28"/>
              </w:rPr>
              <w:t>обученности</w:t>
            </w:r>
            <w:proofErr w:type="spellEnd"/>
            <w:r w:rsidRPr="00951618">
              <w:rPr>
                <w:rFonts w:ascii="Times New Roman" w:eastAsia="Times New Roman" w:hAnsi="Times New Roman" w:cs="Times New Roman"/>
                <w:sz w:val="28"/>
                <w:szCs w:val="28"/>
              </w:rPr>
              <w:t xml:space="preserve"> учащихся </w:t>
            </w:r>
          </w:p>
          <w:p w:rsidR="00951618" w:rsidRPr="00951618" w:rsidRDefault="00951618" w:rsidP="00951618">
            <w:pPr>
              <w:ind w:right="-284"/>
              <w:rPr>
                <w:rFonts w:ascii="Times New Roman" w:eastAsia="Calibri" w:hAnsi="Times New Roman" w:cs="Times New Roman"/>
                <w:sz w:val="28"/>
                <w:szCs w:val="28"/>
              </w:rPr>
            </w:pPr>
            <w:r w:rsidRPr="00951618">
              <w:rPr>
                <w:rFonts w:ascii="Times New Roman" w:eastAsia="Times New Roman" w:hAnsi="Times New Roman" w:cs="Times New Roman"/>
                <w:sz w:val="28"/>
                <w:szCs w:val="28"/>
              </w:rPr>
              <w:t>в начале учебного года.</w:t>
            </w:r>
          </w:p>
        </w:tc>
        <w:tc>
          <w:tcPr>
            <w:tcW w:w="3934" w:type="dxa"/>
          </w:tcPr>
          <w:p w:rsidR="00951618" w:rsidRPr="00951618" w:rsidRDefault="00951618" w:rsidP="00951618">
            <w:pPr>
              <w:ind w:right="-284"/>
              <w:rPr>
                <w:rFonts w:ascii="Times New Roman" w:eastAsia="Times New Roman" w:hAnsi="Times New Roman" w:cs="Times New Roman"/>
                <w:sz w:val="28"/>
                <w:szCs w:val="28"/>
              </w:rPr>
            </w:pPr>
            <w:r w:rsidRPr="00951618">
              <w:rPr>
                <w:rFonts w:ascii="Times New Roman" w:eastAsia="Times New Roman" w:hAnsi="Times New Roman" w:cs="Times New Roman"/>
                <w:sz w:val="28"/>
                <w:szCs w:val="28"/>
              </w:rPr>
              <w:t>Для получения наиболее объективной оценки</w:t>
            </w:r>
          </w:p>
          <w:p w:rsidR="00951618" w:rsidRPr="00951618" w:rsidRDefault="00951618" w:rsidP="00951618">
            <w:pPr>
              <w:ind w:right="-284"/>
              <w:rPr>
                <w:rFonts w:ascii="Times New Roman" w:eastAsia="Calibri" w:hAnsi="Times New Roman" w:cs="Times New Roman"/>
                <w:sz w:val="28"/>
                <w:szCs w:val="28"/>
              </w:rPr>
            </w:pPr>
            <w:r w:rsidRPr="00951618">
              <w:rPr>
                <w:rFonts w:ascii="Times New Roman" w:eastAsia="Times New Roman" w:hAnsi="Times New Roman" w:cs="Times New Roman"/>
                <w:sz w:val="28"/>
                <w:szCs w:val="28"/>
              </w:rPr>
              <w:t xml:space="preserve"> результатов обучения за предыдущий учебный год, планирования образовательного процесса.</w:t>
            </w:r>
          </w:p>
        </w:tc>
      </w:tr>
      <w:tr w:rsidR="00951618" w:rsidRPr="00951618" w:rsidTr="00951618">
        <w:tc>
          <w:tcPr>
            <w:tcW w:w="2093" w:type="dxa"/>
          </w:tcPr>
          <w:tbl>
            <w:tblPr>
              <w:tblW w:w="2480" w:type="dxa"/>
              <w:tblCellSpacing w:w="7" w:type="dxa"/>
              <w:tblLayout w:type="fixed"/>
              <w:tblCellMar>
                <w:top w:w="105" w:type="dxa"/>
                <w:left w:w="105" w:type="dxa"/>
                <w:bottom w:w="105" w:type="dxa"/>
                <w:right w:w="105" w:type="dxa"/>
              </w:tblCellMar>
              <w:tblLook w:val="04A0" w:firstRow="1" w:lastRow="0" w:firstColumn="1" w:lastColumn="0" w:noHBand="0" w:noVBand="1"/>
            </w:tblPr>
            <w:tblGrid>
              <w:gridCol w:w="1985"/>
              <w:gridCol w:w="244"/>
              <w:gridCol w:w="251"/>
            </w:tblGrid>
            <w:tr w:rsidR="00951618" w:rsidRPr="00951618" w:rsidTr="00951618">
              <w:trPr>
                <w:tblCellSpacing w:w="7" w:type="dxa"/>
              </w:trPr>
              <w:tc>
                <w:tcPr>
                  <w:tcW w:w="1964" w:type="dxa"/>
                  <w:hideMark/>
                </w:tcPr>
                <w:p w:rsidR="00951618" w:rsidRPr="00951618" w:rsidRDefault="00951618" w:rsidP="00951618">
                  <w:pPr>
                    <w:spacing w:after="0" w:line="240" w:lineRule="auto"/>
                    <w:ind w:right="-284"/>
                    <w:rPr>
                      <w:rFonts w:ascii="Times New Roman" w:eastAsia="Times New Roman" w:hAnsi="Times New Roman" w:cs="Times New Roman"/>
                      <w:sz w:val="28"/>
                      <w:szCs w:val="28"/>
                    </w:rPr>
                  </w:pPr>
                  <w:r w:rsidRPr="00951618">
                    <w:rPr>
                      <w:rFonts w:ascii="Times New Roman" w:eastAsia="Times New Roman" w:hAnsi="Times New Roman" w:cs="Times New Roman"/>
                      <w:sz w:val="28"/>
                      <w:szCs w:val="28"/>
                    </w:rPr>
                    <w:t>Рубежный</w:t>
                  </w:r>
                </w:p>
              </w:tc>
              <w:tc>
                <w:tcPr>
                  <w:tcW w:w="230" w:type="dxa"/>
                  <w:hideMark/>
                </w:tcPr>
                <w:p w:rsidR="00951618" w:rsidRPr="00951618" w:rsidRDefault="00951618" w:rsidP="00951618">
                  <w:pPr>
                    <w:spacing w:after="0" w:line="240" w:lineRule="auto"/>
                    <w:ind w:right="-284"/>
                    <w:rPr>
                      <w:rFonts w:ascii="Times New Roman" w:eastAsia="Times New Roman" w:hAnsi="Times New Roman" w:cs="Times New Roman"/>
                      <w:sz w:val="28"/>
                      <w:szCs w:val="28"/>
                    </w:rPr>
                  </w:pPr>
                  <w:r w:rsidRPr="00951618">
                    <w:rPr>
                      <w:rFonts w:ascii="Times New Roman" w:eastAsia="Times New Roman" w:hAnsi="Times New Roman" w:cs="Times New Roman"/>
                      <w:sz w:val="28"/>
                      <w:szCs w:val="28"/>
                    </w:rPr>
                    <w:t xml:space="preserve"> </w:t>
                  </w:r>
                </w:p>
              </w:tc>
              <w:tc>
                <w:tcPr>
                  <w:tcW w:w="230" w:type="dxa"/>
                  <w:hideMark/>
                </w:tcPr>
                <w:p w:rsidR="00951618" w:rsidRPr="00951618" w:rsidRDefault="00951618" w:rsidP="00951618">
                  <w:pPr>
                    <w:spacing w:after="0" w:line="240" w:lineRule="auto"/>
                    <w:ind w:right="-284"/>
                    <w:rPr>
                      <w:rFonts w:ascii="Times New Roman" w:eastAsia="Times New Roman" w:hAnsi="Times New Roman" w:cs="Times New Roman"/>
                      <w:sz w:val="28"/>
                      <w:szCs w:val="28"/>
                    </w:rPr>
                  </w:pPr>
                </w:p>
              </w:tc>
            </w:tr>
          </w:tbl>
          <w:p w:rsidR="00951618" w:rsidRPr="00951618" w:rsidRDefault="00951618" w:rsidP="00951618">
            <w:pPr>
              <w:ind w:right="-284"/>
              <w:rPr>
                <w:rFonts w:ascii="Times New Roman" w:eastAsia="Calibri" w:hAnsi="Times New Roman" w:cs="Times New Roman"/>
                <w:sz w:val="28"/>
                <w:szCs w:val="28"/>
              </w:rPr>
            </w:pPr>
          </w:p>
        </w:tc>
        <w:tc>
          <w:tcPr>
            <w:tcW w:w="3780" w:type="dxa"/>
          </w:tcPr>
          <w:p w:rsidR="00951618" w:rsidRPr="00951618" w:rsidRDefault="00951618" w:rsidP="00951618">
            <w:pPr>
              <w:ind w:right="-284"/>
              <w:rPr>
                <w:rFonts w:ascii="Times New Roman" w:eastAsia="Times New Roman" w:hAnsi="Times New Roman" w:cs="Times New Roman"/>
                <w:sz w:val="28"/>
                <w:szCs w:val="28"/>
              </w:rPr>
            </w:pPr>
            <w:r w:rsidRPr="00951618">
              <w:rPr>
                <w:rFonts w:ascii="Times New Roman" w:eastAsia="Times New Roman" w:hAnsi="Times New Roman" w:cs="Times New Roman"/>
                <w:sz w:val="28"/>
                <w:szCs w:val="28"/>
              </w:rPr>
              <w:t xml:space="preserve">Получение информации об успешности усвоения </w:t>
            </w:r>
          </w:p>
          <w:p w:rsidR="00951618" w:rsidRPr="00951618" w:rsidRDefault="00951618" w:rsidP="00951618">
            <w:pPr>
              <w:ind w:right="-284"/>
              <w:rPr>
                <w:rFonts w:ascii="Times New Roman" w:eastAsia="Calibri" w:hAnsi="Times New Roman" w:cs="Times New Roman"/>
                <w:sz w:val="28"/>
                <w:szCs w:val="28"/>
              </w:rPr>
            </w:pPr>
            <w:r w:rsidRPr="00951618">
              <w:rPr>
                <w:rFonts w:ascii="Times New Roman" w:eastAsia="Times New Roman" w:hAnsi="Times New Roman" w:cs="Times New Roman"/>
                <w:sz w:val="28"/>
                <w:szCs w:val="28"/>
              </w:rPr>
              <w:t>учебного материала</w:t>
            </w:r>
          </w:p>
        </w:tc>
        <w:tc>
          <w:tcPr>
            <w:tcW w:w="3934" w:type="dxa"/>
          </w:tcPr>
          <w:p w:rsidR="00951618" w:rsidRPr="00951618" w:rsidRDefault="00951618" w:rsidP="00951618">
            <w:pPr>
              <w:ind w:right="-284"/>
              <w:rPr>
                <w:rFonts w:ascii="Times New Roman" w:eastAsia="Calibri" w:hAnsi="Times New Roman" w:cs="Times New Roman"/>
                <w:sz w:val="28"/>
                <w:szCs w:val="28"/>
              </w:rPr>
            </w:pPr>
            <w:r w:rsidRPr="00951618">
              <w:rPr>
                <w:rFonts w:ascii="Times New Roman" w:eastAsia="Times New Roman" w:hAnsi="Times New Roman" w:cs="Times New Roman"/>
                <w:sz w:val="28"/>
                <w:szCs w:val="28"/>
              </w:rPr>
              <w:t>Для коррекции учебно-воспитательного процесса</w:t>
            </w:r>
          </w:p>
        </w:tc>
      </w:tr>
      <w:tr w:rsidR="00951618" w:rsidRPr="00951618" w:rsidTr="00951618">
        <w:tc>
          <w:tcPr>
            <w:tcW w:w="2093" w:type="dxa"/>
          </w:tcPr>
          <w:tbl>
            <w:tblPr>
              <w:tblW w:w="2480" w:type="dxa"/>
              <w:tblCellSpacing w:w="7" w:type="dxa"/>
              <w:tblLayout w:type="fixed"/>
              <w:tblCellMar>
                <w:top w:w="105" w:type="dxa"/>
                <w:left w:w="105" w:type="dxa"/>
                <w:bottom w:w="105" w:type="dxa"/>
                <w:right w:w="105" w:type="dxa"/>
              </w:tblCellMar>
              <w:tblLook w:val="04A0" w:firstRow="1" w:lastRow="0" w:firstColumn="1" w:lastColumn="0" w:noHBand="0" w:noVBand="1"/>
            </w:tblPr>
            <w:tblGrid>
              <w:gridCol w:w="1985"/>
              <w:gridCol w:w="244"/>
              <w:gridCol w:w="251"/>
            </w:tblGrid>
            <w:tr w:rsidR="00951618" w:rsidRPr="00951618" w:rsidTr="00951618">
              <w:trPr>
                <w:tblCellSpacing w:w="7" w:type="dxa"/>
              </w:trPr>
              <w:tc>
                <w:tcPr>
                  <w:tcW w:w="1964" w:type="dxa"/>
                  <w:hideMark/>
                </w:tcPr>
                <w:p w:rsidR="00951618" w:rsidRPr="00951618" w:rsidRDefault="00951618" w:rsidP="00951618">
                  <w:pPr>
                    <w:spacing w:after="0" w:line="240" w:lineRule="auto"/>
                    <w:ind w:right="-284"/>
                    <w:rPr>
                      <w:rFonts w:ascii="Times New Roman" w:eastAsia="Times New Roman" w:hAnsi="Times New Roman" w:cs="Times New Roman"/>
                      <w:sz w:val="28"/>
                      <w:szCs w:val="28"/>
                    </w:rPr>
                  </w:pPr>
                  <w:r w:rsidRPr="00951618">
                    <w:rPr>
                      <w:rFonts w:ascii="Times New Roman" w:eastAsia="Times New Roman" w:hAnsi="Times New Roman" w:cs="Times New Roman"/>
                      <w:sz w:val="28"/>
                      <w:szCs w:val="28"/>
                    </w:rPr>
                    <w:t xml:space="preserve">Итоговый </w:t>
                  </w:r>
                </w:p>
              </w:tc>
              <w:tc>
                <w:tcPr>
                  <w:tcW w:w="230" w:type="dxa"/>
                  <w:hideMark/>
                </w:tcPr>
                <w:p w:rsidR="00951618" w:rsidRPr="00951618" w:rsidRDefault="00951618" w:rsidP="00951618">
                  <w:pPr>
                    <w:spacing w:after="0" w:line="240" w:lineRule="auto"/>
                    <w:ind w:right="-284"/>
                    <w:rPr>
                      <w:rFonts w:ascii="Times New Roman" w:eastAsia="Times New Roman" w:hAnsi="Times New Roman" w:cs="Times New Roman"/>
                      <w:sz w:val="28"/>
                      <w:szCs w:val="28"/>
                    </w:rPr>
                  </w:pPr>
                </w:p>
              </w:tc>
              <w:tc>
                <w:tcPr>
                  <w:tcW w:w="230" w:type="dxa"/>
                  <w:hideMark/>
                </w:tcPr>
                <w:p w:rsidR="00951618" w:rsidRPr="00951618" w:rsidRDefault="00951618" w:rsidP="00951618">
                  <w:pPr>
                    <w:spacing w:after="0" w:line="240" w:lineRule="auto"/>
                    <w:ind w:right="-284"/>
                    <w:rPr>
                      <w:rFonts w:ascii="Times New Roman" w:eastAsia="Times New Roman" w:hAnsi="Times New Roman" w:cs="Times New Roman"/>
                      <w:sz w:val="28"/>
                      <w:szCs w:val="28"/>
                    </w:rPr>
                  </w:pPr>
                </w:p>
              </w:tc>
            </w:tr>
          </w:tbl>
          <w:p w:rsidR="00951618" w:rsidRPr="00951618" w:rsidRDefault="00951618" w:rsidP="00951618">
            <w:pPr>
              <w:ind w:right="-284"/>
              <w:rPr>
                <w:rFonts w:ascii="Times New Roman" w:eastAsia="Calibri" w:hAnsi="Times New Roman" w:cs="Times New Roman"/>
                <w:sz w:val="28"/>
                <w:szCs w:val="28"/>
              </w:rPr>
            </w:pPr>
          </w:p>
        </w:tc>
        <w:tc>
          <w:tcPr>
            <w:tcW w:w="3780" w:type="dxa"/>
          </w:tcPr>
          <w:p w:rsidR="00951618" w:rsidRPr="00951618" w:rsidRDefault="00951618" w:rsidP="00951618">
            <w:pPr>
              <w:ind w:right="-284"/>
              <w:rPr>
                <w:rFonts w:ascii="Times New Roman" w:eastAsia="Calibri" w:hAnsi="Times New Roman" w:cs="Times New Roman"/>
                <w:sz w:val="28"/>
                <w:szCs w:val="28"/>
              </w:rPr>
            </w:pPr>
            <w:r w:rsidRPr="00951618">
              <w:rPr>
                <w:rFonts w:ascii="Times New Roman" w:eastAsia="Times New Roman" w:hAnsi="Times New Roman" w:cs="Times New Roman"/>
                <w:sz w:val="28"/>
                <w:szCs w:val="28"/>
              </w:rPr>
              <w:t>Установление степени достижения планируемого уровня учебных достижений учащихся.</w:t>
            </w:r>
          </w:p>
        </w:tc>
        <w:tc>
          <w:tcPr>
            <w:tcW w:w="3934" w:type="dxa"/>
          </w:tcPr>
          <w:p w:rsidR="00951618" w:rsidRPr="00951618" w:rsidRDefault="00951618" w:rsidP="00951618">
            <w:pPr>
              <w:ind w:right="-284"/>
              <w:rPr>
                <w:rFonts w:ascii="Times New Roman" w:eastAsia="Calibri" w:hAnsi="Times New Roman" w:cs="Times New Roman"/>
                <w:sz w:val="28"/>
                <w:szCs w:val="28"/>
              </w:rPr>
            </w:pPr>
            <w:r w:rsidRPr="00951618">
              <w:rPr>
                <w:rFonts w:ascii="Times New Roman" w:eastAsia="Times New Roman" w:hAnsi="Times New Roman" w:cs="Times New Roman"/>
                <w:sz w:val="28"/>
                <w:szCs w:val="28"/>
              </w:rPr>
              <w:t xml:space="preserve">Для анализа работы </w:t>
            </w:r>
            <w:proofErr w:type="spellStart"/>
            <w:r w:rsidRPr="00951618">
              <w:rPr>
                <w:rFonts w:ascii="Times New Roman" w:eastAsia="Times New Roman" w:hAnsi="Times New Roman" w:cs="Times New Roman"/>
                <w:sz w:val="28"/>
                <w:szCs w:val="28"/>
              </w:rPr>
              <w:t>педколлектива</w:t>
            </w:r>
            <w:proofErr w:type="spellEnd"/>
            <w:r w:rsidRPr="00951618">
              <w:rPr>
                <w:rFonts w:ascii="Times New Roman" w:eastAsia="Times New Roman" w:hAnsi="Times New Roman" w:cs="Times New Roman"/>
                <w:sz w:val="28"/>
                <w:szCs w:val="28"/>
              </w:rPr>
              <w:t xml:space="preserve"> по итогам учебного года, принятия эффективных управленческих решений, планирования образовательного процесса на следующий учебный год.</w:t>
            </w:r>
          </w:p>
        </w:tc>
      </w:tr>
    </w:tbl>
    <w:p w:rsidR="00951618" w:rsidRPr="00951618" w:rsidRDefault="00951618" w:rsidP="00951618">
      <w:pPr>
        <w:spacing w:before="100" w:beforeAutospacing="1" w:after="100" w:afterAutospacing="1" w:line="240" w:lineRule="auto"/>
        <w:ind w:right="-284"/>
        <w:jc w:val="both"/>
        <w:rPr>
          <w:rFonts w:ascii="Times New Roman" w:eastAsia="Times New Roman" w:hAnsi="Times New Roman" w:cs="Times New Roman"/>
          <w:sz w:val="28"/>
          <w:szCs w:val="28"/>
          <w:lang w:eastAsia="ru-RU"/>
        </w:rPr>
      </w:pPr>
      <w:r w:rsidRPr="00951618">
        <w:rPr>
          <w:rFonts w:ascii="Times New Roman" w:eastAsia="Times New Roman" w:hAnsi="Times New Roman" w:cs="Times New Roman"/>
          <w:sz w:val="28"/>
          <w:szCs w:val="28"/>
          <w:lang w:eastAsia="ru-RU"/>
        </w:rPr>
        <w:t xml:space="preserve">В школе сформированы направления по совершенствованию системы </w:t>
      </w:r>
      <w:proofErr w:type="spellStart"/>
      <w:r w:rsidRPr="00951618">
        <w:rPr>
          <w:rFonts w:ascii="Times New Roman" w:eastAsia="Times New Roman" w:hAnsi="Times New Roman" w:cs="Times New Roman"/>
          <w:sz w:val="28"/>
          <w:szCs w:val="28"/>
          <w:lang w:eastAsia="ru-RU"/>
        </w:rPr>
        <w:t>внутришкольного</w:t>
      </w:r>
      <w:proofErr w:type="spellEnd"/>
      <w:r w:rsidRPr="00951618">
        <w:rPr>
          <w:rFonts w:ascii="Times New Roman" w:eastAsia="Times New Roman" w:hAnsi="Times New Roman" w:cs="Times New Roman"/>
          <w:sz w:val="28"/>
          <w:szCs w:val="28"/>
          <w:lang w:eastAsia="ru-RU"/>
        </w:rPr>
        <w:t xml:space="preserve"> контроля:</w:t>
      </w:r>
    </w:p>
    <w:p w:rsidR="00951618" w:rsidRPr="00951618" w:rsidRDefault="00951618" w:rsidP="00951618">
      <w:pPr>
        <w:spacing w:before="100" w:beforeAutospacing="1" w:after="100" w:afterAutospacing="1" w:line="240" w:lineRule="auto"/>
        <w:ind w:right="-284"/>
        <w:jc w:val="both"/>
        <w:rPr>
          <w:rFonts w:ascii="Times New Roman" w:eastAsia="Times New Roman" w:hAnsi="Times New Roman" w:cs="Times New Roman"/>
          <w:sz w:val="28"/>
          <w:szCs w:val="28"/>
          <w:lang w:eastAsia="ru-RU"/>
        </w:rPr>
      </w:pPr>
      <w:r w:rsidRPr="00951618">
        <w:rPr>
          <w:rFonts w:ascii="Times New Roman" w:eastAsia="Times New Roman" w:hAnsi="Times New Roman" w:cs="Times New Roman"/>
          <w:sz w:val="28"/>
          <w:szCs w:val="28"/>
          <w:lang w:eastAsia="ru-RU"/>
        </w:rPr>
        <w:t xml:space="preserve">– выстраивание </w:t>
      </w:r>
      <w:proofErr w:type="spellStart"/>
      <w:r w:rsidRPr="00951618">
        <w:rPr>
          <w:rFonts w:ascii="Times New Roman" w:eastAsia="Times New Roman" w:hAnsi="Times New Roman" w:cs="Times New Roman"/>
          <w:sz w:val="28"/>
          <w:szCs w:val="28"/>
          <w:lang w:eastAsia="ru-RU"/>
        </w:rPr>
        <w:t>внутришкольного</w:t>
      </w:r>
      <w:proofErr w:type="spellEnd"/>
      <w:r w:rsidRPr="00951618">
        <w:rPr>
          <w:rFonts w:ascii="Times New Roman" w:eastAsia="Times New Roman" w:hAnsi="Times New Roman" w:cs="Times New Roman"/>
          <w:sz w:val="28"/>
          <w:szCs w:val="28"/>
          <w:lang w:eastAsia="ru-RU"/>
        </w:rPr>
        <w:t xml:space="preserve"> контроля научно-методической работы в школе на основе </w:t>
      </w:r>
      <w:proofErr w:type="spellStart"/>
      <w:r w:rsidRPr="00951618">
        <w:rPr>
          <w:rFonts w:ascii="Times New Roman" w:eastAsia="Times New Roman" w:hAnsi="Times New Roman" w:cs="Times New Roman"/>
          <w:sz w:val="28"/>
          <w:szCs w:val="28"/>
          <w:lang w:eastAsia="ru-RU"/>
        </w:rPr>
        <w:t>критериального</w:t>
      </w:r>
      <w:proofErr w:type="spellEnd"/>
      <w:r w:rsidRPr="00951618">
        <w:rPr>
          <w:rFonts w:ascii="Times New Roman" w:eastAsia="Times New Roman" w:hAnsi="Times New Roman" w:cs="Times New Roman"/>
          <w:sz w:val="28"/>
          <w:szCs w:val="28"/>
          <w:lang w:eastAsia="ru-RU"/>
        </w:rPr>
        <w:t xml:space="preserve"> и </w:t>
      </w:r>
      <w:proofErr w:type="spellStart"/>
      <w:r w:rsidRPr="00951618">
        <w:rPr>
          <w:rFonts w:ascii="Times New Roman" w:eastAsia="Times New Roman" w:hAnsi="Times New Roman" w:cs="Times New Roman"/>
          <w:sz w:val="28"/>
          <w:szCs w:val="28"/>
          <w:lang w:eastAsia="ru-RU"/>
        </w:rPr>
        <w:t>компетентностно-деятельностного</w:t>
      </w:r>
      <w:proofErr w:type="spellEnd"/>
      <w:r w:rsidRPr="00951618">
        <w:rPr>
          <w:rFonts w:ascii="Times New Roman" w:eastAsia="Times New Roman" w:hAnsi="Times New Roman" w:cs="Times New Roman"/>
          <w:sz w:val="28"/>
          <w:szCs w:val="28"/>
          <w:lang w:eastAsia="ru-RU"/>
        </w:rPr>
        <w:t xml:space="preserve"> подходов;</w:t>
      </w:r>
    </w:p>
    <w:p w:rsidR="00951618" w:rsidRPr="00951618" w:rsidRDefault="00951618" w:rsidP="00951618">
      <w:pPr>
        <w:spacing w:before="100" w:beforeAutospacing="1" w:after="100" w:afterAutospacing="1" w:line="240" w:lineRule="auto"/>
        <w:ind w:right="-284"/>
        <w:jc w:val="both"/>
        <w:rPr>
          <w:rFonts w:ascii="Times New Roman" w:eastAsia="Times New Roman" w:hAnsi="Times New Roman" w:cs="Times New Roman"/>
          <w:sz w:val="28"/>
          <w:szCs w:val="28"/>
          <w:lang w:eastAsia="ru-RU"/>
        </w:rPr>
      </w:pPr>
      <w:r w:rsidRPr="00951618">
        <w:rPr>
          <w:rFonts w:ascii="Times New Roman" w:eastAsia="Times New Roman" w:hAnsi="Times New Roman" w:cs="Times New Roman"/>
          <w:sz w:val="28"/>
          <w:szCs w:val="28"/>
          <w:lang w:eastAsia="ru-RU"/>
        </w:rPr>
        <w:t>– мотивация учителей на реализацию субъект-субъектных отношений в образовательной системе «учитель – ученик».</w:t>
      </w:r>
    </w:p>
    <w:p w:rsidR="00951618" w:rsidRPr="00951618" w:rsidRDefault="00951618" w:rsidP="00951618">
      <w:pPr>
        <w:spacing w:after="200" w:line="240" w:lineRule="auto"/>
        <w:ind w:right="-284"/>
        <w:jc w:val="both"/>
        <w:rPr>
          <w:rFonts w:ascii="Times New Roman" w:eastAsia="Calibri" w:hAnsi="Times New Roman" w:cs="Times New Roman"/>
          <w:sz w:val="28"/>
          <w:szCs w:val="28"/>
          <w:lang w:eastAsia="ru-RU"/>
        </w:rPr>
      </w:pPr>
      <w:r w:rsidRPr="00951618">
        <w:rPr>
          <w:rFonts w:ascii="Times New Roman" w:eastAsia="Calibri" w:hAnsi="Times New Roman" w:cs="Times New Roman"/>
          <w:sz w:val="28"/>
          <w:szCs w:val="28"/>
        </w:rPr>
        <w:t xml:space="preserve">2.4 </w:t>
      </w:r>
      <w:r w:rsidRPr="00951618">
        <w:rPr>
          <w:rFonts w:ascii="Times New Roman" w:eastAsia="Calibri" w:hAnsi="Times New Roman" w:cs="Times New Roman"/>
          <w:color w:val="000000"/>
          <w:sz w:val="28"/>
          <w:szCs w:val="28"/>
          <w:lang w:eastAsia="ru-RU"/>
        </w:rPr>
        <w:t xml:space="preserve">Информирование родителей о правах, обязанностях </w:t>
      </w:r>
      <w:proofErr w:type="gramStart"/>
      <w:r w:rsidRPr="00951618">
        <w:rPr>
          <w:rFonts w:ascii="Times New Roman" w:eastAsia="Calibri" w:hAnsi="Times New Roman" w:cs="Times New Roman"/>
          <w:color w:val="000000"/>
          <w:sz w:val="28"/>
          <w:szCs w:val="28"/>
          <w:lang w:eastAsia="ru-RU"/>
        </w:rPr>
        <w:t>обучающихся,  о</w:t>
      </w:r>
      <w:proofErr w:type="gramEnd"/>
      <w:r w:rsidRPr="00951618">
        <w:rPr>
          <w:rFonts w:ascii="Times New Roman" w:eastAsia="Calibri" w:hAnsi="Times New Roman" w:cs="Times New Roman"/>
          <w:color w:val="000000"/>
          <w:sz w:val="28"/>
          <w:szCs w:val="28"/>
          <w:lang w:eastAsia="ru-RU"/>
        </w:rPr>
        <w:t xml:space="preserve"> правах и </w:t>
      </w:r>
      <w:r w:rsidRPr="00951618">
        <w:rPr>
          <w:rFonts w:ascii="Times New Roman" w:eastAsia="Calibri" w:hAnsi="Times New Roman" w:cs="Times New Roman"/>
          <w:sz w:val="28"/>
          <w:szCs w:val="28"/>
          <w:lang w:eastAsia="ru-RU"/>
        </w:rPr>
        <w:t xml:space="preserve">обязанностях и ответственности родителей (законных представителей) в сфере образования осуществляется через родительские собрания, которые проходят в различных формах с привлечением </w:t>
      </w:r>
      <w:r w:rsidRPr="00951618">
        <w:rPr>
          <w:rFonts w:ascii="Times New Roman" w:eastAsia="Calibri" w:hAnsi="Times New Roman" w:cs="Times New Roman"/>
          <w:sz w:val="28"/>
          <w:szCs w:val="28"/>
          <w:lang w:eastAsia="ru-RU"/>
        </w:rPr>
        <w:lastRenderedPageBreak/>
        <w:t>специалистов различных структур ( ОВД, Управления по социальной защите и поддержке населения, Центральной районной больницы). Наиболее адаптированными формами проведения родительских собраний в ОУ являются:  лекторий, практикум, круглый стол, мастер-класс и др. Темы собраний разнообразны в зависимости от запросов родителей, возникающих экстренных ситуаций, а также с целью  профилактики  различных девиаций несовершеннолетних: («Санкции за нарушение табачного законодательства», «Административная ответственность за управление транспортным средством мопед», «Устав ОУ, его основные положения», «Безопасность детей в Интернете» и др.)</w:t>
      </w:r>
    </w:p>
    <w:p w:rsidR="00951618" w:rsidRPr="00951618" w:rsidRDefault="00951618" w:rsidP="00951618">
      <w:pPr>
        <w:spacing w:after="0" w:line="240" w:lineRule="auto"/>
        <w:ind w:right="-284"/>
        <w:jc w:val="both"/>
        <w:rPr>
          <w:rFonts w:ascii="Times New Roman" w:eastAsia="Calibri" w:hAnsi="Times New Roman" w:cs="Times New Roman"/>
          <w:sz w:val="28"/>
          <w:szCs w:val="28"/>
          <w:lang w:eastAsia="ru-RU"/>
        </w:rPr>
      </w:pPr>
      <w:r w:rsidRPr="00951618">
        <w:rPr>
          <w:rFonts w:ascii="Times New Roman" w:eastAsia="Calibri" w:hAnsi="Times New Roman" w:cs="Times New Roman"/>
          <w:sz w:val="28"/>
          <w:szCs w:val="28"/>
          <w:lang w:eastAsia="ru-RU"/>
        </w:rPr>
        <w:t>- В образовательном учреждении осуществляется регулярная работа с семьями</w:t>
      </w:r>
      <w:r w:rsidR="00A60F5E">
        <w:rPr>
          <w:rFonts w:ascii="Times New Roman" w:eastAsia="Calibri" w:hAnsi="Times New Roman" w:cs="Times New Roman"/>
          <w:sz w:val="28"/>
          <w:szCs w:val="28"/>
          <w:lang w:eastAsia="ru-RU"/>
        </w:rPr>
        <w:t xml:space="preserve">, находящимися в </w:t>
      </w:r>
      <w:proofErr w:type="gramStart"/>
      <w:r w:rsidR="00A60F5E">
        <w:rPr>
          <w:rFonts w:ascii="Times New Roman" w:eastAsia="Calibri" w:hAnsi="Times New Roman" w:cs="Times New Roman"/>
          <w:sz w:val="28"/>
          <w:szCs w:val="28"/>
          <w:lang w:eastAsia="ru-RU"/>
        </w:rPr>
        <w:t xml:space="preserve">СОП, </w:t>
      </w:r>
      <w:r w:rsidRPr="00951618">
        <w:rPr>
          <w:rFonts w:ascii="Times New Roman" w:eastAsia="Calibri" w:hAnsi="Times New Roman" w:cs="Times New Roman"/>
          <w:sz w:val="28"/>
          <w:szCs w:val="28"/>
          <w:lang w:eastAsia="ru-RU"/>
        </w:rPr>
        <w:t xml:space="preserve"> по</w:t>
      </w:r>
      <w:proofErr w:type="gramEnd"/>
      <w:r w:rsidRPr="00951618">
        <w:rPr>
          <w:rFonts w:ascii="Times New Roman" w:eastAsia="Calibri" w:hAnsi="Times New Roman" w:cs="Times New Roman"/>
          <w:sz w:val="28"/>
          <w:szCs w:val="28"/>
          <w:lang w:eastAsia="ru-RU"/>
        </w:rPr>
        <w:t xml:space="preserve"> этапам: </w:t>
      </w:r>
    </w:p>
    <w:p w:rsidR="00951618" w:rsidRPr="00951618" w:rsidRDefault="00951618" w:rsidP="00951618">
      <w:pPr>
        <w:spacing w:after="0" w:line="240" w:lineRule="auto"/>
        <w:ind w:right="-284"/>
        <w:jc w:val="both"/>
        <w:rPr>
          <w:rFonts w:ascii="Times New Roman" w:eastAsia="Calibri" w:hAnsi="Times New Roman" w:cs="Times New Roman"/>
          <w:sz w:val="28"/>
          <w:szCs w:val="28"/>
          <w:lang w:eastAsia="ru-RU"/>
        </w:rPr>
      </w:pPr>
      <w:r w:rsidRPr="00951618">
        <w:rPr>
          <w:rFonts w:ascii="Times New Roman" w:eastAsia="Calibri" w:hAnsi="Times New Roman" w:cs="Times New Roman"/>
          <w:sz w:val="28"/>
          <w:szCs w:val="28"/>
          <w:lang w:eastAsia="ru-RU"/>
        </w:rPr>
        <w:t>1. Выявление семей через взаимодействие с классными руководителями.</w:t>
      </w:r>
    </w:p>
    <w:p w:rsidR="00951618" w:rsidRPr="00951618" w:rsidRDefault="00951618" w:rsidP="00951618">
      <w:pPr>
        <w:spacing w:after="0" w:line="240" w:lineRule="auto"/>
        <w:ind w:right="-284"/>
        <w:jc w:val="both"/>
        <w:rPr>
          <w:rFonts w:ascii="Times New Roman" w:eastAsia="Calibri" w:hAnsi="Times New Roman" w:cs="Times New Roman"/>
          <w:sz w:val="28"/>
          <w:szCs w:val="28"/>
          <w:lang w:eastAsia="ru-RU"/>
        </w:rPr>
      </w:pPr>
      <w:r w:rsidRPr="00951618">
        <w:rPr>
          <w:rFonts w:ascii="Times New Roman" w:eastAsia="Calibri" w:hAnsi="Times New Roman" w:cs="Times New Roman"/>
          <w:sz w:val="28"/>
          <w:szCs w:val="28"/>
          <w:lang w:eastAsia="ru-RU"/>
        </w:rPr>
        <w:t>2. Составление социального паспорта семьи, находящейся в трудной жизненной ситуации,</w:t>
      </w:r>
      <w:r w:rsidR="00A60F5E">
        <w:rPr>
          <w:rFonts w:ascii="Times New Roman" w:eastAsia="Calibri" w:hAnsi="Times New Roman" w:cs="Times New Roman"/>
          <w:sz w:val="28"/>
          <w:szCs w:val="28"/>
          <w:lang w:eastAsia="ru-RU"/>
        </w:rPr>
        <w:t xml:space="preserve"> </w:t>
      </w:r>
      <w:proofErr w:type="gramStart"/>
      <w:r w:rsidR="00A60F5E">
        <w:rPr>
          <w:rFonts w:ascii="Times New Roman" w:eastAsia="Calibri" w:hAnsi="Times New Roman" w:cs="Times New Roman"/>
          <w:sz w:val="28"/>
          <w:szCs w:val="28"/>
          <w:lang w:eastAsia="ru-RU"/>
        </w:rPr>
        <w:t xml:space="preserve">СОП, </w:t>
      </w:r>
      <w:r w:rsidRPr="00951618">
        <w:rPr>
          <w:rFonts w:ascii="Times New Roman" w:eastAsia="Calibri" w:hAnsi="Times New Roman" w:cs="Times New Roman"/>
          <w:sz w:val="28"/>
          <w:szCs w:val="28"/>
          <w:lang w:eastAsia="ru-RU"/>
        </w:rPr>
        <w:t xml:space="preserve"> постановка</w:t>
      </w:r>
      <w:proofErr w:type="gramEnd"/>
      <w:r w:rsidRPr="00951618">
        <w:rPr>
          <w:rFonts w:ascii="Times New Roman" w:eastAsia="Calibri" w:hAnsi="Times New Roman" w:cs="Times New Roman"/>
          <w:sz w:val="28"/>
          <w:szCs w:val="28"/>
          <w:lang w:eastAsia="ru-RU"/>
        </w:rPr>
        <w:t xml:space="preserve"> на контроль</w:t>
      </w:r>
    </w:p>
    <w:p w:rsidR="00951618" w:rsidRPr="00951618" w:rsidRDefault="00951618" w:rsidP="00951618">
      <w:pPr>
        <w:spacing w:after="0" w:line="240" w:lineRule="auto"/>
        <w:ind w:right="-284"/>
        <w:jc w:val="both"/>
        <w:rPr>
          <w:rFonts w:ascii="Times New Roman" w:eastAsia="Calibri" w:hAnsi="Times New Roman" w:cs="Times New Roman"/>
          <w:sz w:val="28"/>
          <w:szCs w:val="28"/>
          <w:lang w:eastAsia="ru-RU"/>
        </w:rPr>
      </w:pPr>
      <w:r w:rsidRPr="00951618">
        <w:rPr>
          <w:rFonts w:ascii="Times New Roman" w:eastAsia="Calibri" w:hAnsi="Times New Roman" w:cs="Times New Roman"/>
          <w:sz w:val="28"/>
          <w:szCs w:val="28"/>
          <w:lang w:eastAsia="ru-RU"/>
        </w:rPr>
        <w:t>3. Планирование работы с семьей, отслеживание динамики.</w:t>
      </w:r>
    </w:p>
    <w:p w:rsidR="00951618" w:rsidRPr="00951618" w:rsidRDefault="00951618" w:rsidP="00951618">
      <w:pPr>
        <w:spacing w:after="0" w:line="240" w:lineRule="auto"/>
        <w:ind w:right="-284"/>
        <w:jc w:val="both"/>
        <w:rPr>
          <w:rFonts w:ascii="Times New Roman" w:eastAsia="Calibri" w:hAnsi="Times New Roman" w:cs="Times New Roman"/>
          <w:sz w:val="28"/>
          <w:szCs w:val="28"/>
          <w:lang w:eastAsia="ru-RU"/>
        </w:rPr>
      </w:pPr>
      <w:r w:rsidRPr="00951618">
        <w:rPr>
          <w:rFonts w:ascii="Times New Roman" w:eastAsia="Calibri" w:hAnsi="Times New Roman" w:cs="Times New Roman"/>
          <w:sz w:val="28"/>
          <w:szCs w:val="28"/>
          <w:lang w:eastAsia="ru-RU"/>
        </w:rPr>
        <w:t xml:space="preserve">В данный период таких семей в ОУ </w:t>
      </w:r>
      <w:r w:rsidR="00A60F5E" w:rsidRPr="00A60F5E">
        <w:rPr>
          <w:rFonts w:ascii="Times New Roman" w:eastAsia="Calibri" w:hAnsi="Times New Roman" w:cs="Times New Roman"/>
          <w:b/>
          <w:sz w:val="28"/>
          <w:szCs w:val="28"/>
          <w:lang w:eastAsia="ru-RU"/>
        </w:rPr>
        <w:t>пять</w:t>
      </w:r>
      <w:r w:rsidRPr="00951618">
        <w:rPr>
          <w:rFonts w:ascii="Times New Roman" w:eastAsia="Calibri" w:hAnsi="Times New Roman" w:cs="Times New Roman"/>
          <w:b/>
          <w:sz w:val="28"/>
          <w:szCs w:val="28"/>
          <w:lang w:eastAsia="ru-RU"/>
        </w:rPr>
        <w:t>,</w:t>
      </w:r>
      <w:r w:rsidRPr="00951618">
        <w:rPr>
          <w:rFonts w:ascii="Times New Roman" w:eastAsia="Calibri" w:hAnsi="Times New Roman" w:cs="Times New Roman"/>
          <w:sz w:val="28"/>
          <w:szCs w:val="28"/>
          <w:lang w:eastAsia="ru-RU"/>
        </w:rPr>
        <w:t xml:space="preserve"> в </w:t>
      </w:r>
      <w:proofErr w:type="gramStart"/>
      <w:r w:rsidRPr="00951618">
        <w:rPr>
          <w:rFonts w:ascii="Times New Roman" w:eastAsia="Calibri" w:hAnsi="Times New Roman" w:cs="Times New Roman"/>
          <w:sz w:val="28"/>
          <w:szCs w:val="28"/>
          <w:lang w:eastAsia="ru-RU"/>
        </w:rPr>
        <w:t xml:space="preserve">них  </w:t>
      </w:r>
      <w:r w:rsidR="00A60F5E">
        <w:rPr>
          <w:rFonts w:ascii="Times New Roman" w:eastAsia="Calibri" w:hAnsi="Times New Roman" w:cs="Times New Roman"/>
          <w:b/>
          <w:sz w:val="28"/>
          <w:szCs w:val="28"/>
          <w:lang w:eastAsia="ru-RU"/>
        </w:rPr>
        <w:t>шес</w:t>
      </w:r>
      <w:r w:rsidRPr="00951618">
        <w:rPr>
          <w:rFonts w:ascii="Times New Roman" w:eastAsia="Calibri" w:hAnsi="Times New Roman" w:cs="Times New Roman"/>
          <w:b/>
          <w:sz w:val="28"/>
          <w:szCs w:val="28"/>
          <w:lang w:eastAsia="ru-RU"/>
        </w:rPr>
        <w:t>ть</w:t>
      </w:r>
      <w:proofErr w:type="gramEnd"/>
      <w:r w:rsidRPr="00951618">
        <w:rPr>
          <w:rFonts w:ascii="Times New Roman" w:eastAsia="Calibri" w:hAnsi="Times New Roman" w:cs="Times New Roman"/>
          <w:b/>
          <w:sz w:val="28"/>
          <w:szCs w:val="28"/>
          <w:lang w:eastAsia="ru-RU"/>
        </w:rPr>
        <w:t xml:space="preserve"> </w:t>
      </w:r>
      <w:r w:rsidRPr="00951618">
        <w:rPr>
          <w:rFonts w:ascii="Times New Roman" w:eastAsia="Calibri" w:hAnsi="Times New Roman" w:cs="Times New Roman"/>
          <w:sz w:val="28"/>
          <w:szCs w:val="28"/>
          <w:lang w:eastAsia="ru-RU"/>
        </w:rPr>
        <w:t xml:space="preserve"> учащихся школы. Основная причина постановки на учет- злоупотребление родителями алкогольными напитками.</w:t>
      </w:r>
    </w:p>
    <w:p w:rsidR="00951618" w:rsidRPr="00951618" w:rsidRDefault="00951618" w:rsidP="00951618">
      <w:pPr>
        <w:spacing w:after="0" w:line="240" w:lineRule="auto"/>
        <w:ind w:right="-284"/>
        <w:jc w:val="both"/>
        <w:rPr>
          <w:rFonts w:ascii="Times New Roman" w:eastAsia="Calibri" w:hAnsi="Times New Roman" w:cs="Times New Roman"/>
          <w:color w:val="000000"/>
          <w:sz w:val="28"/>
          <w:szCs w:val="28"/>
          <w:lang w:eastAsia="ru-RU"/>
        </w:rPr>
      </w:pPr>
      <w:r w:rsidRPr="00951618">
        <w:rPr>
          <w:rFonts w:ascii="Times New Roman" w:eastAsia="Calibri" w:hAnsi="Times New Roman" w:cs="Times New Roman"/>
          <w:sz w:val="28"/>
          <w:szCs w:val="28"/>
          <w:lang w:eastAsia="ru-RU"/>
        </w:rPr>
        <w:t xml:space="preserve">-Организация питания обучающихся осуществляется на основании </w:t>
      </w:r>
      <w:r w:rsidRPr="00951618">
        <w:rPr>
          <w:rFonts w:ascii="Times New Roman" w:eastAsia="Calibri" w:hAnsi="Times New Roman" w:cs="Times New Roman"/>
          <w:color w:val="000000"/>
          <w:sz w:val="28"/>
          <w:szCs w:val="28"/>
          <w:lang w:eastAsia="ru-RU"/>
        </w:rPr>
        <w:t>нормативно правовых документов по организации питания:</w:t>
      </w:r>
    </w:p>
    <w:p w:rsidR="00951618" w:rsidRPr="00951618" w:rsidRDefault="00951618" w:rsidP="00951618">
      <w:pPr>
        <w:spacing w:after="0" w:line="240" w:lineRule="auto"/>
        <w:ind w:right="-284"/>
        <w:jc w:val="both"/>
        <w:rPr>
          <w:rFonts w:ascii="Times New Roman" w:eastAsia="Calibri" w:hAnsi="Times New Roman" w:cs="Times New Roman"/>
          <w:color w:val="000000"/>
          <w:sz w:val="28"/>
          <w:szCs w:val="28"/>
          <w:lang w:eastAsia="ru-RU"/>
        </w:rPr>
      </w:pPr>
      <w:r w:rsidRPr="00951618">
        <w:rPr>
          <w:rFonts w:ascii="Times New Roman" w:eastAsia="Calibri" w:hAnsi="Times New Roman" w:cs="Times New Roman"/>
          <w:color w:val="000000"/>
          <w:sz w:val="28"/>
          <w:szCs w:val="28"/>
          <w:lang w:eastAsia="ru-RU"/>
        </w:rPr>
        <w:t>1.  Приказы (приказ «Об организации питания» № 76/</w:t>
      </w:r>
      <w:proofErr w:type="gramStart"/>
      <w:r w:rsidRPr="00951618">
        <w:rPr>
          <w:rFonts w:ascii="Times New Roman" w:eastAsia="Calibri" w:hAnsi="Times New Roman" w:cs="Times New Roman"/>
          <w:color w:val="000000"/>
          <w:sz w:val="28"/>
          <w:szCs w:val="28"/>
          <w:lang w:eastAsia="ru-RU"/>
        </w:rPr>
        <w:t>2  от</w:t>
      </w:r>
      <w:proofErr w:type="gramEnd"/>
      <w:r w:rsidRPr="00951618">
        <w:rPr>
          <w:rFonts w:ascii="Times New Roman" w:eastAsia="Calibri" w:hAnsi="Times New Roman" w:cs="Times New Roman"/>
          <w:color w:val="000000"/>
          <w:sz w:val="28"/>
          <w:szCs w:val="28"/>
          <w:lang w:eastAsia="ru-RU"/>
        </w:rPr>
        <w:t xml:space="preserve">  2 сентября 201</w:t>
      </w:r>
      <w:r w:rsidR="00A60F5E">
        <w:rPr>
          <w:rFonts w:ascii="Times New Roman" w:eastAsia="Calibri" w:hAnsi="Times New Roman" w:cs="Times New Roman"/>
          <w:color w:val="000000"/>
          <w:sz w:val="28"/>
          <w:szCs w:val="28"/>
          <w:lang w:eastAsia="ru-RU"/>
        </w:rPr>
        <w:t>5</w:t>
      </w:r>
      <w:r w:rsidRPr="00951618">
        <w:rPr>
          <w:rFonts w:ascii="Times New Roman" w:eastAsia="Calibri" w:hAnsi="Times New Roman" w:cs="Times New Roman"/>
          <w:color w:val="000000"/>
          <w:sz w:val="28"/>
          <w:szCs w:val="28"/>
          <w:lang w:eastAsia="ru-RU"/>
        </w:rPr>
        <w:t xml:space="preserve"> г., Приказ «Об организации бесплатного горячего питания учащихся 1-11 классов на 201</w:t>
      </w:r>
      <w:r w:rsidR="00A60F5E">
        <w:rPr>
          <w:rFonts w:ascii="Times New Roman" w:eastAsia="Calibri" w:hAnsi="Times New Roman" w:cs="Times New Roman"/>
          <w:color w:val="000000"/>
          <w:sz w:val="28"/>
          <w:szCs w:val="28"/>
          <w:lang w:eastAsia="ru-RU"/>
        </w:rPr>
        <w:t>5</w:t>
      </w:r>
      <w:r w:rsidRPr="00951618">
        <w:rPr>
          <w:rFonts w:ascii="Times New Roman" w:eastAsia="Calibri" w:hAnsi="Times New Roman" w:cs="Times New Roman"/>
          <w:color w:val="000000"/>
          <w:sz w:val="28"/>
          <w:szCs w:val="28"/>
          <w:lang w:eastAsia="ru-RU"/>
        </w:rPr>
        <w:t>-201</w:t>
      </w:r>
      <w:r w:rsidR="00A60F5E">
        <w:rPr>
          <w:rFonts w:ascii="Times New Roman" w:eastAsia="Calibri" w:hAnsi="Times New Roman" w:cs="Times New Roman"/>
          <w:color w:val="000000"/>
          <w:sz w:val="28"/>
          <w:szCs w:val="28"/>
          <w:lang w:eastAsia="ru-RU"/>
        </w:rPr>
        <w:t>6</w:t>
      </w:r>
      <w:r w:rsidRPr="00951618">
        <w:rPr>
          <w:rFonts w:ascii="Times New Roman" w:eastAsia="Calibri" w:hAnsi="Times New Roman" w:cs="Times New Roman"/>
          <w:color w:val="000000"/>
          <w:sz w:val="28"/>
          <w:szCs w:val="28"/>
          <w:lang w:eastAsia="ru-RU"/>
        </w:rPr>
        <w:t xml:space="preserve"> г.» №79/1 от 5 сентября 201</w:t>
      </w:r>
      <w:r w:rsidR="00A60F5E">
        <w:rPr>
          <w:rFonts w:ascii="Times New Roman" w:eastAsia="Calibri" w:hAnsi="Times New Roman" w:cs="Times New Roman"/>
          <w:color w:val="000000"/>
          <w:sz w:val="28"/>
          <w:szCs w:val="28"/>
          <w:lang w:eastAsia="ru-RU"/>
        </w:rPr>
        <w:t>5</w:t>
      </w:r>
      <w:r w:rsidRPr="00951618">
        <w:rPr>
          <w:rFonts w:ascii="Times New Roman" w:eastAsia="Calibri" w:hAnsi="Times New Roman" w:cs="Times New Roman"/>
          <w:color w:val="000000"/>
          <w:sz w:val="28"/>
          <w:szCs w:val="28"/>
          <w:lang w:eastAsia="ru-RU"/>
        </w:rPr>
        <w:t>., Положение «О столовой МБОУ «Целинная СОШ №1» от 20</w:t>
      </w:r>
      <w:r w:rsidR="00A60F5E">
        <w:rPr>
          <w:rFonts w:ascii="Times New Roman" w:eastAsia="Calibri" w:hAnsi="Times New Roman" w:cs="Times New Roman"/>
          <w:color w:val="000000"/>
          <w:sz w:val="28"/>
          <w:szCs w:val="28"/>
          <w:lang w:eastAsia="ru-RU"/>
        </w:rPr>
        <w:t>.</w:t>
      </w:r>
      <w:r w:rsidRPr="00951618">
        <w:rPr>
          <w:rFonts w:ascii="Times New Roman" w:eastAsia="Calibri" w:hAnsi="Times New Roman" w:cs="Times New Roman"/>
          <w:color w:val="000000"/>
          <w:sz w:val="28"/>
          <w:szCs w:val="28"/>
          <w:lang w:eastAsia="ru-RU"/>
        </w:rPr>
        <w:t>09</w:t>
      </w:r>
      <w:r w:rsidR="00A60F5E">
        <w:rPr>
          <w:rFonts w:ascii="Times New Roman" w:eastAsia="Calibri" w:hAnsi="Times New Roman" w:cs="Times New Roman"/>
          <w:color w:val="000000"/>
          <w:sz w:val="28"/>
          <w:szCs w:val="28"/>
          <w:lang w:eastAsia="ru-RU"/>
        </w:rPr>
        <w:t>.</w:t>
      </w:r>
      <w:r w:rsidRPr="00951618">
        <w:rPr>
          <w:rFonts w:ascii="Times New Roman" w:eastAsia="Calibri" w:hAnsi="Times New Roman" w:cs="Times New Roman"/>
          <w:color w:val="000000"/>
          <w:sz w:val="28"/>
          <w:szCs w:val="28"/>
          <w:lang w:eastAsia="ru-RU"/>
        </w:rPr>
        <w:t>2010, Положение «Об  организации питания учащихся и педагогических работников МБОУ «Целинная СОШ №1» от 20. 09.2010).</w:t>
      </w:r>
    </w:p>
    <w:p w:rsidR="00951618" w:rsidRPr="00951618" w:rsidRDefault="00951618" w:rsidP="00951618">
      <w:pPr>
        <w:spacing w:after="0" w:line="240" w:lineRule="auto"/>
        <w:ind w:right="-284"/>
        <w:jc w:val="both"/>
        <w:rPr>
          <w:rFonts w:ascii="Times New Roman" w:eastAsia="Calibri" w:hAnsi="Times New Roman" w:cs="Times New Roman"/>
          <w:color w:val="000000"/>
          <w:sz w:val="28"/>
          <w:szCs w:val="28"/>
          <w:lang w:eastAsia="ru-RU"/>
        </w:rPr>
      </w:pPr>
      <w:r w:rsidRPr="00951618">
        <w:rPr>
          <w:rFonts w:ascii="Times New Roman" w:eastAsia="Calibri" w:hAnsi="Times New Roman" w:cs="Times New Roman"/>
          <w:color w:val="000000"/>
          <w:sz w:val="28"/>
          <w:szCs w:val="28"/>
          <w:lang w:eastAsia="ru-RU"/>
        </w:rPr>
        <w:t>2. График дежурства в столовой согласно графику дежурства по школе</w:t>
      </w:r>
    </w:p>
    <w:p w:rsidR="00951618" w:rsidRPr="00951618" w:rsidRDefault="00951618" w:rsidP="00951618">
      <w:pPr>
        <w:spacing w:after="0" w:line="240" w:lineRule="auto"/>
        <w:ind w:right="-284"/>
        <w:jc w:val="both"/>
        <w:rPr>
          <w:rFonts w:ascii="Times New Roman" w:eastAsia="Calibri" w:hAnsi="Times New Roman" w:cs="Times New Roman"/>
          <w:color w:val="000000"/>
          <w:sz w:val="28"/>
          <w:szCs w:val="28"/>
          <w:lang w:eastAsia="ru-RU"/>
        </w:rPr>
      </w:pPr>
      <w:r w:rsidRPr="00951618">
        <w:rPr>
          <w:rFonts w:ascii="Times New Roman" w:eastAsia="Calibri" w:hAnsi="Times New Roman" w:cs="Times New Roman"/>
          <w:color w:val="000000"/>
          <w:sz w:val="28"/>
          <w:szCs w:val="28"/>
          <w:lang w:eastAsia="ru-RU"/>
        </w:rPr>
        <w:t xml:space="preserve">3. График питания учащихся по школе </w:t>
      </w:r>
    </w:p>
    <w:p w:rsidR="00951618" w:rsidRPr="00951618" w:rsidRDefault="00951618" w:rsidP="00951618">
      <w:pPr>
        <w:spacing w:after="0" w:line="240" w:lineRule="auto"/>
        <w:ind w:right="-284"/>
        <w:jc w:val="both"/>
        <w:rPr>
          <w:rFonts w:ascii="Times New Roman" w:eastAsia="Calibri" w:hAnsi="Times New Roman" w:cs="Times New Roman"/>
          <w:color w:val="000000"/>
          <w:sz w:val="28"/>
          <w:szCs w:val="28"/>
          <w:lang w:eastAsia="ru-RU"/>
        </w:rPr>
      </w:pPr>
      <w:r w:rsidRPr="00951618">
        <w:rPr>
          <w:rFonts w:ascii="Times New Roman" w:eastAsia="Calibri" w:hAnsi="Times New Roman" w:cs="Times New Roman"/>
          <w:color w:val="000000"/>
          <w:sz w:val="28"/>
          <w:szCs w:val="28"/>
          <w:lang w:eastAsia="ru-RU"/>
        </w:rPr>
        <w:t>Обоснованность составления списка учащихся, получающих компенсационную выплату за счет средств краевого бюджета (таковых в 201</w:t>
      </w:r>
      <w:r w:rsidR="00FF1CD2">
        <w:rPr>
          <w:rFonts w:ascii="Times New Roman" w:eastAsia="Calibri" w:hAnsi="Times New Roman" w:cs="Times New Roman"/>
          <w:color w:val="000000"/>
          <w:sz w:val="28"/>
          <w:szCs w:val="28"/>
          <w:lang w:eastAsia="ru-RU"/>
        </w:rPr>
        <w:t>5</w:t>
      </w:r>
      <w:r w:rsidRPr="00951618">
        <w:rPr>
          <w:rFonts w:ascii="Times New Roman" w:eastAsia="Calibri" w:hAnsi="Times New Roman" w:cs="Times New Roman"/>
          <w:color w:val="000000"/>
          <w:sz w:val="28"/>
          <w:szCs w:val="28"/>
          <w:lang w:eastAsia="ru-RU"/>
        </w:rPr>
        <w:t>-201</w:t>
      </w:r>
      <w:r w:rsidR="00FF1CD2">
        <w:rPr>
          <w:rFonts w:ascii="Times New Roman" w:eastAsia="Calibri" w:hAnsi="Times New Roman" w:cs="Times New Roman"/>
          <w:color w:val="000000"/>
          <w:sz w:val="28"/>
          <w:szCs w:val="28"/>
          <w:lang w:eastAsia="ru-RU"/>
        </w:rPr>
        <w:t>6</w:t>
      </w:r>
      <w:r w:rsidRPr="00951618">
        <w:rPr>
          <w:rFonts w:ascii="Times New Roman" w:eastAsia="Calibri" w:hAnsi="Times New Roman" w:cs="Times New Roman"/>
          <w:color w:val="000000"/>
          <w:sz w:val="28"/>
          <w:szCs w:val="28"/>
          <w:lang w:eastAsia="ru-RU"/>
        </w:rPr>
        <w:t xml:space="preserve"> году было </w:t>
      </w:r>
      <w:r w:rsidR="00A60F5E" w:rsidRPr="00A60F5E">
        <w:rPr>
          <w:rFonts w:ascii="Times New Roman" w:eastAsia="Calibri" w:hAnsi="Times New Roman" w:cs="Times New Roman"/>
          <w:b/>
          <w:color w:val="000000"/>
          <w:sz w:val="28"/>
          <w:szCs w:val="28"/>
          <w:lang w:eastAsia="ru-RU"/>
        </w:rPr>
        <w:t>60</w:t>
      </w:r>
      <w:r w:rsidRPr="00951618">
        <w:rPr>
          <w:rFonts w:ascii="Times New Roman" w:eastAsia="Calibri" w:hAnsi="Times New Roman" w:cs="Times New Roman"/>
          <w:b/>
          <w:color w:val="000000"/>
          <w:sz w:val="28"/>
          <w:szCs w:val="28"/>
          <w:lang w:eastAsia="ru-RU"/>
        </w:rPr>
        <w:t xml:space="preserve"> учащихся</w:t>
      </w:r>
      <w:r w:rsidRPr="00951618">
        <w:rPr>
          <w:rFonts w:ascii="Times New Roman" w:eastAsia="Calibri" w:hAnsi="Times New Roman" w:cs="Times New Roman"/>
          <w:color w:val="000000"/>
          <w:sz w:val="28"/>
          <w:szCs w:val="28"/>
          <w:lang w:eastAsia="ru-RU"/>
        </w:rPr>
        <w:t xml:space="preserve">): списки из УСЗН по Целинному району, получаемые </w:t>
      </w:r>
      <w:r w:rsidR="00A60F5E">
        <w:rPr>
          <w:rFonts w:ascii="Times New Roman" w:eastAsia="Calibri" w:hAnsi="Times New Roman" w:cs="Times New Roman"/>
          <w:color w:val="000000"/>
          <w:sz w:val="28"/>
          <w:szCs w:val="28"/>
          <w:lang w:eastAsia="ru-RU"/>
        </w:rPr>
        <w:t>ежемесячно</w:t>
      </w:r>
      <w:r w:rsidRPr="00951618">
        <w:rPr>
          <w:rFonts w:ascii="Times New Roman" w:eastAsia="Calibri" w:hAnsi="Times New Roman" w:cs="Times New Roman"/>
          <w:color w:val="000000"/>
          <w:sz w:val="28"/>
          <w:szCs w:val="28"/>
          <w:lang w:eastAsia="ru-RU"/>
        </w:rPr>
        <w:t xml:space="preserve">, заявления от родителей, приказ руководителя ОУ. Списки на предоставление компенсационной выплаты на питание из средств муниципального </w:t>
      </w:r>
      <w:proofErr w:type="gramStart"/>
      <w:r w:rsidRPr="00951618">
        <w:rPr>
          <w:rFonts w:ascii="Times New Roman" w:eastAsia="Calibri" w:hAnsi="Times New Roman" w:cs="Times New Roman"/>
          <w:color w:val="000000"/>
          <w:sz w:val="28"/>
          <w:szCs w:val="28"/>
          <w:lang w:eastAsia="ru-RU"/>
        </w:rPr>
        <w:t>бюджета  (</w:t>
      </w:r>
      <w:proofErr w:type="gramEnd"/>
      <w:r w:rsidRPr="00951618">
        <w:rPr>
          <w:rFonts w:ascii="Times New Roman" w:eastAsia="Calibri" w:hAnsi="Times New Roman" w:cs="Times New Roman"/>
          <w:color w:val="000000"/>
          <w:sz w:val="28"/>
          <w:szCs w:val="28"/>
          <w:lang w:eastAsia="ru-RU"/>
        </w:rPr>
        <w:t>таковых в 201</w:t>
      </w:r>
      <w:r w:rsidR="00A60F5E">
        <w:rPr>
          <w:rFonts w:ascii="Times New Roman" w:eastAsia="Calibri" w:hAnsi="Times New Roman" w:cs="Times New Roman"/>
          <w:color w:val="000000"/>
          <w:sz w:val="28"/>
          <w:szCs w:val="28"/>
          <w:lang w:eastAsia="ru-RU"/>
        </w:rPr>
        <w:t>5</w:t>
      </w:r>
      <w:r w:rsidRPr="00951618">
        <w:rPr>
          <w:rFonts w:ascii="Times New Roman" w:eastAsia="Calibri" w:hAnsi="Times New Roman" w:cs="Times New Roman"/>
          <w:color w:val="000000"/>
          <w:sz w:val="28"/>
          <w:szCs w:val="28"/>
          <w:lang w:eastAsia="ru-RU"/>
        </w:rPr>
        <w:t>-201</w:t>
      </w:r>
      <w:r w:rsidR="00A60F5E">
        <w:rPr>
          <w:rFonts w:ascii="Times New Roman" w:eastAsia="Calibri" w:hAnsi="Times New Roman" w:cs="Times New Roman"/>
          <w:color w:val="000000"/>
          <w:sz w:val="28"/>
          <w:szCs w:val="28"/>
          <w:lang w:eastAsia="ru-RU"/>
        </w:rPr>
        <w:t>6</w:t>
      </w:r>
      <w:r w:rsidRPr="00951618">
        <w:rPr>
          <w:rFonts w:ascii="Times New Roman" w:eastAsia="Calibri" w:hAnsi="Times New Roman" w:cs="Times New Roman"/>
          <w:color w:val="000000"/>
          <w:sz w:val="28"/>
          <w:szCs w:val="28"/>
          <w:lang w:eastAsia="ru-RU"/>
        </w:rPr>
        <w:t xml:space="preserve"> году было </w:t>
      </w:r>
      <w:r w:rsidRPr="00951618">
        <w:rPr>
          <w:rFonts w:ascii="Times New Roman" w:eastAsia="Calibri" w:hAnsi="Times New Roman" w:cs="Times New Roman"/>
          <w:b/>
          <w:color w:val="000000"/>
          <w:sz w:val="28"/>
          <w:szCs w:val="28"/>
          <w:lang w:eastAsia="ru-RU"/>
        </w:rPr>
        <w:t>42 учащихся</w:t>
      </w:r>
      <w:r w:rsidRPr="00951618">
        <w:rPr>
          <w:rFonts w:ascii="Times New Roman" w:eastAsia="Calibri" w:hAnsi="Times New Roman" w:cs="Times New Roman"/>
          <w:color w:val="000000"/>
          <w:sz w:val="28"/>
          <w:szCs w:val="28"/>
          <w:lang w:eastAsia="ru-RU"/>
        </w:rPr>
        <w:t>) составляются на основании заявления родителей и по решению педагогического совета</w:t>
      </w:r>
    </w:p>
    <w:p w:rsidR="00951618" w:rsidRPr="00951618" w:rsidRDefault="00951618" w:rsidP="00951618">
      <w:pPr>
        <w:spacing w:after="0" w:line="240" w:lineRule="auto"/>
        <w:ind w:right="-284"/>
        <w:jc w:val="both"/>
        <w:rPr>
          <w:rFonts w:ascii="Times New Roman" w:eastAsia="Calibri" w:hAnsi="Times New Roman" w:cs="Times New Roman"/>
          <w:color w:val="000000"/>
          <w:sz w:val="28"/>
          <w:szCs w:val="28"/>
          <w:lang w:eastAsia="ru-RU"/>
        </w:rPr>
      </w:pPr>
      <w:r w:rsidRPr="00951618">
        <w:rPr>
          <w:rFonts w:ascii="Times New Roman" w:eastAsia="Calibri" w:hAnsi="Times New Roman" w:cs="Times New Roman"/>
          <w:color w:val="000000"/>
          <w:sz w:val="28"/>
          <w:szCs w:val="28"/>
          <w:lang w:eastAsia="ru-RU"/>
        </w:rPr>
        <w:t xml:space="preserve">Обоснованность составления списка учащихся, получающих компенсационную выплату за счет средств муниципального бюджета - заявления от родителей (законных представителей), справки из УСЗН </w:t>
      </w:r>
      <w:proofErr w:type="gramStart"/>
      <w:r w:rsidRPr="00951618">
        <w:rPr>
          <w:rFonts w:ascii="Times New Roman" w:eastAsia="Calibri" w:hAnsi="Times New Roman" w:cs="Times New Roman"/>
          <w:color w:val="000000"/>
          <w:sz w:val="28"/>
          <w:szCs w:val="28"/>
          <w:lang w:eastAsia="ru-RU"/>
        </w:rPr>
        <w:t>о  доходе</w:t>
      </w:r>
      <w:proofErr w:type="gramEnd"/>
      <w:r w:rsidRPr="00951618">
        <w:rPr>
          <w:rFonts w:ascii="Times New Roman" w:eastAsia="Calibri" w:hAnsi="Times New Roman" w:cs="Times New Roman"/>
          <w:color w:val="000000"/>
          <w:sz w:val="28"/>
          <w:szCs w:val="28"/>
          <w:lang w:eastAsia="ru-RU"/>
        </w:rPr>
        <w:t xml:space="preserve"> семьи, не превышающем прожиточный минимум, приказ руководителя ОУ.</w:t>
      </w:r>
    </w:p>
    <w:p w:rsidR="00951618" w:rsidRPr="00951618" w:rsidRDefault="00951618" w:rsidP="00951618">
      <w:pPr>
        <w:autoSpaceDE w:val="0"/>
        <w:autoSpaceDN w:val="0"/>
        <w:adjustRightInd w:val="0"/>
        <w:spacing w:after="0" w:line="240" w:lineRule="auto"/>
        <w:ind w:right="-284"/>
        <w:jc w:val="both"/>
        <w:rPr>
          <w:rFonts w:ascii="Times New Roman" w:eastAsia="Calibri" w:hAnsi="Times New Roman" w:cs="Times New Roman"/>
          <w:color w:val="000000"/>
          <w:sz w:val="28"/>
          <w:szCs w:val="28"/>
        </w:rPr>
      </w:pPr>
      <w:r w:rsidRPr="00951618">
        <w:rPr>
          <w:rFonts w:ascii="Times New Roman" w:eastAsia="Calibri" w:hAnsi="Times New Roman" w:cs="Times New Roman"/>
          <w:sz w:val="28"/>
          <w:szCs w:val="28"/>
        </w:rPr>
        <w:t>2.5</w:t>
      </w:r>
      <w:r w:rsidRPr="00951618">
        <w:rPr>
          <w:rFonts w:ascii="Calibri" w:eastAsia="Calibri" w:hAnsi="Calibri" w:cs="Times New Roman"/>
          <w:sz w:val="28"/>
          <w:szCs w:val="28"/>
        </w:rPr>
        <w:t xml:space="preserve"> </w:t>
      </w:r>
      <w:r w:rsidRPr="00951618">
        <w:rPr>
          <w:rFonts w:ascii="Times New Roman" w:eastAsia="Calibri" w:hAnsi="Times New Roman" w:cs="Times New Roman"/>
          <w:color w:val="000000"/>
          <w:sz w:val="28"/>
          <w:szCs w:val="28"/>
        </w:rPr>
        <w:t xml:space="preserve">Проводится анализ работы по изучению мнения участников образовательных отношений о деятельности Школы, в том числе: </w:t>
      </w:r>
    </w:p>
    <w:p w:rsidR="00951618" w:rsidRPr="00951618" w:rsidRDefault="00951618" w:rsidP="00951618">
      <w:pPr>
        <w:autoSpaceDE w:val="0"/>
        <w:autoSpaceDN w:val="0"/>
        <w:adjustRightInd w:val="0"/>
        <w:spacing w:after="0" w:line="240" w:lineRule="auto"/>
        <w:ind w:right="-284"/>
        <w:jc w:val="both"/>
        <w:rPr>
          <w:rFonts w:ascii="Times New Roman" w:eastAsia="Calibri" w:hAnsi="Times New Roman" w:cs="Times New Roman"/>
          <w:color w:val="000000"/>
          <w:sz w:val="28"/>
          <w:szCs w:val="28"/>
        </w:rPr>
      </w:pPr>
      <w:r w:rsidRPr="00951618">
        <w:rPr>
          <w:rFonts w:ascii="Times New Roman" w:eastAsia="Calibri" w:hAnsi="Times New Roman" w:cs="Times New Roman"/>
          <w:color w:val="000000"/>
          <w:sz w:val="28"/>
          <w:szCs w:val="28"/>
        </w:rPr>
        <w:lastRenderedPageBreak/>
        <w:t>- изучение мнения участников образовательных отношений о школе (анкетирование),</w:t>
      </w:r>
    </w:p>
    <w:p w:rsidR="00951618" w:rsidRPr="00951618" w:rsidRDefault="00951618" w:rsidP="00951618">
      <w:pPr>
        <w:autoSpaceDE w:val="0"/>
        <w:autoSpaceDN w:val="0"/>
        <w:adjustRightInd w:val="0"/>
        <w:spacing w:after="0" w:line="240" w:lineRule="auto"/>
        <w:ind w:right="-284"/>
        <w:jc w:val="both"/>
        <w:rPr>
          <w:rFonts w:ascii="Times New Roman" w:eastAsia="Calibri" w:hAnsi="Times New Roman" w:cs="Times New Roman"/>
          <w:color w:val="000000"/>
          <w:sz w:val="28"/>
          <w:szCs w:val="28"/>
        </w:rPr>
      </w:pPr>
      <w:r w:rsidRPr="00951618">
        <w:rPr>
          <w:rFonts w:ascii="Times New Roman" w:eastAsia="Calibri" w:hAnsi="Times New Roman" w:cs="Times New Roman"/>
          <w:color w:val="000000"/>
          <w:sz w:val="28"/>
          <w:szCs w:val="28"/>
        </w:rPr>
        <w:t xml:space="preserve"> - анализ запросов потребителей образовательных услуг, пожеланий родителей (законных представителей) обучающихся, других заинтересованных лиц. </w:t>
      </w:r>
    </w:p>
    <w:p w:rsidR="00951618" w:rsidRPr="00951618" w:rsidRDefault="00951618" w:rsidP="00951618">
      <w:pPr>
        <w:spacing w:after="200" w:line="240" w:lineRule="auto"/>
        <w:ind w:right="-284"/>
        <w:jc w:val="both"/>
        <w:rPr>
          <w:rFonts w:ascii="Times New Roman" w:eastAsia="Calibri" w:hAnsi="Times New Roman" w:cs="Times New Roman"/>
          <w:b/>
          <w:sz w:val="28"/>
          <w:szCs w:val="28"/>
        </w:rPr>
      </w:pPr>
      <w:r w:rsidRPr="00951618">
        <w:rPr>
          <w:rFonts w:ascii="Times New Roman" w:eastAsia="Calibri" w:hAnsi="Times New Roman" w:cs="Times New Roman"/>
          <w:b/>
          <w:sz w:val="28"/>
          <w:szCs w:val="28"/>
        </w:rPr>
        <w:t>Выводы и рекомендации по разделу</w:t>
      </w:r>
    </w:p>
    <w:p w:rsidR="00951618" w:rsidRPr="00951618" w:rsidRDefault="00951618" w:rsidP="00951618">
      <w:pPr>
        <w:spacing w:after="200" w:line="240" w:lineRule="auto"/>
        <w:ind w:right="-284"/>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Существующая система управления МБОУ «Целинная СОШ №1» способствует достижению поставленных целей и задач по обучению и воспитанию школьников, реализации компетенций образовательной организации.</w:t>
      </w:r>
    </w:p>
    <w:p w:rsidR="00951618" w:rsidRPr="00951618" w:rsidRDefault="00951618" w:rsidP="00951618">
      <w:pPr>
        <w:spacing w:after="200" w:line="240" w:lineRule="auto"/>
        <w:ind w:right="-284"/>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 xml:space="preserve">Необходимо ввести в систему </w:t>
      </w:r>
      <w:proofErr w:type="spellStart"/>
      <w:r w:rsidRPr="00951618">
        <w:rPr>
          <w:rFonts w:ascii="Times New Roman" w:eastAsia="Calibri" w:hAnsi="Times New Roman" w:cs="Times New Roman"/>
          <w:sz w:val="28"/>
          <w:szCs w:val="28"/>
        </w:rPr>
        <w:t>внутришкольного</w:t>
      </w:r>
      <w:proofErr w:type="spellEnd"/>
      <w:r w:rsidRPr="00951618">
        <w:rPr>
          <w:rFonts w:ascii="Times New Roman" w:eastAsia="Calibri" w:hAnsi="Times New Roman" w:cs="Times New Roman"/>
          <w:sz w:val="28"/>
          <w:szCs w:val="28"/>
        </w:rPr>
        <w:t xml:space="preserve"> контроля следующее:</w:t>
      </w:r>
    </w:p>
    <w:p w:rsidR="00951618" w:rsidRPr="00951618" w:rsidRDefault="00951618" w:rsidP="00951618">
      <w:pPr>
        <w:spacing w:before="100" w:beforeAutospacing="1" w:after="100" w:afterAutospacing="1" w:line="240" w:lineRule="auto"/>
        <w:ind w:right="-284"/>
        <w:jc w:val="both"/>
        <w:rPr>
          <w:rFonts w:ascii="Times New Roman" w:eastAsia="Times New Roman" w:hAnsi="Times New Roman" w:cs="Times New Roman"/>
          <w:sz w:val="28"/>
          <w:szCs w:val="28"/>
          <w:lang w:eastAsia="ru-RU"/>
        </w:rPr>
      </w:pPr>
      <w:r w:rsidRPr="00951618">
        <w:rPr>
          <w:rFonts w:ascii="Times New Roman" w:eastAsia="Times New Roman" w:hAnsi="Times New Roman" w:cs="Times New Roman"/>
          <w:sz w:val="28"/>
          <w:szCs w:val="28"/>
          <w:lang w:eastAsia="ru-RU"/>
        </w:rPr>
        <w:t xml:space="preserve">-мониторинг не только уровня </w:t>
      </w:r>
      <w:proofErr w:type="spellStart"/>
      <w:r w:rsidRPr="00951618">
        <w:rPr>
          <w:rFonts w:ascii="Times New Roman" w:eastAsia="Times New Roman" w:hAnsi="Times New Roman" w:cs="Times New Roman"/>
          <w:sz w:val="28"/>
          <w:szCs w:val="28"/>
          <w:lang w:eastAsia="ru-RU"/>
        </w:rPr>
        <w:t>обученности</w:t>
      </w:r>
      <w:proofErr w:type="spellEnd"/>
      <w:r w:rsidRPr="00951618">
        <w:rPr>
          <w:rFonts w:ascii="Times New Roman" w:eastAsia="Times New Roman" w:hAnsi="Times New Roman" w:cs="Times New Roman"/>
          <w:sz w:val="28"/>
          <w:szCs w:val="28"/>
          <w:lang w:eastAsia="ru-RU"/>
        </w:rPr>
        <w:t xml:space="preserve"> по предметам, но и уровня развития других внутренних ресурсов ученика, отраженных в </w:t>
      </w:r>
      <w:proofErr w:type="spellStart"/>
      <w:r w:rsidRPr="00951618">
        <w:rPr>
          <w:rFonts w:ascii="Times New Roman" w:eastAsia="Times New Roman" w:hAnsi="Times New Roman" w:cs="Times New Roman"/>
          <w:sz w:val="28"/>
          <w:szCs w:val="28"/>
          <w:lang w:eastAsia="ru-RU"/>
        </w:rPr>
        <w:t>метапредметных</w:t>
      </w:r>
      <w:proofErr w:type="spellEnd"/>
      <w:r w:rsidRPr="00951618">
        <w:rPr>
          <w:rFonts w:ascii="Times New Roman" w:eastAsia="Times New Roman" w:hAnsi="Times New Roman" w:cs="Times New Roman"/>
          <w:sz w:val="28"/>
          <w:szCs w:val="28"/>
          <w:lang w:eastAsia="ru-RU"/>
        </w:rPr>
        <w:t xml:space="preserve"> и личностных образовательных результатах; </w:t>
      </w:r>
    </w:p>
    <w:p w:rsidR="00951618" w:rsidRPr="00951618" w:rsidRDefault="00951618" w:rsidP="00951618">
      <w:pPr>
        <w:spacing w:before="100" w:beforeAutospacing="1" w:after="100" w:afterAutospacing="1" w:line="240" w:lineRule="auto"/>
        <w:ind w:right="-284"/>
        <w:jc w:val="both"/>
        <w:rPr>
          <w:rFonts w:ascii="Times New Roman" w:eastAsia="Times New Roman" w:hAnsi="Times New Roman" w:cs="Times New Roman"/>
          <w:sz w:val="28"/>
          <w:szCs w:val="28"/>
          <w:lang w:eastAsia="ru-RU"/>
        </w:rPr>
      </w:pPr>
      <w:r w:rsidRPr="00951618">
        <w:rPr>
          <w:rFonts w:ascii="Times New Roman" w:eastAsia="Times New Roman" w:hAnsi="Times New Roman" w:cs="Times New Roman"/>
          <w:sz w:val="28"/>
          <w:szCs w:val="28"/>
          <w:lang w:eastAsia="ru-RU"/>
        </w:rPr>
        <w:t xml:space="preserve">– пересмотр и совершенствование оценивания на основе </w:t>
      </w:r>
      <w:proofErr w:type="spellStart"/>
      <w:r w:rsidRPr="00951618">
        <w:rPr>
          <w:rFonts w:ascii="Times New Roman" w:eastAsia="Times New Roman" w:hAnsi="Times New Roman" w:cs="Times New Roman"/>
          <w:sz w:val="28"/>
          <w:szCs w:val="28"/>
          <w:lang w:eastAsia="ru-RU"/>
        </w:rPr>
        <w:t>критериального</w:t>
      </w:r>
      <w:proofErr w:type="spellEnd"/>
      <w:r w:rsidRPr="00951618">
        <w:rPr>
          <w:rFonts w:ascii="Times New Roman" w:eastAsia="Times New Roman" w:hAnsi="Times New Roman" w:cs="Times New Roman"/>
          <w:sz w:val="28"/>
          <w:szCs w:val="28"/>
          <w:lang w:eastAsia="ru-RU"/>
        </w:rPr>
        <w:t xml:space="preserve"> и </w:t>
      </w:r>
      <w:proofErr w:type="spellStart"/>
      <w:r w:rsidRPr="00951618">
        <w:rPr>
          <w:rFonts w:ascii="Times New Roman" w:eastAsia="Times New Roman" w:hAnsi="Times New Roman" w:cs="Times New Roman"/>
          <w:sz w:val="28"/>
          <w:szCs w:val="28"/>
          <w:lang w:eastAsia="ru-RU"/>
        </w:rPr>
        <w:t>компетентностного</w:t>
      </w:r>
      <w:proofErr w:type="spellEnd"/>
      <w:r w:rsidRPr="00951618">
        <w:rPr>
          <w:rFonts w:ascii="Times New Roman" w:eastAsia="Times New Roman" w:hAnsi="Times New Roman" w:cs="Times New Roman"/>
          <w:sz w:val="28"/>
          <w:szCs w:val="28"/>
          <w:lang w:eastAsia="ru-RU"/>
        </w:rPr>
        <w:t xml:space="preserve"> подходов к оценке уровня учебного успеха ученика и уровня профессиональной компетентности учителя; </w:t>
      </w:r>
    </w:p>
    <w:p w:rsidR="00951618" w:rsidRPr="00951618" w:rsidRDefault="00951618" w:rsidP="00951618">
      <w:pPr>
        <w:spacing w:before="100" w:beforeAutospacing="1" w:after="100" w:afterAutospacing="1" w:line="240" w:lineRule="auto"/>
        <w:ind w:right="-284"/>
        <w:jc w:val="both"/>
        <w:rPr>
          <w:rFonts w:ascii="Times New Roman" w:eastAsia="Times New Roman" w:hAnsi="Times New Roman" w:cs="Times New Roman"/>
          <w:sz w:val="28"/>
          <w:szCs w:val="28"/>
          <w:lang w:eastAsia="ru-RU"/>
        </w:rPr>
      </w:pPr>
      <w:r w:rsidRPr="00951618">
        <w:rPr>
          <w:rFonts w:ascii="Times New Roman" w:eastAsia="Times New Roman" w:hAnsi="Times New Roman" w:cs="Times New Roman"/>
          <w:sz w:val="28"/>
          <w:szCs w:val="28"/>
          <w:lang w:eastAsia="ru-RU"/>
        </w:rPr>
        <w:t>– корректировка системы ВШК, выстроенной с позиции системно-</w:t>
      </w:r>
      <w:proofErr w:type="spellStart"/>
      <w:r w:rsidRPr="00951618">
        <w:rPr>
          <w:rFonts w:ascii="Times New Roman" w:eastAsia="Times New Roman" w:hAnsi="Times New Roman" w:cs="Times New Roman"/>
          <w:sz w:val="28"/>
          <w:szCs w:val="28"/>
          <w:lang w:eastAsia="ru-RU"/>
        </w:rPr>
        <w:t>деятельностного</w:t>
      </w:r>
      <w:proofErr w:type="spellEnd"/>
      <w:r w:rsidRPr="00951618">
        <w:rPr>
          <w:rFonts w:ascii="Times New Roman" w:eastAsia="Times New Roman" w:hAnsi="Times New Roman" w:cs="Times New Roman"/>
          <w:sz w:val="28"/>
          <w:szCs w:val="28"/>
          <w:lang w:eastAsia="ru-RU"/>
        </w:rPr>
        <w:t xml:space="preserve"> подхода, прозрачной для каждого субъекта образовательного процесса</w:t>
      </w:r>
      <w:r w:rsidRPr="00951618">
        <w:rPr>
          <w:rFonts w:ascii="Times New Roman" w:eastAsia="Times New Roman" w:hAnsi="Times New Roman" w:cs="Times New Roman"/>
          <w:i/>
          <w:iCs/>
          <w:sz w:val="28"/>
          <w:szCs w:val="28"/>
          <w:lang w:eastAsia="ru-RU"/>
        </w:rPr>
        <w:t xml:space="preserve">, </w:t>
      </w:r>
      <w:r w:rsidRPr="00951618">
        <w:rPr>
          <w:rFonts w:ascii="Times New Roman" w:eastAsia="Times New Roman" w:hAnsi="Times New Roman" w:cs="Times New Roman"/>
          <w:sz w:val="28"/>
          <w:szCs w:val="28"/>
          <w:lang w:eastAsia="ru-RU"/>
        </w:rPr>
        <w:t>обеспеченной грамотным инструментарием, оптимизирующим работу с потоками информации по принципу «распределенной ответственности».</w:t>
      </w:r>
    </w:p>
    <w:p w:rsidR="00951618" w:rsidRPr="00951618" w:rsidRDefault="00951618" w:rsidP="00951618">
      <w:pPr>
        <w:spacing w:before="100" w:beforeAutospacing="1" w:after="100" w:afterAutospacing="1" w:line="240" w:lineRule="auto"/>
        <w:ind w:right="-284"/>
        <w:jc w:val="both"/>
        <w:rPr>
          <w:rFonts w:ascii="Times New Roman" w:eastAsia="Times New Roman" w:hAnsi="Times New Roman" w:cs="Times New Roman"/>
          <w:b/>
          <w:sz w:val="28"/>
          <w:szCs w:val="28"/>
          <w:lang w:eastAsia="ru-RU"/>
        </w:rPr>
      </w:pPr>
      <w:r w:rsidRPr="00951618">
        <w:rPr>
          <w:rFonts w:ascii="Times New Roman" w:eastAsia="Times New Roman" w:hAnsi="Times New Roman" w:cs="Times New Roman"/>
          <w:b/>
          <w:sz w:val="28"/>
          <w:szCs w:val="28"/>
          <w:lang w:eastAsia="ru-RU"/>
        </w:rPr>
        <w:t>Раздел 3 реализация образовательной программы, оценка качества образования</w:t>
      </w:r>
    </w:p>
    <w:p w:rsidR="00951618" w:rsidRPr="00951618" w:rsidRDefault="00951618" w:rsidP="00951618">
      <w:pPr>
        <w:spacing w:before="100" w:beforeAutospacing="1" w:after="100" w:afterAutospacing="1" w:line="240" w:lineRule="auto"/>
        <w:ind w:right="-284"/>
        <w:jc w:val="both"/>
        <w:rPr>
          <w:rFonts w:ascii="Times New Roman" w:eastAsia="Times New Roman" w:hAnsi="Times New Roman" w:cs="Times New Roman"/>
          <w:b/>
          <w:sz w:val="28"/>
          <w:szCs w:val="28"/>
          <w:lang w:eastAsia="ru-RU"/>
        </w:rPr>
      </w:pPr>
      <w:r w:rsidRPr="00951618">
        <w:rPr>
          <w:rFonts w:ascii="Times New Roman" w:eastAsia="Times New Roman" w:hAnsi="Times New Roman" w:cs="Times New Roman"/>
          <w:b/>
          <w:sz w:val="28"/>
          <w:szCs w:val="28"/>
          <w:lang w:eastAsia="ru-RU"/>
        </w:rPr>
        <w:t>3.1.Статистические сведения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30"/>
        <w:gridCol w:w="5504"/>
        <w:gridCol w:w="948"/>
        <w:gridCol w:w="1261"/>
        <w:gridCol w:w="919"/>
      </w:tblGrid>
      <w:tr w:rsidR="00951618" w:rsidRPr="00951618" w:rsidTr="00A60F5E">
        <w:trPr>
          <w:trHeight w:val="676"/>
        </w:trPr>
        <w:tc>
          <w:tcPr>
            <w:tcW w:w="237" w:type="pct"/>
            <w:vMerge w:val="restart"/>
            <w:shd w:val="clear" w:color="auto" w:fill="FFFFFF"/>
          </w:tcPr>
          <w:p w:rsidR="00951618" w:rsidRPr="00951618" w:rsidRDefault="00951618" w:rsidP="00951618">
            <w:pPr>
              <w:widowControl w:val="0"/>
              <w:spacing w:after="0" w:line="240" w:lineRule="auto"/>
              <w:ind w:right="-284"/>
              <w:jc w:val="both"/>
              <w:rPr>
                <w:rFonts w:ascii="Times New Roman" w:eastAsia="Calibri" w:hAnsi="Times New Roman" w:cs="Times New Roman"/>
                <w:b/>
                <w:sz w:val="28"/>
                <w:szCs w:val="28"/>
                <w:lang w:eastAsia="ru-RU"/>
              </w:rPr>
            </w:pPr>
            <w:r w:rsidRPr="00951618">
              <w:rPr>
                <w:rFonts w:ascii="Times New Roman" w:eastAsia="Calibri" w:hAnsi="Times New Roman" w:cs="Times New Roman"/>
                <w:b/>
                <w:spacing w:val="3"/>
                <w:sz w:val="28"/>
                <w:szCs w:val="28"/>
                <w:shd w:val="clear" w:color="auto" w:fill="FFFFFF"/>
                <w:lang w:eastAsia="ru-RU"/>
              </w:rPr>
              <w:t>№</w:t>
            </w:r>
            <w:r w:rsidRPr="00951618">
              <w:rPr>
                <w:rFonts w:ascii="Times New Roman" w:eastAsia="Calibri" w:hAnsi="Times New Roman" w:cs="Times New Roman"/>
                <w:b/>
                <w:spacing w:val="3"/>
                <w:sz w:val="28"/>
                <w:szCs w:val="28"/>
                <w:shd w:val="clear" w:color="auto" w:fill="FFFFFF"/>
                <w:lang w:eastAsia="ru-RU"/>
              </w:rPr>
              <w:br/>
              <w:t>п/п</w:t>
            </w:r>
          </w:p>
        </w:tc>
        <w:tc>
          <w:tcPr>
            <w:tcW w:w="3037" w:type="pct"/>
            <w:vMerge w:val="restart"/>
            <w:shd w:val="clear" w:color="auto" w:fill="FFFFFF"/>
          </w:tcPr>
          <w:p w:rsidR="00951618" w:rsidRPr="00951618" w:rsidRDefault="00951618" w:rsidP="00951618">
            <w:pPr>
              <w:widowControl w:val="0"/>
              <w:spacing w:after="0" w:line="240" w:lineRule="auto"/>
              <w:ind w:right="-284"/>
              <w:jc w:val="both"/>
              <w:rPr>
                <w:rFonts w:ascii="Times New Roman" w:eastAsia="Calibri" w:hAnsi="Times New Roman" w:cs="Times New Roman"/>
                <w:b/>
                <w:sz w:val="28"/>
                <w:szCs w:val="28"/>
                <w:lang w:eastAsia="ru-RU"/>
              </w:rPr>
            </w:pPr>
            <w:r w:rsidRPr="00951618">
              <w:rPr>
                <w:rFonts w:ascii="Times New Roman" w:eastAsia="Calibri" w:hAnsi="Times New Roman" w:cs="Times New Roman"/>
                <w:b/>
                <w:spacing w:val="3"/>
                <w:sz w:val="28"/>
                <w:szCs w:val="28"/>
                <w:shd w:val="clear" w:color="auto" w:fill="FFFFFF"/>
                <w:lang w:eastAsia="ru-RU"/>
              </w:rPr>
              <w:t>Показатели</w:t>
            </w:r>
          </w:p>
        </w:tc>
        <w:tc>
          <w:tcPr>
            <w:tcW w:w="1726" w:type="pct"/>
            <w:gridSpan w:val="3"/>
            <w:shd w:val="clear" w:color="auto" w:fill="FFFFFF"/>
          </w:tcPr>
          <w:p w:rsidR="00951618" w:rsidRPr="00951618" w:rsidRDefault="00951618" w:rsidP="00951618">
            <w:pPr>
              <w:widowControl w:val="0"/>
              <w:spacing w:after="0" w:line="240" w:lineRule="auto"/>
              <w:ind w:right="-284"/>
              <w:jc w:val="both"/>
              <w:rPr>
                <w:rFonts w:ascii="Times New Roman" w:eastAsia="Calibri" w:hAnsi="Times New Roman" w:cs="Times New Roman"/>
                <w:b/>
                <w:spacing w:val="3"/>
                <w:sz w:val="28"/>
                <w:szCs w:val="28"/>
                <w:shd w:val="clear" w:color="auto" w:fill="FFFFFF"/>
                <w:lang w:eastAsia="ru-RU"/>
              </w:rPr>
            </w:pPr>
            <w:r w:rsidRPr="00951618">
              <w:rPr>
                <w:rFonts w:ascii="Times New Roman" w:eastAsia="Calibri" w:hAnsi="Times New Roman" w:cs="Times New Roman"/>
                <w:b/>
                <w:spacing w:val="3"/>
                <w:sz w:val="28"/>
                <w:szCs w:val="28"/>
                <w:shd w:val="clear" w:color="auto" w:fill="FFFFFF"/>
                <w:lang w:eastAsia="ru-RU"/>
              </w:rPr>
              <w:t>Единица измерения</w:t>
            </w:r>
          </w:p>
          <w:p w:rsidR="00951618" w:rsidRPr="00951618" w:rsidRDefault="00951618" w:rsidP="00951618">
            <w:pPr>
              <w:widowControl w:val="0"/>
              <w:spacing w:after="0" w:line="240" w:lineRule="auto"/>
              <w:ind w:right="-284"/>
              <w:jc w:val="both"/>
              <w:rPr>
                <w:rFonts w:ascii="Times New Roman" w:eastAsia="Calibri" w:hAnsi="Times New Roman" w:cs="Times New Roman"/>
                <w:b/>
                <w:spacing w:val="3"/>
                <w:sz w:val="28"/>
                <w:szCs w:val="28"/>
                <w:shd w:val="clear" w:color="auto" w:fill="FFFFFF"/>
                <w:lang w:eastAsia="ru-RU"/>
              </w:rPr>
            </w:pPr>
            <w:r w:rsidRPr="00951618">
              <w:rPr>
                <w:rFonts w:ascii="Times New Roman" w:eastAsia="Calibri" w:hAnsi="Times New Roman" w:cs="Times New Roman"/>
                <w:spacing w:val="3"/>
                <w:sz w:val="28"/>
                <w:szCs w:val="28"/>
                <w:shd w:val="clear" w:color="auto" w:fill="FFFFFF"/>
                <w:lang w:eastAsia="ru-RU"/>
              </w:rPr>
              <w:t>(чел.)</w:t>
            </w:r>
          </w:p>
        </w:tc>
      </w:tr>
      <w:tr w:rsidR="00A60F5E" w:rsidRPr="00951618" w:rsidTr="00A60F5E">
        <w:trPr>
          <w:trHeight w:val="336"/>
        </w:trPr>
        <w:tc>
          <w:tcPr>
            <w:tcW w:w="237" w:type="pct"/>
            <w:vMerge/>
            <w:shd w:val="clear" w:color="auto" w:fill="FFFFFF"/>
          </w:tcPr>
          <w:p w:rsidR="00A60F5E" w:rsidRPr="00951618" w:rsidRDefault="00A60F5E" w:rsidP="00A60F5E">
            <w:pPr>
              <w:widowControl w:val="0"/>
              <w:spacing w:after="0" w:line="240" w:lineRule="auto"/>
              <w:ind w:right="-284"/>
              <w:jc w:val="both"/>
              <w:rPr>
                <w:rFonts w:ascii="Times New Roman" w:eastAsia="Calibri" w:hAnsi="Times New Roman" w:cs="Times New Roman"/>
                <w:b/>
                <w:spacing w:val="3"/>
                <w:sz w:val="28"/>
                <w:szCs w:val="28"/>
                <w:shd w:val="clear" w:color="auto" w:fill="FFFFFF"/>
                <w:lang w:eastAsia="ru-RU"/>
              </w:rPr>
            </w:pPr>
          </w:p>
        </w:tc>
        <w:tc>
          <w:tcPr>
            <w:tcW w:w="3037" w:type="pct"/>
            <w:vMerge/>
            <w:shd w:val="clear" w:color="auto" w:fill="FFFFFF"/>
          </w:tcPr>
          <w:p w:rsidR="00A60F5E" w:rsidRPr="00951618" w:rsidRDefault="00A60F5E" w:rsidP="00A60F5E">
            <w:pPr>
              <w:widowControl w:val="0"/>
              <w:spacing w:after="0" w:line="240" w:lineRule="auto"/>
              <w:ind w:right="-284"/>
              <w:jc w:val="both"/>
              <w:rPr>
                <w:rFonts w:ascii="Times New Roman" w:eastAsia="Calibri" w:hAnsi="Times New Roman" w:cs="Times New Roman"/>
                <w:b/>
                <w:spacing w:val="3"/>
                <w:sz w:val="28"/>
                <w:szCs w:val="28"/>
                <w:shd w:val="clear" w:color="auto" w:fill="FFFFFF"/>
                <w:lang w:eastAsia="ru-RU"/>
              </w:rPr>
            </w:pPr>
          </w:p>
        </w:tc>
        <w:tc>
          <w:tcPr>
            <w:tcW w:w="523" w:type="pct"/>
            <w:shd w:val="clear" w:color="auto" w:fill="FFFFFF"/>
          </w:tcPr>
          <w:p w:rsidR="00A60F5E" w:rsidRPr="00951618" w:rsidRDefault="00A60F5E" w:rsidP="00A60F5E">
            <w:pPr>
              <w:widowControl w:val="0"/>
              <w:spacing w:after="0" w:line="240" w:lineRule="auto"/>
              <w:ind w:right="-284"/>
              <w:jc w:val="both"/>
              <w:rPr>
                <w:rFonts w:ascii="Times New Roman" w:eastAsia="Calibri" w:hAnsi="Times New Roman" w:cs="Times New Roman"/>
                <w:b/>
                <w:spacing w:val="3"/>
                <w:sz w:val="28"/>
                <w:szCs w:val="28"/>
                <w:shd w:val="clear" w:color="auto" w:fill="FFFFFF"/>
                <w:lang w:eastAsia="ru-RU"/>
              </w:rPr>
            </w:pPr>
            <w:r w:rsidRPr="00951618">
              <w:rPr>
                <w:rFonts w:ascii="Times New Roman" w:eastAsia="Calibri" w:hAnsi="Times New Roman" w:cs="Times New Roman"/>
                <w:b/>
                <w:spacing w:val="3"/>
                <w:sz w:val="28"/>
                <w:szCs w:val="28"/>
                <w:shd w:val="clear" w:color="auto" w:fill="FFFFFF"/>
                <w:lang w:eastAsia="ru-RU"/>
              </w:rPr>
              <w:t>2014</w:t>
            </w:r>
          </w:p>
        </w:tc>
        <w:tc>
          <w:tcPr>
            <w:tcW w:w="696" w:type="pct"/>
            <w:shd w:val="clear" w:color="auto" w:fill="FFFFFF"/>
          </w:tcPr>
          <w:p w:rsidR="00A60F5E" w:rsidRPr="00951618" w:rsidRDefault="00A60F5E" w:rsidP="00A60F5E">
            <w:pPr>
              <w:widowControl w:val="0"/>
              <w:spacing w:after="0" w:line="240" w:lineRule="auto"/>
              <w:ind w:right="-284"/>
              <w:jc w:val="both"/>
              <w:rPr>
                <w:rFonts w:ascii="Times New Roman" w:eastAsia="Calibri" w:hAnsi="Times New Roman" w:cs="Times New Roman"/>
                <w:b/>
                <w:spacing w:val="3"/>
                <w:sz w:val="28"/>
                <w:szCs w:val="28"/>
                <w:shd w:val="clear" w:color="auto" w:fill="FFFFFF"/>
                <w:lang w:eastAsia="ru-RU"/>
              </w:rPr>
            </w:pPr>
            <w:r w:rsidRPr="00951618">
              <w:rPr>
                <w:rFonts w:ascii="Times New Roman" w:eastAsia="Calibri" w:hAnsi="Times New Roman" w:cs="Times New Roman"/>
                <w:b/>
                <w:spacing w:val="3"/>
                <w:sz w:val="28"/>
                <w:szCs w:val="28"/>
                <w:shd w:val="clear" w:color="auto" w:fill="FFFFFF"/>
                <w:lang w:eastAsia="ru-RU"/>
              </w:rPr>
              <w:t>2015</w:t>
            </w:r>
          </w:p>
        </w:tc>
        <w:tc>
          <w:tcPr>
            <w:tcW w:w="507" w:type="pct"/>
            <w:shd w:val="clear" w:color="auto" w:fill="FFFFFF"/>
          </w:tcPr>
          <w:p w:rsidR="00A60F5E" w:rsidRPr="00951618" w:rsidRDefault="00A60F5E" w:rsidP="00A60F5E">
            <w:pPr>
              <w:widowControl w:val="0"/>
              <w:spacing w:after="0" w:line="240" w:lineRule="auto"/>
              <w:ind w:right="-284"/>
              <w:jc w:val="both"/>
              <w:rPr>
                <w:rFonts w:ascii="Times New Roman" w:eastAsia="Calibri" w:hAnsi="Times New Roman" w:cs="Times New Roman"/>
                <w:b/>
                <w:spacing w:val="3"/>
                <w:sz w:val="28"/>
                <w:szCs w:val="28"/>
                <w:shd w:val="clear" w:color="auto" w:fill="FFFFFF"/>
                <w:lang w:eastAsia="ru-RU"/>
              </w:rPr>
            </w:pPr>
            <w:r>
              <w:rPr>
                <w:rFonts w:ascii="Times New Roman" w:eastAsia="Calibri" w:hAnsi="Times New Roman" w:cs="Times New Roman"/>
                <w:b/>
                <w:spacing w:val="3"/>
                <w:sz w:val="28"/>
                <w:szCs w:val="28"/>
                <w:shd w:val="clear" w:color="auto" w:fill="FFFFFF"/>
                <w:lang w:eastAsia="ru-RU"/>
              </w:rPr>
              <w:t>2016</w:t>
            </w:r>
          </w:p>
        </w:tc>
      </w:tr>
      <w:tr w:rsidR="00A60F5E" w:rsidRPr="00951618" w:rsidTr="00A60F5E">
        <w:trPr>
          <w:trHeight w:val="20"/>
        </w:trPr>
        <w:tc>
          <w:tcPr>
            <w:tcW w:w="237" w:type="pct"/>
            <w:shd w:val="clear" w:color="auto" w:fill="FFFFFF"/>
          </w:tcPr>
          <w:p w:rsidR="00A60F5E" w:rsidRPr="00951618" w:rsidRDefault="00A60F5E" w:rsidP="00A60F5E">
            <w:pPr>
              <w:widowControl w:val="0"/>
              <w:spacing w:after="0" w:line="240" w:lineRule="auto"/>
              <w:ind w:right="-284"/>
              <w:jc w:val="both"/>
              <w:rPr>
                <w:rFonts w:ascii="Times New Roman" w:eastAsia="Calibri" w:hAnsi="Times New Roman" w:cs="Times New Roman"/>
                <w:spacing w:val="3"/>
                <w:sz w:val="28"/>
                <w:szCs w:val="28"/>
                <w:shd w:val="clear" w:color="auto" w:fill="FFFFFF"/>
                <w:lang w:eastAsia="ru-RU"/>
              </w:rPr>
            </w:pPr>
            <w:r w:rsidRPr="00951618">
              <w:rPr>
                <w:rFonts w:ascii="Times New Roman" w:eastAsia="Calibri" w:hAnsi="Times New Roman" w:cs="Times New Roman"/>
                <w:spacing w:val="3"/>
                <w:sz w:val="28"/>
                <w:szCs w:val="28"/>
                <w:shd w:val="clear" w:color="auto" w:fill="FFFFFF"/>
                <w:lang w:eastAsia="ru-RU"/>
              </w:rPr>
              <w:t>1</w:t>
            </w:r>
          </w:p>
        </w:tc>
        <w:tc>
          <w:tcPr>
            <w:tcW w:w="3037" w:type="pct"/>
            <w:shd w:val="clear" w:color="auto" w:fill="FFFFFF"/>
          </w:tcPr>
          <w:p w:rsidR="00A60F5E" w:rsidRPr="00951618" w:rsidRDefault="00A60F5E" w:rsidP="00A60F5E">
            <w:pPr>
              <w:spacing w:after="0" w:line="240" w:lineRule="auto"/>
              <w:ind w:right="-284"/>
              <w:jc w:val="both"/>
              <w:textAlignment w:val="baseline"/>
              <w:rPr>
                <w:rFonts w:ascii="Times New Roman" w:eastAsia="Calibri" w:hAnsi="Times New Roman" w:cs="Times New Roman"/>
                <w:sz w:val="28"/>
                <w:szCs w:val="28"/>
                <w:lang w:eastAsia="ru-RU"/>
              </w:rPr>
            </w:pPr>
            <w:r w:rsidRPr="00951618">
              <w:rPr>
                <w:rFonts w:ascii="Times New Roman" w:eastAsia="Calibri" w:hAnsi="Times New Roman" w:cs="Times New Roman"/>
                <w:sz w:val="28"/>
                <w:szCs w:val="28"/>
                <w:lang w:eastAsia="ru-RU"/>
              </w:rPr>
              <w:t>Общая численность учащихся</w:t>
            </w:r>
          </w:p>
        </w:tc>
        <w:tc>
          <w:tcPr>
            <w:tcW w:w="523" w:type="pct"/>
            <w:shd w:val="clear" w:color="auto" w:fill="FFFFFF"/>
          </w:tcPr>
          <w:p w:rsidR="00A60F5E" w:rsidRPr="00951618" w:rsidRDefault="00A60F5E" w:rsidP="00A60F5E">
            <w:pPr>
              <w:widowControl w:val="0"/>
              <w:spacing w:after="0" w:line="240" w:lineRule="auto"/>
              <w:ind w:right="-284"/>
              <w:jc w:val="both"/>
              <w:rPr>
                <w:rFonts w:ascii="Times New Roman" w:eastAsia="Calibri" w:hAnsi="Times New Roman" w:cs="Times New Roman"/>
                <w:spacing w:val="3"/>
                <w:sz w:val="28"/>
                <w:szCs w:val="28"/>
                <w:shd w:val="clear" w:color="auto" w:fill="FFFFFF"/>
                <w:lang w:eastAsia="ru-RU"/>
              </w:rPr>
            </w:pPr>
            <w:r w:rsidRPr="00951618">
              <w:rPr>
                <w:rFonts w:ascii="Times New Roman" w:eastAsia="Calibri" w:hAnsi="Times New Roman" w:cs="Times New Roman"/>
                <w:spacing w:val="3"/>
                <w:sz w:val="28"/>
                <w:szCs w:val="28"/>
                <w:shd w:val="clear" w:color="auto" w:fill="FFFFFF"/>
                <w:lang w:eastAsia="ru-RU"/>
              </w:rPr>
              <w:t>228</w:t>
            </w:r>
          </w:p>
        </w:tc>
        <w:tc>
          <w:tcPr>
            <w:tcW w:w="696" w:type="pct"/>
            <w:shd w:val="clear" w:color="auto" w:fill="FFFFFF"/>
          </w:tcPr>
          <w:p w:rsidR="00A60F5E" w:rsidRPr="00951618" w:rsidRDefault="00A60F5E" w:rsidP="00A60F5E">
            <w:pPr>
              <w:widowControl w:val="0"/>
              <w:spacing w:after="0" w:line="240" w:lineRule="auto"/>
              <w:ind w:right="-284"/>
              <w:jc w:val="both"/>
              <w:rPr>
                <w:rFonts w:ascii="Times New Roman" w:eastAsia="Calibri" w:hAnsi="Times New Roman" w:cs="Times New Roman"/>
                <w:spacing w:val="3"/>
                <w:sz w:val="28"/>
                <w:szCs w:val="28"/>
                <w:shd w:val="clear" w:color="auto" w:fill="FFFFFF"/>
                <w:lang w:eastAsia="ru-RU"/>
              </w:rPr>
            </w:pPr>
            <w:r w:rsidRPr="00951618">
              <w:rPr>
                <w:rFonts w:ascii="Times New Roman" w:eastAsia="Calibri" w:hAnsi="Times New Roman" w:cs="Times New Roman"/>
                <w:spacing w:val="3"/>
                <w:sz w:val="28"/>
                <w:szCs w:val="28"/>
                <w:shd w:val="clear" w:color="auto" w:fill="FFFFFF"/>
                <w:lang w:eastAsia="ru-RU"/>
              </w:rPr>
              <w:t>236</w:t>
            </w:r>
          </w:p>
        </w:tc>
        <w:tc>
          <w:tcPr>
            <w:tcW w:w="507" w:type="pct"/>
            <w:shd w:val="clear" w:color="auto" w:fill="FFFFFF"/>
          </w:tcPr>
          <w:p w:rsidR="00A60F5E" w:rsidRPr="00951618" w:rsidRDefault="00A60F5E" w:rsidP="00080A8C">
            <w:pPr>
              <w:widowControl w:val="0"/>
              <w:spacing w:after="0" w:line="240" w:lineRule="auto"/>
              <w:ind w:right="-284"/>
              <w:jc w:val="both"/>
              <w:rPr>
                <w:rFonts w:ascii="Times New Roman" w:eastAsia="Calibri" w:hAnsi="Times New Roman" w:cs="Times New Roman"/>
                <w:spacing w:val="3"/>
                <w:sz w:val="28"/>
                <w:szCs w:val="28"/>
                <w:shd w:val="clear" w:color="auto" w:fill="FFFFFF"/>
                <w:lang w:eastAsia="ru-RU"/>
              </w:rPr>
            </w:pPr>
            <w:r>
              <w:rPr>
                <w:rFonts w:ascii="Times New Roman" w:eastAsia="Calibri" w:hAnsi="Times New Roman" w:cs="Times New Roman"/>
                <w:spacing w:val="3"/>
                <w:sz w:val="28"/>
                <w:szCs w:val="28"/>
                <w:shd w:val="clear" w:color="auto" w:fill="FFFFFF"/>
                <w:lang w:eastAsia="ru-RU"/>
              </w:rPr>
              <w:t>26</w:t>
            </w:r>
            <w:r w:rsidR="00080A8C">
              <w:rPr>
                <w:rFonts w:ascii="Times New Roman" w:eastAsia="Calibri" w:hAnsi="Times New Roman" w:cs="Times New Roman"/>
                <w:spacing w:val="3"/>
                <w:sz w:val="28"/>
                <w:szCs w:val="28"/>
                <w:shd w:val="clear" w:color="auto" w:fill="FFFFFF"/>
                <w:lang w:eastAsia="ru-RU"/>
              </w:rPr>
              <w:t>0</w:t>
            </w:r>
          </w:p>
        </w:tc>
      </w:tr>
      <w:tr w:rsidR="00A60F5E" w:rsidRPr="00951618" w:rsidTr="00A60F5E">
        <w:trPr>
          <w:trHeight w:val="20"/>
        </w:trPr>
        <w:tc>
          <w:tcPr>
            <w:tcW w:w="237" w:type="pct"/>
            <w:shd w:val="clear" w:color="auto" w:fill="FFFFFF"/>
          </w:tcPr>
          <w:p w:rsidR="00A60F5E" w:rsidRPr="00951618" w:rsidRDefault="00A60F5E" w:rsidP="00A60F5E">
            <w:pPr>
              <w:widowControl w:val="0"/>
              <w:spacing w:after="0" w:line="240" w:lineRule="auto"/>
              <w:ind w:right="-284"/>
              <w:jc w:val="both"/>
              <w:rPr>
                <w:rFonts w:ascii="Times New Roman" w:eastAsia="Calibri" w:hAnsi="Times New Roman" w:cs="Times New Roman"/>
                <w:spacing w:val="3"/>
                <w:sz w:val="28"/>
                <w:szCs w:val="28"/>
                <w:shd w:val="clear" w:color="auto" w:fill="FFFFFF"/>
                <w:lang w:eastAsia="ru-RU"/>
              </w:rPr>
            </w:pPr>
            <w:r w:rsidRPr="00951618">
              <w:rPr>
                <w:rFonts w:ascii="Times New Roman" w:eastAsia="Calibri" w:hAnsi="Times New Roman" w:cs="Times New Roman"/>
                <w:spacing w:val="3"/>
                <w:sz w:val="28"/>
                <w:szCs w:val="28"/>
                <w:shd w:val="clear" w:color="auto" w:fill="FFFFFF"/>
                <w:lang w:eastAsia="ru-RU"/>
              </w:rPr>
              <w:t>2</w:t>
            </w:r>
          </w:p>
        </w:tc>
        <w:tc>
          <w:tcPr>
            <w:tcW w:w="3037" w:type="pct"/>
            <w:shd w:val="clear" w:color="auto" w:fill="FFFFFF"/>
          </w:tcPr>
          <w:p w:rsidR="00A60F5E" w:rsidRPr="00951618" w:rsidRDefault="00A60F5E" w:rsidP="00A60F5E">
            <w:pPr>
              <w:spacing w:after="0" w:line="240" w:lineRule="auto"/>
              <w:jc w:val="both"/>
              <w:textAlignment w:val="baseline"/>
              <w:rPr>
                <w:rFonts w:ascii="Times New Roman" w:eastAsia="Calibri" w:hAnsi="Times New Roman" w:cs="Times New Roman"/>
                <w:sz w:val="28"/>
                <w:szCs w:val="28"/>
                <w:lang w:eastAsia="ru-RU"/>
              </w:rPr>
            </w:pPr>
            <w:r w:rsidRPr="00951618">
              <w:rPr>
                <w:rFonts w:ascii="Times New Roman" w:eastAsia="Calibri" w:hAnsi="Times New Roman" w:cs="Times New Roman"/>
                <w:sz w:val="28"/>
                <w:szCs w:val="28"/>
                <w:lang w:eastAsia="ru-RU"/>
              </w:rPr>
              <w:t>Численность учащихся по образовательной программе начального общего образования</w:t>
            </w:r>
          </w:p>
        </w:tc>
        <w:tc>
          <w:tcPr>
            <w:tcW w:w="523" w:type="pct"/>
            <w:shd w:val="clear" w:color="auto" w:fill="FFFFFF"/>
          </w:tcPr>
          <w:p w:rsidR="00A60F5E" w:rsidRPr="00951618" w:rsidRDefault="00A60F5E" w:rsidP="00A60F5E">
            <w:pPr>
              <w:widowControl w:val="0"/>
              <w:spacing w:after="0" w:line="240" w:lineRule="auto"/>
              <w:ind w:right="-284"/>
              <w:jc w:val="both"/>
              <w:rPr>
                <w:rFonts w:ascii="Times New Roman" w:eastAsia="Calibri" w:hAnsi="Times New Roman" w:cs="Times New Roman"/>
                <w:spacing w:val="3"/>
                <w:sz w:val="28"/>
                <w:szCs w:val="28"/>
                <w:shd w:val="clear" w:color="auto" w:fill="FFFFFF"/>
                <w:lang w:eastAsia="ru-RU"/>
              </w:rPr>
            </w:pPr>
            <w:r w:rsidRPr="00951618">
              <w:rPr>
                <w:rFonts w:ascii="Times New Roman" w:eastAsia="Calibri" w:hAnsi="Times New Roman" w:cs="Times New Roman"/>
                <w:spacing w:val="3"/>
                <w:sz w:val="28"/>
                <w:szCs w:val="28"/>
                <w:shd w:val="clear" w:color="auto" w:fill="FFFFFF"/>
                <w:lang w:eastAsia="ru-RU"/>
              </w:rPr>
              <w:t>87</w:t>
            </w:r>
          </w:p>
        </w:tc>
        <w:tc>
          <w:tcPr>
            <w:tcW w:w="696" w:type="pct"/>
            <w:shd w:val="clear" w:color="auto" w:fill="FFFFFF"/>
          </w:tcPr>
          <w:p w:rsidR="00A60F5E" w:rsidRPr="00951618" w:rsidRDefault="00A60F5E" w:rsidP="00A60F5E">
            <w:pPr>
              <w:widowControl w:val="0"/>
              <w:spacing w:after="0" w:line="240" w:lineRule="auto"/>
              <w:ind w:right="-284"/>
              <w:jc w:val="both"/>
              <w:rPr>
                <w:rFonts w:ascii="Times New Roman" w:eastAsia="Calibri" w:hAnsi="Times New Roman" w:cs="Times New Roman"/>
                <w:spacing w:val="3"/>
                <w:sz w:val="28"/>
                <w:szCs w:val="28"/>
                <w:shd w:val="clear" w:color="auto" w:fill="FFFFFF"/>
                <w:lang w:eastAsia="ru-RU"/>
              </w:rPr>
            </w:pPr>
            <w:r w:rsidRPr="00951618">
              <w:rPr>
                <w:rFonts w:ascii="Times New Roman" w:eastAsia="Calibri" w:hAnsi="Times New Roman" w:cs="Times New Roman"/>
                <w:spacing w:val="3"/>
                <w:sz w:val="28"/>
                <w:szCs w:val="28"/>
                <w:shd w:val="clear" w:color="auto" w:fill="FFFFFF"/>
                <w:lang w:eastAsia="ru-RU"/>
              </w:rPr>
              <w:t>89</w:t>
            </w:r>
          </w:p>
        </w:tc>
        <w:tc>
          <w:tcPr>
            <w:tcW w:w="507" w:type="pct"/>
            <w:shd w:val="clear" w:color="auto" w:fill="FFFFFF"/>
          </w:tcPr>
          <w:p w:rsidR="00A60F5E" w:rsidRPr="00951618" w:rsidRDefault="00080A8C" w:rsidP="00080A8C">
            <w:pPr>
              <w:widowControl w:val="0"/>
              <w:spacing w:after="0" w:line="240" w:lineRule="auto"/>
              <w:ind w:right="-284"/>
              <w:jc w:val="both"/>
              <w:rPr>
                <w:rFonts w:ascii="Times New Roman" w:eastAsia="Calibri" w:hAnsi="Times New Roman" w:cs="Times New Roman"/>
                <w:spacing w:val="3"/>
                <w:sz w:val="28"/>
                <w:szCs w:val="28"/>
                <w:shd w:val="clear" w:color="auto" w:fill="FFFFFF"/>
                <w:lang w:eastAsia="ru-RU"/>
              </w:rPr>
            </w:pPr>
            <w:r>
              <w:rPr>
                <w:rFonts w:ascii="Times New Roman" w:eastAsia="Calibri" w:hAnsi="Times New Roman" w:cs="Times New Roman"/>
                <w:spacing w:val="3"/>
                <w:sz w:val="28"/>
                <w:szCs w:val="28"/>
                <w:shd w:val="clear" w:color="auto" w:fill="FFFFFF"/>
                <w:lang w:eastAsia="ru-RU"/>
              </w:rPr>
              <w:t>9</w:t>
            </w:r>
            <w:r w:rsidR="00A60F5E">
              <w:rPr>
                <w:rFonts w:ascii="Times New Roman" w:eastAsia="Calibri" w:hAnsi="Times New Roman" w:cs="Times New Roman"/>
                <w:spacing w:val="3"/>
                <w:sz w:val="28"/>
                <w:szCs w:val="28"/>
                <w:shd w:val="clear" w:color="auto" w:fill="FFFFFF"/>
                <w:lang w:eastAsia="ru-RU"/>
              </w:rPr>
              <w:t>5</w:t>
            </w:r>
          </w:p>
        </w:tc>
      </w:tr>
      <w:tr w:rsidR="00A60F5E" w:rsidRPr="00951618" w:rsidTr="00A60F5E">
        <w:trPr>
          <w:trHeight w:val="20"/>
        </w:trPr>
        <w:tc>
          <w:tcPr>
            <w:tcW w:w="237" w:type="pct"/>
            <w:shd w:val="clear" w:color="auto" w:fill="FFFFFF"/>
          </w:tcPr>
          <w:p w:rsidR="00A60F5E" w:rsidRPr="00951618" w:rsidRDefault="00A60F5E" w:rsidP="00A60F5E">
            <w:pPr>
              <w:widowControl w:val="0"/>
              <w:spacing w:after="0" w:line="240" w:lineRule="auto"/>
              <w:ind w:right="-284"/>
              <w:jc w:val="both"/>
              <w:rPr>
                <w:rFonts w:ascii="Times New Roman" w:eastAsia="Calibri" w:hAnsi="Times New Roman" w:cs="Times New Roman"/>
                <w:spacing w:val="3"/>
                <w:sz w:val="28"/>
                <w:szCs w:val="28"/>
                <w:shd w:val="clear" w:color="auto" w:fill="FFFFFF"/>
                <w:lang w:eastAsia="ru-RU"/>
              </w:rPr>
            </w:pPr>
            <w:r w:rsidRPr="00951618">
              <w:rPr>
                <w:rFonts w:ascii="Times New Roman" w:eastAsia="Calibri" w:hAnsi="Times New Roman" w:cs="Times New Roman"/>
                <w:spacing w:val="3"/>
                <w:sz w:val="28"/>
                <w:szCs w:val="28"/>
                <w:shd w:val="clear" w:color="auto" w:fill="FFFFFF"/>
                <w:lang w:val="en-US" w:eastAsia="ru-RU"/>
              </w:rPr>
              <w:t>3</w:t>
            </w:r>
          </w:p>
        </w:tc>
        <w:tc>
          <w:tcPr>
            <w:tcW w:w="3037" w:type="pct"/>
            <w:shd w:val="clear" w:color="auto" w:fill="FFFFFF"/>
          </w:tcPr>
          <w:p w:rsidR="00A60F5E" w:rsidRPr="00951618" w:rsidRDefault="00A60F5E" w:rsidP="00A60F5E">
            <w:pPr>
              <w:spacing w:after="0" w:line="240" w:lineRule="auto"/>
              <w:ind w:right="90"/>
              <w:jc w:val="both"/>
              <w:textAlignment w:val="baseline"/>
              <w:rPr>
                <w:rFonts w:ascii="Times New Roman" w:eastAsia="Calibri" w:hAnsi="Times New Roman" w:cs="Times New Roman"/>
                <w:sz w:val="28"/>
                <w:szCs w:val="28"/>
                <w:lang w:eastAsia="ru-RU"/>
              </w:rPr>
            </w:pPr>
            <w:r w:rsidRPr="00951618">
              <w:rPr>
                <w:rFonts w:ascii="Times New Roman" w:eastAsia="Calibri" w:hAnsi="Times New Roman" w:cs="Times New Roman"/>
                <w:sz w:val="28"/>
                <w:szCs w:val="28"/>
                <w:lang w:eastAsia="ru-RU"/>
              </w:rPr>
              <w:t>Численность учащихся по образовательной программе основного общего образования</w:t>
            </w:r>
          </w:p>
        </w:tc>
        <w:tc>
          <w:tcPr>
            <w:tcW w:w="523" w:type="pct"/>
            <w:shd w:val="clear" w:color="auto" w:fill="FFFFFF"/>
          </w:tcPr>
          <w:p w:rsidR="00A60F5E" w:rsidRPr="00951618" w:rsidRDefault="00A60F5E" w:rsidP="00A60F5E">
            <w:pPr>
              <w:widowControl w:val="0"/>
              <w:spacing w:after="0" w:line="240" w:lineRule="auto"/>
              <w:ind w:right="-284"/>
              <w:jc w:val="both"/>
              <w:rPr>
                <w:rFonts w:ascii="Times New Roman" w:eastAsia="Calibri" w:hAnsi="Times New Roman" w:cs="Times New Roman"/>
                <w:spacing w:val="3"/>
                <w:sz w:val="28"/>
                <w:szCs w:val="28"/>
                <w:shd w:val="clear" w:color="auto" w:fill="FFFFFF"/>
                <w:lang w:eastAsia="ru-RU"/>
              </w:rPr>
            </w:pPr>
            <w:r w:rsidRPr="00951618">
              <w:rPr>
                <w:rFonts w:ascii="Times New Roman" w:eastAsia="Calibri" w:hAnsi="Times New Roman" w:cs="Times New Roman"/>
                <w:spacing w:val="3"/>
                <w:sz w:val="28"/>
                <w:szCs w:val="28"/>
                <w:shd w:val="clear" w:color="auto" w:fill="FFFFFF"/>
                <w:lang w:eastAsia="ru-RU"/>
              </w:rPr>
              <w:t>108</w:t>
            </w:r>
          </w:p>
        </w:tc>
        <w:tc>
          <w:tcPr>
            <w:tcW w:w="696" w:type="pct"/>
            <w:shd w:val="clear" w:color="auto" w:fill="FFFFFF"/>
          </w:tcPr>
          <w:p w:rsidR="00A60F5E" w:rsidRPr="00951618" w:rsidRDefault="00A60F5E" w:rsidP="00A60F5E">
            <w:pPr>
              <w:widowControl w:val="0"/>
              <w:spacing w:after="0" w:line="240" w:lineRule="auto"/>
              <w:ind w:right="-284"/>
              <w:jc w:val="both"/>
              <w:rPr>
                <w:rFonts w:ascii="Times New Roman" w:eastAsia="Calibri" w:hAnsi="Times New Roman" w:cs="Times New Roman"/>
                <w:spacing w:val="3"/>
                <w:sz w:val="28"/>
                <w:szCs w:val="28"/>
                <w:shd w:val="clear" w:color="auto" w:fill="FFFFFF"/>
                <w:lang w:eastAsia="ru-RU"/>
              </w:rPr>
            </w:pPr>
            <w:r w:rsidRPr="00951618">
              <w:rPr>
                <w:rFonts w:ascii="Times New Roman" w:eastAsia="Calibri" w:hAnsi="Times New Roman" w:cs="Times New Roman"/>
                <w:spacing w:val="3"/>
                <w:sz w:val="28"/>
                <w:szCs w:val="28"/>
                <w:shd w:val="clear" w:color="auto" w:fill="FFFFFF"/>
                <w:lang w:eastAsia="ru-RU"/>
              </w:rPr>
              <w:t>107</w:t>
            </w:r>
          </w:p>
        </w:tc>
        <w:tc>
          <w:tcPr>
            <w:tcW w:w="507" w:type="pct"/>
            <w:shd w:val="clear" w:color="auto" w:fill="FFFFFF"/>
          </w:tcPr>
          <w:p w:rsidR="00A60F5E" w:rsidRPr="00951618" w:rsidRDefault="00080A8C" w:rsidP="00A60F5E">
            <w:pPr>
              <w:widowControl w:val="0"/>
              <w:spacing w:after="0" w:line="240" w:lineRule="auto"/>
              <w:ind w:right="-284"/>
              <w:jc w:val="both"/>
              <w:rPr>
                <w:rFonts w:ascii="Times New Roman" w:eastAsia="Calibri" w:hAnsi="Times New Roman" w:cs="Times New Roman"/>
                <w:spacing w:val="3"/>
                <w:sz w:val="28"/>
                <w:szCs w:val="28"/>
                <w:shd w:val="clear" w:color="auto" w:fill="FFFFFF"/>
                <w:lang w:eastAsia="ru-RU"/>
              </w:rPr>
            </w:pPr>
            <w:r>
              <w:rPr>
                <w:rFonts w:ascii="Times New Roman" w:eastAsia="Calibri" w:hAnsi="Times New Roman" w:cs="Times New Roman"/>
                <w:spacing w:val="3"/>
                <w:sz w:val="28"/>
                <w:szCs w:val="28"/>
                <w:shd w:val="clear" w:color="auto" w:fill="FFFFFF"/>
                <w:lang w:eastAsia="ru-RU"/>
              </w:rPr>
              <w:t>116</w:t>
            </w:r>
          </w:p>
        </w:tc>
      </w:tr>
      <w:tr w:rsidR="00A60F5E" w:rsidRPr="00951618" w:rsidTr="00A60F5E">
        <w:trPr>
          <w:trHeight w:val="20"/>
        </w:trPr>
        <w:tc>
          <w:tcPr>
            <w:tcW w:w="237" w:type="pct"/>
            <w:shd w:val="clear" w:color="auto" w:fill="FFFFFF"/>
          </w:tcPr>
          <w:p w:rsidR="00A60F5E" w:rsidRPr="00951618" w:rsidRDefault="00A60F5E" w:rsidP="00A60F5E">
            <w:pPr>
              <w:widowControl w:val="0"/>
              <w:spacing w:after="0" w:line="240" w:lineRule="auto"/>
              <w:ind w:right="-284"/>
              <w:jc w:val="both"/>
              <w:rPr>
                <w:rFonts w:ascii="Times New Roman" w:eastAsia="Calibri" w:hAnsi="Times New Roman" w:cs="Times New Roman"/>
                <w:spacing w:val="3"/>
                <w:sz w:val="28"/>
                <w:szCs w:val="28"/>
                <w:shd w:val="clear" w:color="auto" w:fill="FFFFFF"/>
                <w:lang w:eastAsia="ru-RU"/>
              </w:rPr>
            </w:pPr>
            <w:r w:rsidRPr="00951618">
              <w:rPr>
                <w:rFonts w:ascii="Times New Roman" w:eastAsia="Calibri" w:hAnsi="Times New Roman" w:cs="Times New Roman"/>
                <w:spacing w:val="3"/>
                <w:sz w:val="28"/>
                <w:szCs w:val="28"/>
                <w:shd w:val="clear" w:color="auto" w:fill="FFFFFF"/>
                <w:lang w:val="en-US" w:eastAsia="ru-RU"/>
              </w:rPr>
              <w:t>4</w:t>
            </w:r>
          </w:p>
        </w:tc>
        <w:tc>
          <w:tcPr>
            <w:tcW w:w="3037" w:type="pct"/>
            <w:shd w:val="clear" w:color="auto" w:fill="FFFFFF"/>
          </w:tcPr>
          <w:p w:rsidR="00A60F5E" w:rsidRPr="00951618" w:rsidRDefault="00A60F5E" w:rsidP="00A60F5E">
            <w:pPr>
              <w:spacing w:after="0" w:line="240" w:lineRule="auto"/>
              <w:ind w:right="90"/>
              <w:jc w:val="both"/>
              <w:textAlignment w:val="baseline"/>
              <w:rPr>
                <w:rFonts w:ascii="Times New Roman" w:eastAsia="Calibri" w:hAnsi="Times New Roman" w:cs="Times New Roman"/>
                <w:sz w:val="28"/>
                <w:szCs w:val="28"/>
                <w:lang w:eastAsia="ru-RU"/>
              </w:rPr>
            </w:pPr>
            <w:r w:rsidRPr="00951618">
              <w:rPr>
                <w:rFonts w:ascii="Times New Roman" w:eastAsia="Calibri" w:hAnsi="Times New Roman" w:cs="Times New Roman"/>
                <w:sz w:val="28"/>
                <w:szCs w:val="28"/>
                <w:lang w:eastAsia="ru-RU"/>
              </w:rPr>
              <w:t>Численность учащихся по образовательной программе среднего общего образования</w:t>
            </w:r>
          </w:p>
        </w:tc>
        <w:tc>
          <w:tcPr>
            <w:tcW w:w="523" w:type="pct"/>
            <w:shd w:val="clear" w:color="auto" w:fill="FFFFFF"/>
          </w:tcPr>
          <w:p w:rsidR="00A60F5E" w:rsidRPr="00951618" w:rsidRDefault="00A60F5E" w:rsidP="00A60F5E">
            <w:pPr>
              <w:widowControl w:val="0"/>
              <w:spacing w:after="0" w:line="240" w:lineRule="auto"/>
              <w:ind w:right="-284"/>
              <w:jc w:val="both"/>
              <w:rPr>
                <w:rFonts w:ascii="Times New Roman" w:eastAsia="Calibri" w:hAnsi="Times New Roman" w:cs="Times New Roman"/>
                <w:spacing w:val="3"/>
                <w:sz w:val="28"/>
                <w:szCs w:val="28"/>
                <w:shd w:val="clear" w:color="auto" w:fill="FFFFFF"/>
                <w:lang w:eastAsia="ru-RU"/>
              </w:rPr>
            </w:pPr>
            <w:r w:rsidRPr="00951618">
              <w:rPr>
                <w:rFonts w:ascii="Times New Roman" w:eastAsia="Calibri" w:hAnsi="Times New Roman" w:cs="Times New Roman"/>
                <w:spacing w:val="3"/>
                <w:sz w:val="28"/>
                <w:szCs w:val="28"/>
                <w:shd w:val="clear" w:color="auto" w:fill="FFFFFF"/>
                <w:lang w:eastAsia="ru-RU"/>
              </w:rPr>
              <w:t>33</w:t>
            </w:r>
          </w:p>
        </w:tc>
        <w:tc>
          <w:tcPr>
            <w:tcW w:w="696" w:type="pct"/>
            <w:shd w:val="clear" w:color="auto" w:fill="FFFFFF"/>
          </w:tcPr>
          <w:p w:rsidR="00A60F5E" w:rsidRPr="00951618" w:rsidRDefault="00A60F5E" w:rsidP="00A60F5E">
            <w:pPr>
              <w:widowControl w:val="0"/>
              <w:spacing w:after="0" w:line="240" w:lineRule="auto"/>
              <w:ind w:right="-284"/>
              <w:jc w:val="both"/>
              <w:rPr>
                <w:rFonts w:ascii="Times New Roman" w:eastAsia="Calibri" w:hAnsi="Times New Roman" w:cs="Times New Roman"/>
                <w:spacing w:val="3"/>
                <w:sz w:val="28"/>
                <w:szCs w:val="28"/>
                <w:shd w:val="clear" w:color="auto" w:fill="FFFFFF"/>
                <w:lang w:eastAsia="ru-RU"/>
              </w:rPr>
            </w:pPr>
            <w:r w:rsidRPr="00951618">
              <w:rPr>
                <w:rFonts w:ascii="Times New Roman" w:eastAsia="Calibri" w:hAnsi="Times New Roman" w:cs="Times New Roman"/>
                <w:spacing w:val="3"/>
                <w:sz w:val="28"/>
                <w:szCs w:val="28"/>
                <w:shd w:val="clear" w:color="auto" w:fill="FFFFFF"/>
                <w:lang w:eastAsia="ru-RU"/>
              </w:rPr>
              <w:t>40</w:t>
            </w:r>
          </w:p>
        </w:tc>
        <w:tc>
          <w:tcPr>
            <w:tcW w:w="507" w:type="pct"/>
            <w:shd w:val="clear" w:color="auto" w:fill="FFFFFF"/>
          </w:tcPr>
          <w:p w:rsidR="00A60F5E" w:rsidRPr="00951618" w:rsidRDefault="00A60F5E" w:rsidP="00A60F5E">
            <w:pPr>
              <w:widowControl w:val="0"/>
              <w:spacing w:after="0" w:line="240" w:lineRule="auto"/>
              <w:ind w:right="-284"/>
              <w:jc w:val="both"/>
              <w:rPr>
                <w:rFonts w:ascii="Times New Roman" w:eastAsia="Calibri" w:hAnsi="Times New Roman" w:cs="Times New Roman"/>
                <w:spacing w:val="3"/>
                <w:sz w:val="28"/>
                <w:szCs w:val="28"/>
                <w:shd w:val="clear" w:color="auto" w:fill="FFFFFF"/>
                <w:lang w:eastAsia="ru-RU"/>
              </w:rPr>
            </w:pPr>
            <w:r>
              <w:rPr>
                <w:rFonts w:ascii="Times New Roman" w:eastAsia="Calibri" w:hAnsi="Times New Roman" w:cs="Times New Roman"/>
                <w:spacing w:val="3"/>
                <w:sz w:val="28"/>
                <w:szCs w:val="28"/>
                <w:shd w:val="clear" w:color="auto" w:fill="FFFFFF"/>
                <w:lang w:eastAsia="ru-RU"/>
              </w:rPr>
              <w:t>49</w:t>
            </w:r>
          </w:p>
        </w:tc>
      </w:tr>
    </w:tbl>
    <w:p w:rsidR="00951618" w:rsidRPr="00951618" w:rsidRDefault="00951618" w:rsidP="00951618">
      <w:pPr>
        <w:spacing w:before="100" w:beforeAutospacing="1" w:after="100" w:afterAutospacing="1" w:line="240" w:lineRule="auto"/>
        <w:ind w:right="-284"/>
        <w:jc w:val="both"/>
        <w:rPr>
          <w:rFonts w:ascii="Times New Roman" w:eastAsia="Times New Roman" w:hAnsi="Times New Roman" w:cs="Times New Roman"/>
          <w:b/>
          <w:sz w:val="28"/>
          <w:szCs w:val="28"/>
          <w:lang w:eastAsia="ru-RU"/>
        </w:rPr>
      </w:pPr>
      <w:r w:rsidRPr="00951618">
        <w:rPr>
          <w:rFonts w:ascii="Times New Roman" w:eastAsia="Times New Roman" w:hAnsi="Times New Roman" w:cs="Times New Roman"/>
          <w:b/>
          <w:sz w:val="28"/>
          <w:szCs w:val="28"/>
          <w:lang w:eastAsia="ru-RU"/>
        </w:rPr>
        <w:t>3.2 Структура подготовки выпускников</w:t>
      </w: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01"/>
        <w:gridCol w:w="5806"/>
        <w:gridCol w:w="990"/>
        <w:gridCol w:w="1048"/>
        <w:gridCol w:w="1091"/>
      </w:tblGrid>
      <w:tr w:rsidR="00951618" w:rsidRPr="00951618" w:rsidTr="00080A8C">
        <w:trPr>
          <w:trHeight w:hRule="exact" w:val="374"/>
          <w:tblHeader/>
        </w:trPr>
        <w:tc>
          <w:tcPr>
            <w:tcW w:w="215" w:type="pct"/>
            <w:vMerge w:val="restart"/>
            <w:shd w:val="clear" w:color="auto" w:fill="FFFFFF"/>
          </w:tcPr>
          <w:p w:rsidR="00951618" w:rsidRPr="00951618" w:rsidRDefault="00951618" w:rsidP="00951618">
            <w:pPr>
              <w:widowControl w:val="0"/>
              <w:spacing w:after="0" w:line="240" w:lineRule="auto"/>
              <w:ind w:right="-284"/>
              <w:jc w:val="both"/>
              <w:rPr>
                <w:rFonts w:ascii="Times New Roman" w:eastAsia="Calibri" w:hAnsi="Times New Roman" w:cs="Times New Roman"/>
                <w:b/>
                <w:sz w:val="26"/>
                <w:szCs w:val="26"/>
                <w:lang w:eastAsia="ru-RU"/>
              </w:rPr>
            </w:pPr>
            <w:r w:rsidRPr="00951618">
              <w:rPr>
                <w:rFonts w:ascii="Times New Roman" w:eastAsia="Calibri" w:hAnsi="Times New Roman" w:cs="Times New Roman"/>
                <w:b/>
                <w:color w:val="000000"/>
                <w:spacing w:val="3"/>
                <w:sz w:val="26"/>
                <w:szCs w:val="26"/>
                <w:shd w:val="clear" w:color="auto" w:fill="FFFFFF"/>
                <w:lang w:eastAsia="ru-RU"/>
              </w:rPr>
              <w:lastRenderedPageBreak/>
              <w:t>№</w:t>
            </w:r>
            <w:r w:rsidRPr="00951618">
              <w:rPr>
                <w:rFonts w:ascii="Times New Roman" w:eastAsia="Calibri" w:hAnsi="Times New Roman" w:cs="Times New Roman"/>
                <w:b/>
                <w:color w:val="000000"/>
                <w:spacing w:val="3"/>
                <w:sz w:val="26"/>
                <w:szCs w:val="26"/>
                <w:shd w:val="clear" w:color="auto" w:fill="FFFFFF"/>
                <w:lang w:eastAsia="ru-RU"/>
              </w:rPr>
              <w:br/>
              <w:t>п/п</w:t>
            </w:r>
          </w:p>
        </w:tc>
        <w:tc>
          <w:tcPr>
            <w:tcW w:w="3126" w:type="pct"/>
            <w:vMerge w:val="restart"/>
            <w:shd w:val="clear" w:color="auto" w:fill="FFFFFF"/>
          </w:tcPr>
          <w:p w:rsidR="00951618" w:rsidRPr="00951618" w:rsidRDefault="00951618" w:rsidP="00951618">
            <w:pPr>
              <w:widowControl w:val="0"/>
              <w:spacing w:after="0" w:line="240" w:lineRule="auto"/>
              <w:ind w:right="-284"/>
              <w:jc w:val="both"/>
              <w:rPr>
                <w:rFonts w:ascii="Times New Roman" w:eastAsia="Calibri" w:hAnsi="Times New Roman" w:cs="Times New Roman"/>
                <w:b/>
                <w:sz w:val="26"/>
                <w:szCs w:val="26"/>
                <w:lang w:eastAsia="ru-RU"/>
              </w:rPr>
            </w:pPr>
            <w:r w:rsidRPr="00951618">
              <w:rPr>
                <w:rFonts w:ascii="Times New Roman" w:eastAsia="Calibri" w:hAnsi="Times New Roman" w:cs="Times New Roman"/>
                <w:b/>
                <w:color w:val="000000"/>
                <w:spacing w:val="3"/>
                <w:sz w:val="26"/>
                <w:szCs w:val="26"/>
                <w:shd w:val="clear" w:color="auto" w:fill="FFFFFF"/>
                <w:lang w:eastAsia="ru-RU"/>
              </w:rPr>
              <w:t>Показатели</w:t>
            </w:r>
          </w:p>
        </w:tc>
        <w:tc>
          <w:tcPr>
            <w:tcW w:w="1659" w:type="pct"/>
            <w:gridSpan w:val="3"/>
            <w:shd w:val="clear" w:color="auto" w:fill="FFFFFF"/>
          </w:tcPr>
          <w:p w:rsidR="00951618" w:rsidRPr="00951618" w:rsidRDefault="00951618" w:rsidP="00951618">
            <w:pPr>
              <w:widowControl w:val="0"/>
              <w:spacing w:after="0" w:line="240" w:lineRule="auto"/>
              <w:ind w:right="-284"/>
              <w:jc w:val="both"/>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Единица измерения (%)</w:t>
            </w:r>
          </w:p>
        </w:tc>
      </w:tr>
      <w:tr w:rsidR="00951618" w:rsidRPr="00951618" w:rsidTr="00080A8C">
        <w:trPr>
          <w:trHeight w:hRule="exact" w:val="382"/>
          <w:tblHeader/>
        </w:trPr>
        <w:tc>
          <w:tcPr>
            <w:tcW w:w="215" w:type="pct"/>
            <w:vMerge/>
            <w:shd w:val="clear" w:color="auto" w:fill="FFFFFF"/>
          </w:tcPr>
          <w:p w:rsidR="00951618" w:rsidRPr="00951618" w:rsidRDefault="00951618" w:rsidP="00951618">
            <w:pPr>
              <w:widowControl w:val="0"/>
              <w:spacing w:after="0" w:line="240" w:lineRule="auto"/>
              <w:ind w:right="-284"/>
              <w:jc w:val="both"/>
              <w:rPr>
                <w:rFonts w:ascii="Times New Roman" w:eastAsia="Calibri" w:hAnsi="Times New Roman" w:cs="Times New Roman"/>
                <w:b/>
                <w:color w:val="000000"/>
                <w:spacing w:val="3"/>
                <w:sz w:val="26"/>
                <w:szCs w:val="26"/>
                <w:shd w:val="clear" w:color="auto" w:fill="FFFFFF"/>
                <w:lang w:eastAsia="ru-RU"/>
              </w:rPr>
            </w:pPr>
          </w:p>
        </w:tc>
        <w:tc>
          <w:tcPr>
            <w:tcW w:w="3126" w:type="pct"/>
            <w:vMerge/>
            <w:shd w:val="clear" w:color="auto" w:fill="FFFFFF"/>
          </w:tcPr>
          <w:p w:rsidR="00951618" w:rsidRPr="00951618" w:rsidRDefault="00951618" w:rsidP="00951618">
            <w:pPr>
              <w:widowControl w:val="0"/>
              <w:spacing w:after="0" w:line="240" w:lineRule="auto"/>
              <w:ind w:right="-284"/>
              <w:jc w:val="both"/>
              <w:rPr>
                <w:rFonts w:ascii="Times New Roman" w:eastAsia="Calibri" w:hAnsi="Times New Roman" w:cs="Times New Roman"/>
                <w:b/>
                <w:color w:val="000000"/>
                <w:spacing w:val="3"/>
                <w:sz w:val="26"/>
                <w:szCs w:val="26"/>
                <w:shd w:val="clear" w:color="auto" w:fill="FFFFFF"/>
                <w:lang w:eastAsia="ru-RU"/>
              </w:rPr>
            </w:pPr>
          </w:p>
        </w:tc>
        <w:tc>
          <w:tcPr>
            <w:tcW w:w="547" w:type="pct"/>
            <w:shd w:val="clear" w:color="auto" w:fill="FFFFFF"/>
          </w:tcPr>
          <w:p w:rsidR="00951618" w:rsidRPr="00951618" w:rsidRDefault="00951618" w:rsidP="00080A8C">
            <w:pPr>
              <w:widowControl w:val="0"/>
              <w:spacing w:after="0" w:line="240" w:lineRule="auto"/>
              <w:ind w:right="-284"/>
              <w:jc w:val="both"/>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201</w:t>
            </w:r>
            <w:r w:rsidR="00080A8C">
              <w:rPr>
                <w:rFonts w:ascii="Times New Roman" w:eastAsia="Calibri" w:hAnsi="Times New Roman" w:cs="Times New Roman"/>
                <w:b/>
                <w:color w:val="000000"/>
                <w:spacing w:val="3"/>
                <w:sz w:val="26"/>
                <w:szCs w:val="26"/>
                <w:shd w:val="clear" w:color="auto" w:fill="FFFFFF"/>
                <w:lang w:eastAsia="ru-RU"/>
              </w:rPr>
              <w:t>4</w:t>
            </w:r>
          </w:p>
        </w:tc>
        <w:tc>
          <w:tcPr>
            <w:tcW w:w="511" w:type="pct"/>
            <w:shd w:val="clear" w:color="auto" w:fill="FFFFFF"/>
          </w:tcPr>
          <w:p w:rsidR="00951618" w:rsidRPr="00951618" w:rsidRDefault="00951618" w:rsidP="00080A8C">
            <w:pPr>
              <w:widowControl w:val="0"/>
              <w:spacing w:after="0" w:line="240" w:lineRule="auto"/>
              <w:ind w:right="-284"/>
              <w:jc w:val="both"/>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201</w:t>
            </w:r>
            <w:r w:rsidR="00080A8C">
              <w:rPr>
                <w:rFonts w:ascii="Times New Roman" w:eastAsia="Calibri" w:hAnsi="Times New Roman" w:cs="Times New Roman"/>
                <w:b/>
                <w:color w:val="000000"/>
                <w:spacing w:val="3"/>
                <w:sz w:val="26"/>
                <w:szCs w:val="26"/>
                <w:shd w:val="clear" w:color="auto" w:fill="FFFFFF"/>
                <w:lang w:eastAsia="ru-RU"/>
              </w:rPr>
              <w:t>5</w:t>
            </w:r>
          </w:p>
        </w:tc>
        <w:tc>
          <w:tcPr>
            <w:tcW w:w="600" w:type="pct"/>
            <w:shd w:val="clear" w:color="auto" w:fill="FFFFFF"/>
          </w:tcPr>
          <w:p w:rsidR="00951618" w:rsidRPr="00951618" w:rsidRDefault="00951618" w:rsidP="00080A8C">
            <w:pPr>
              <w:widowControl w:val="0"/>
              <w:spacing w:after="0" w:line="240" w:lineRule="auto"/>
              <w:ind w:right="-284"/>
              <w:jc w:val="both"/>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201</w:t>
            </w:r>
            <w:r w:rsidR="00080A8C">
              <w:rPr>
                <w:rFonts w:ascii="Times New Roman" w:eastAsia="Calibri" w:hAnsi="Times New Roman" w:cs="Times New Roman"/>
                <w:b/>
                <w:color w:val="000000"/>
                <w:spacing w:val="3"/>
                <w:sz w:val="26"/>
                <w:szCs w:val="26"/>
                <w:shd w:val="clear" w:color="auto" w:fill="FFFFFF"/>
                <w:lang w:eastAsia="ru-RU"/>
              </w:rPr>
              <w:t>6</w:t>
            </w:r>
          </w:p>
        </w:tc>
      </w:tr>
      <w:tr w:rsidR="00080A8C" w:rsidRPr="00951618" w:rsidTr="00080A8C">
        <w:trPr>
          <w:trHeight w:hRule="exact" w:val="1174"/>
        </w:trPr>
        <w:tc>
          <w:tcPr>
            <w:tcW w:w="215" w:type="pct"/>
            <w:shd w:val="clear" w:color="auto" w:fill="FFFFFF"/>
          </w:tcPr>
          <w:p w:rsidR="00080A8C" w:rsidRPr="00951618" w:rsidRDefault="00080A8C" w:rsidP="00080A8C">
            <w:pPr>
              <w:widowControl w:val="0"/>
              <w:spacing w:after="0" w:line="240" w:lineRule="auto"/>
              <w:ind w:right="-284"/>
              <w:jc w:val="both"/>
              <w:rPr>
                <w:rFonts w:ascii="Times New Roman" w:eastAsia="Calibri" w:hAnsi="Times New Roman" w:cs="Times New Roman"/>
                <w:color w:val="000000"/>
                <w:spacing w:val="3"/>
                <w:sz w:val="26"/>
                <w:szCs w:val="26"/>
                <w:shd w:val="clear" w:color="auto" w:fill="FFFFFF"/>
                <w:lang w:eastAsia="ru-RU"/>
              </w:rPr>
            </w:pPr>
            <w:r w:rsidRPr="00951618">
              <w:rPr>
                <w:rFonts w:ascii="Times New Roman" w:eastAsia="Calibri" w:hAnsi="Times New Roman" w:cs="Times New Roman"/>
                <w:color w:val="000000"/>
                <w:spacing w:val="3"/>
                <w:sz w:val="26"/>
                <w:szCs w:val="26"/>
                <w:shd w:val="clear" w:color="auto" w:fill="FFFFFF"/>
                <w:lang w:eastAsia="ru-RU"/>
              </w:rPr>
              <w:t>1</w:t>
            </w:r>
          </w:p>
        </w:tc>
        <w:tc>
          <w:tcPr>
            <w:tcW w:w="3126" w:type="pct"/>
            <w:shd w:val="clear" w:color="auto" w:fill="FFFFFF"/>
          </w:tcPr>
          <w:p w:rsidR="00080A8C" w:rsidRPr="00951618" w:rsidRDefault="00080A8C" w:rsidP="00080A8C">
            <w:pPr>
              <w:spacing w:after="0" w:line="240" w:lineRule="auto"/>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547" w:type="pct"/>
            <w:shd w:val="clear" w:color="auto" w:fill="FFFFFF"/>
          </w:tcPr>
          <w:p w:rsidR="00080A8C" w:rsidRPr="00951618" w:rsidRDefault="00080A8C" w:rsidP="00080A8C">
            <w:pPr>
              <w:widowControl w:val="0"/>
              <w:spacing w:after="0" w:line="240" w:lineRule="auto"/>
              <w:ind w:right="-284"/>
              <w:jc w:val="both"/>
              <w:rPr>
                <w:rFonts w:ascii="Times New Roman" w:eastAsia="Calibri" w:hAnsi="Times New Roman" w:cs="Times New Roman"/>
                <w:spacing w:val="3"/>
                <w:sz w:val="26"/>
                <w:szCs w:val="26"/>
                <w:shd w:val="clear" w:color="auto" w:fill="FFFFFF"/>
                <w:lang w:eastAsia="ru-RU"/>
              </w:rPr>
            </w:pPr>
            <w:r w:rsidRPr="00951618">
              <w:rPr>
                <w:rFonts w:ascii="Times New Roman" w:eastAsia="Calibri" w:hAnsi="Times New Roman" w:cs="Times New Roman"/>
                <w:spacing w:val="3"/>
                <w:sz w:val="26"/>
                <w:szCs w:val="26"/>
                <w:shd w:val="clear" w:color="auto" w:fill="FFFFFF"/>
                <w:lang w:eastAsia="ru-RU"/>
              </w:rPr>
              <w:t>33/14%</w:t>
            </w:r>
          </w:p>
        </w:tc>
        <w:tc>
          <w:tcPr>
            <w:tcW w:w="511" w:type="pct"/>
            <w:shd w:val="clear" w:color="auto" w:fill="FFFFFF"/>
          </w:tcPr>
          <w:p w:rsidR="00080A8C" w:rsidRPr="00951618" w:rsidRDefault="00080A8C" w:rsidP="00080A8C">
            <w:pPr>
              <w:widowControl w:val="0"/>
              <w:spacing w:after="0" w:line="240" w:lineRule="auto"/>
              <w:ind w:right="-284"/>
              <w:jc w:val="both"/>
              <w:rPr>
                <w:rFonts w:ascii="Times New Roman" w:eastAsia="Calibri" w:hAnsi="Times New Roman" w:cs="Times New Roman"/>
                <w:spacing w:val="3"/>
                <w:sz w:val="26"/>
                <w:szCs w:val="26"/>
                <w:shd w:val="clear" w:color="auto" w:fill="FFFFFF"/>
                <w:lang w:eastAsia="ru-RU"/>
              </w:rPr>
            </w:pPr>
            <w:r w:rsidRPr="00951618">
              <w:rPr>
                <w:rFonts w:ascii="Times New Roman" w:eastAsia="Calibri" w:hAnsi="Times New Roman" w:cs="Times New Roman"/>
                <w:spacing w:val="3"/>
                <w:sz w:val="26"/>
                <w:szCs w:val="26"/>
                <w:shd w:val="clear" w:color="auto" w:fill="FFFFFF"/>
                <w:lang w:eastAsia="ru-RU"/>
              </w:rPr>
              <w:t>30/12,7%</w:t>
            </w:r>
          </w:p>
        </w:tc>
        <w:tc>
          <w:tcPr>
            <w:tcW w:w="600" w:type="pct"/>
            <w:shd w:val="clear" w:color="auto" w:fill="FFFFFF"/>
          </w:tcPr>
          <w:p w:rsidR="00080A8C" w:rsidRPr="00951618" w:rsidRDefault="00080A8C" w:rsidP="00080A8C">
            <w:pPr>
              <w:widowControl w:val="0"/>
              <w:spacing w:after="0" w:line="240" w:lineRule="auto"/>
              <w:ind w:right="-284"/>
              <w:jc w:val="both"/>
              <w:rPr>
                <w:rFonts w:ascii="Times New Roman" w:eastAsia="Calibri" w:hAnsi="Times New Roman" w:cs="Times New Roman"/>
                <w:spacing w:val="3"/>
                <w:sz w:val="26"/>
                <w:szCs w:val="26"/>
                <w:shd w:val="clear" w:color="auto" w:fill="FFFFFF"/>
                <w:lang w:eastAsia="ru-RU"/>
              </w:rPr>
            </w:pPr>
            <w:r>
              <w:rPr>
                <w:rFonts w:ascii="Times New Roman" w:eastAsia="Calibri" w:hAnsi="Times New Roman" w:cs="Times New Roman"/>
                <w:spacing w:val="3"/>
                <w:sz w:val="26"/>
                <w:szCs w:val="26"/>
                <w:shd w:val="clear" w:color="auto" w:fill="FFFFFF"/>
                <w:lang w:eastAsia="ru-RU"/>
              </w:rPr>
              <w:t>35/13%</w:t>
            </w:r>
          </w:p>
        </w:tc>
      </w:tr>
      <w:tr w:rsidR="00080A8C" w:rsidRPr="00951618" w:rsidTr="00080A8C">
        <w:trPr>
          <w:trHeight w:hRule="exact" w:val="979"/>
        </w:trPr>
        <w:tc>
          <w:tcPr>
            <w:tcW w:w="215" w:type="pct"/>
            <w:shd w:val="clear" w:color="auto" w:fill="FFFFFF"/>
          </w:tcPr>
          <w:p w:rsidR="00080A8C" w:rsidRPr="00951618" w:rsidRDefault="00080A8C" w:rsidP="00080A8C">
            <w:pPr>
              <w:widowControl w:val="0"/>
              <w:spacing w:after="0" w:line="240" w:lineRule="auto"/>
              <w:ind w:right="-284"/>
              <w:jc w:val="both"/>
              <w:rPr>
                <w:rFonts w:ascii="Times New Roman" w:eastAsia="Calibri" w:hAnsi="Times New Roman" w:cs="Times New Roman"/>
                <w:color w:val="000000"/>
                <w:spacing w:val="3"/>
                <w:sz w:val="26"/>
                <w:szCs w:val="26"/>
                <w:shd w:val="clear" w:color="auto" w:fill="FFFFFF"/>
                <w:lang w:val="en-US" w:eastAsia="ru-RU"/>
              </w:rPr>
            </w:pPr>
            <w:r w:rsidRPr="00951618">
              <w:rPr>
                <w:rFonts w:ascii="Times New Roman" w:eastAsia="Calibri" w:hAnsi="Times New Roman" w:cs="Times New Roman"/>
                <w:color w:val="000000"/>
                <w:spacing w:val="3"/>
                <w:sz w:val="26"/>
                <w:szCs w:val="26"/>
                <w:shd w:val="clear" w:color="auto" w:fill="FFFFFF"/>
                <w:lang w:val="en-US" w:eastAsia="ru-RU"/>
              </w:rPr>
              <w:t>2</w:t>
            </w:r>
          </w:p>
        </w:tc>
        <w:tc>
          <w:tcPr>
            <w:tcW w:w="3126" w:type="pct"/>
            <w:shd w:val="clear" w:color="auto" w:fill="FFFFFF"/>
          </w:tcPr>
          <w:p w:rsidR="00080A8C" w:rsidRPr="00951618" w:rsidRDefault="00080A8C" w:rsidP="00080A8C">
            <w:pPr>
              <w:spacing w:after="0" w:line="240" w:lineRule="auto"/>
              <w:ind w:right="-9"/>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547" w:type="pct"/>
            <w:shd w:val="clear" w:color="auto" w:fill="FFFFFF"/>
          </w:tcPr>
          <w:p w:rsidR="00080A8C" w:rsidRPr="00951618" w:rsidRDefault="00080A8C" w:rsidP="00080A8C">
            <w:pPr>
              <w:widowControl w:val="0"/>
              <w:spacing w:after="0" w:line="240" w:lineRule="auto"/>
              <w:ind w:right="-284"/>
              <w:jc w:val="both"/>
              <w:rPr>
                <w:rFonts w:ascii="Times New Roman" w:eastAsia="Calibri" w:hAnsi="Times New Roman" w:cs="Times New Roman"/>
                <w:spacing w:val="3"/>
                <w:sz w:val="26"/>
                <w:szCs w:val="26"/>
                <w:shd w:val="clear" w:color="auto" w:fill="FFFFFF"/>
                <w:lang w:eastAsia="ru-RU"/>
              </w:rPr>
            </w:pPr>
            <w:r w:rsidRPr="00951618">
              <w:rPr>
                <w:rFonts w:ascii="Times New Roman" w:eastAsia="Calibri" w:hAnsi="Times New Roman" w:cs="Times New Roman"/>
                <w:spacing w:val="3"/>
                <w:sz w:val="26"/>
                <w:szCs w:val="26"/>
                <w:shd w:val="clear" w:color="auto" w:fill="FFFFFF"/>
                <w:lang w:eastAsia="ru-RU"/>
              </w:rPr>
              <w:t>0</w:t>
            </w:r>
          </w:p>
        </w:tc>
        <w:tc>
          <w:tcPr>
            <w:tcW w:w="511" w:type="pct"/>
            <w:shd w:val="clear" w:color="auto" w:fill="FFFFFF"/>
          </w:tcPr>
          <w:p w:rsidR="00080A8C" w:rsidRPr="00951618" w:rsidRDefault="00080A8C" w:rsidP="00080A8C">
            <w:pPr>
              <w:widowControl w:val="0"/>
              <w:spacing w:after="0" w:line="240" w:lineRule="auto"/>
              <w:ind w:right="-284"/>
              <w:jc w:val="both"/>
              <w:rPr>
                <w:rFonts w:ascii="Times New Roman" w:eastAsia="Calibri" w:hAnsi="Times New Roman" w:cs="Times New Roman"/>
                <w:spacing w:val="3"/>
                <w:sz w:val="26"/>
                <w:szCs w:val="26"/>
                <w:shd w:val="clear" w:color="auto" w:fill="FFFFFF"/>
                <w:lang w:eastAsia="ru-RU"/>
              </w:rPr>
            </w:pPr>
            <w:r w:rsidRPr="00951618">
              <w:rPr>
                <w:rFonts w:ascii="Times New Roman" w:eastAsia="Calibri" w:hAnsi="Times New Roman" w:cs="Times New Roman"/>
                <w:spacing w:val="3"/>
                <w:sz w:val="26"/>
                <w:szCs w:val="26"/>
                <w:shd w:val="clear" w:color="auto" w:fill="FFFFFF"/>
                <w:lang w:eastAsia="ru-RU"/>
              </w:rPr>
              <w:t>27/11,4%</w:t>
            </w:r>
          </w:p>
        </w:tc>
        <w:tc>
          <w:tcPr>
            <w:tcW w:w="600" w:type="pct"/>
            <w:shd w:val="clear" w:color="auto" w:fill="FFFFFF"/>
          </w:tcPr>
          <w:p w:rsidR="00080A8C" w:rsidRPr="00951618" w:rsidRDefault="00080A8C" w:rsidP="00080A8C">
            <w:pPr>
              <w:widowControl w:val="0"/>
              <w:spacing w:after="0" w:line="240" w:lineRule="auto"/>
              <w:ind w:right="-284"/>
              <w:jc w:val="both"/>
              <w:rPr>
                <w:rFonts w:ascii="Times New Roman" w:eastAsia="Calibri" w:hAnsi="Times New Roman" w:cs="Times New Roman"/>
                <w:spacing w:val="3"/>
                <w:sz w:val="26"/>
                <w:szCs w:val="26"/>
                <w:shd w:val="clear" w:color="auto" w:fill="FFFFFF"/>
                <w:lang w:eastAsia="ru-RU"/>
              </w:rPr>
            </w:pPr>
            <w:r>
              <w:rPr>
                <w:rFonts w:ascii="Times New Roman" w:eastAsia="Calibri" w:hAnsi="Times New Roman" w:cs="Times New Roman"/>
                <w:spacing w:val="3"/>
                <w:sz w:val="26"/>
                <w:szCs w:val="26"/>
                <w:shd w:val="clear" w:color="auto" w:fill="FFFFFF"/>
                <w:lang w:eastAsia="ru-RU"/>
              </w:rPr>
              <w:t>26/10%</w:t>
            </w:r>
          </w:p>
        </w:tc>
      </w:tr>
      <w:tr w:rsidR="00080A8C" w:rsidRPr="00951618" w:rsidTr="00080A8C">
        <w:trPr>
          <w:trHeight w:hRule="exact" w:val="1276"/>
        </w:trPr>
        <w:tc>
          <w:tcPr>
            <w:tcW w:w="215" w:type="pct"/>
            <w:shd w:val="clear" w:color="auto" w:fill="FFFFFF"/>
          </w:tcPr>
          <w:p w:rsidR="00080A8C" w:rsidRPr="00951618" w:rsidRDefault="00080A8C" w:rsidP="00080A8C">
            <w:pPr>
              <w:widowControl w:val="0"/>
              <w:spacing w:after="0" w:line="240" w:lineRule="auto"/>
              <w:ind w:right="-284"/>
              <w:jc w:val="both"/>
              <w:rPr>
                <w:rFonts w:ascii="Times New Roman" w:eastAsia="Calibri" w:hAnsi="Times New Roman" w:cs="Times New Roman"/>
                <w:color w:val="000000"/>
                <w:spacing w:val="3"/>
                <w:sz w:val="26"/>
                <w:szCs w:val="26"/>
                <w:shd w:val="clear" w:color="auto" w:fill="FFFFFF"/>
                <w:lang w:val="en-US" w:eastAsia="ru-RU"/>
              </w:rPr>
            </w:pPr>
            <w:r w:rsidRPr="00951618">
              <w:rPr>
                <w:rFonts w:ascii="Times New Roman" w:eastAsia="Calibri" w:hAnsi="Times New Roman" w:cs="Times New Roman"/>
                <w:color w:val="000000"/>
                <w:spacing w:val="3"/>
                <w:sz w:val="26"/>
                <w:szCs w:val="26"/>
                <w:shd w:val="clear" w:color="auto" w:fill="FFFFFF"/>
                <w:lang w:val="en-US" w:eastAsia="ru-RU"/>
              </w:rPr>
              <w:t>3</w:t>
            </w:r>
          </w:p>
        </w:tc>
        <w:tc>
          <w:tcPr>
            <w:tcW w:w="3126" w:type="pct"/>
            <w:shd w:val="clear" w:color="auto" w:fill="FFFFFF"/>
          </w:tcPr>
          <w:p w:rsidR="00080A8C" w:rsidRPr="00951618" w:rsidRDefault="00080A8C" w:rsidP="00080A8C">
            <w:pPr>
              <w:spacing w:after="0" w:line="240" w:lineRule="auto"/>
              <w:ind w:right="-9"/>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547" w:type="pct"/>
            <w:shd w:val="clear" w:color="auto" w:fill="FFFFFF"/>
          </w:tcPr>
          <w:p w:rsidR="00080A8C" w:rsidRPr="00951618" w:rsidRDefault="00080A8C" w:rsidP="00080A8C">
            <w:pPr>
              <w:widowControl w:val="0"/>
              <w:spacing w:after="0" w:line="240" w:lineRule="auto"/>
              <w:ind w:right="-284"/>
              <w:jc w:val="both"/>
              <w:rPr>
                <w:rFonts w:ascii="Times New Roman" w:eastAsia="Calibri" w:hAnsi="Times New Roman" w:cs="Times New Roman"/>
                <w:spacing w:val="3"/>
                <w:sz w:val="26"/>
                <w:szCs w:val="26"/>
                <w:shd w:val="clear" w:color="auto" w:fill="FFFFFF"/>
                <w:lang w:eastAsia="ru-RU"/>
              </w:rPr>
            </w:pPr>
            <w:r w:rsidRPr="00951618">
              <w:rPr>
                <w:rFonts w:ascii="Times New Roman" w:eastAsia="Calibri" w:hAnsi="Times New Roman" w:cs="Times New Roman"/>
                <w:spacing w:val="3"/>
                <w:sz w:val="26"/>
                <w:szCs w:val="26"/>
                <w:shd w:val="clear" w:color="auto" w:fill="FFFFFF"/>
                <w:lang w:eastAsia="ru-RU"/>
              </w:rPr>
              <w:t>0</w:t>
            </w:r>
          </w:p>
        </w:tc>
        <w:tc>
          <w:tcPr>
            <w:tcW w:w="511" w:type="pct"/>
            <w:shd w:val="clear" w:color="auto" w:fill="FFFFFF"/>
          </w:tcPr>
          <w:p w:rsidR="00080A8C" w:rsidRPr="00951618" w:rsidRDefault="00080A8C" w:rsidP="00080A8C">
            <w:pPr>
              <w:widowControl w:val="0"/>
              <w:spacing w:after="0" w:line="240" w:lineRule="auto"/>
              <w:ind w:right="-284"/>
              <w:jc w:val="both"/>
              <w:rPr>
                <w:rFonts w:ascii="Times New Roman" w:eastAsia="Calibri" w:hAnsi="Times New Roman" w:cs="Times New Roman"/>
                <w:spacing w:val="3"/>
                <w:sz w:val="26"/>
                <w:szCs w:val="26"/>
                <w:shd w:val="clear" w:color="auto" w:fill="FFFFFF"/>
                <w:lang w:eastAsia="ru-RU"/>
              </w:rPr>
            </w:pPr>
            <w:r w:rsidRPr="00951618">
              <w:rPr>
                <w:rFonts w:ascii="Times New Roman" w:eastAsia="Calibri" w:hAnsi="Times New Roman" w:cs="Times New Roman"/>
                <w:spacing w:val="3"/>
                <w:sz w:val="26"/>
                <w:szCs w:val="26"/>
                <w:shd w:val="clear" w:color="auto" w:fill="FFFFFF"/>
                <w:lang w:eastAsia="ru-RU"/>
              </w:rPr>
              <w:t>0</w:t>
            </w:r>
          </w:p>
        </w:tc>
        <w:tc>
          <w:tcPr>
            <w:tcW w:w="600" w:type="pct"/>
            <w:shd w:val="clear" w:color="auto" w:fill="FFFFFF"/>
          </w:tcPr>
          <w:p w:rsidR="00080A8C" w:rsidRPr="00951618" w:rsidRDefault="00080A8C" w:rsidP="00080A8C">
            <w:pPr>
              <w:widowControl w:val="0"/>
              <w:spacing w:after="0" w:line="240" w:lineRule="auto"/>
              <w:ind w:right="-284"/>
              <w:jc w:val="both"/>
              <w:rPr>
                <w:rFonts w:ascii="Times New Roman" w:eastAsia="Calibri" w:hAnsi="Times New Roman" w:cs="Times New Roman"/>
                <w:spacing w:val="3"/>
                <w:sz w:val="26"/>
                <w:szCs w:val="26"/>
                <w:shd w:val="clear" w:color="auto" w:fill="FFFFFF"/>
                <w:lang w:eastAsia="ru-RU"/>
              </w:rPr>
            </w:pPr>
            <w:r>
              <w:rPr>
                <w:rFonts w:ascii="Times New Roman" w:eastAsia="Calibri" w:hAnsi="Times New Roman" w:cs="Times New Roman"/>
                <w:spacing w:val="3"/>
                <w:sz w:val="26"/>
                <w:szCs w:val="26"/>
                <w:shd w:val="clear" w:color="auto" w:fill="FFFFFF"/>
                <w:lang w:eastAsia="ru-RU"/>
              </w:rPr>
              <w:t>0</w:t>
            </w:r>
          </w:p>
        </w:tc>
      </w:tr>
      <w:tr w:rsidR="00080A8C" w:rsidRPr="00951618" w:rsidTr="00080A8C">
        <w:trPr>
          <w:trHeight w:hRule="exact" w:val="997"/>
        </w:trPr>
        <w:tc>
          <w:tcPr>
            <w:tcW w:w="215" w:type="pct"/>
            <w:shd w:val="clear" w:color="auto" w:fill="FFFFFF"/>
          </w:tcPr>
          <w:p w:rsidR="00080A8C" w:rsidRPr="00951618" w:rsidRDefault="00080A8C" w:rsidP="00080A8C">
            <w:pPr>
              <w:widowControl w:val="0"/>
              <w:spacing w:after="0" w:line="240" w:lineRule="auto"/>
              <w:ind w:right="-284"/>
              <w:jc w:val="both"/>
              <w:rPr>
                <w:rFonts w:ascii="Times New Roman" w:eastAsia="Calibri" w:hAnsi="Times New Roman" w:cs="Times New Roman"/>
                <w:color w:val="000000"/>
                <w:spacing w:val="3"/>
                <w:sz w:val="26"/>
                <w:szCs w:val="26"/>
                <w:shd w:val="clear" w:color="auto" w:fill="FFFFFF"/>
                <w:lang w:val="en-US" w:eastAsia="ru-RU"/>
              </w:rPr>
            </w:pPr>
            <w:r w:rsidRPr="00951618">
              <w:rPr>
                <w:rFonts w:ascii="Times New Roman" w:eastAsia="Calibri" w:hAnsi="Times New Roman" w:cs="Times New Roman"/>
                <w:color w:val="000000"/>
                <w:spacing w:val="3"/>
                <w:sz w:val="26"/>
                <w:szCs w:val="26"/>
                <w:shd w:val="clear" w:color="auto" w:fill="FFFFFF"/>
                <w:lang w:val="en-US" w:eastAsia="ru-RU"/>
              </w:rPr>
              <w:t>4</w:t>
            </w:r>
          </w:p>
        </w:tc>
        <w:tc>
          <w:tcPr>
            <w:tcW w:w="3126" w:type="pct"/>
            <w:shd w:val="clear" w:color="auto" w:fill="FFFFFF"/>
          </w:tcPr>
          <w:p w:rsidR="00080A8C" w:rsidRPr="00951618" w:rsidRDefault="00080A8C" w:rsidP="00080A8C">
            <w:pPr>
              <w:spacing w:after="0" w:line="240" w:lineRule="auto"/>
              <w:ind w:right="-9"/>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547" w:type="pct"/>
            <w:shd w:val="clear" w:color="auto" w:fill="FFFFFF"/>
          </w:tcPr>
          <w:p w:rsidR="00080A8C" w:rsidRPr="00951618" w:rsidRDefault="00080A8C" w:rsidP="00080A8C">
            <w:pPr>
              <w:widowControl w:val="0"/>
              <w:spacing w:after="0" w:line="240" w:lineRule="auto"/>
              <w:ind w:right="-284"/>
              <w:jc w:val="both"/>
              <w:rPr>
                <w:rFonts w:ascii="Times New Roman" w:eastAsia="Calibri" w:hAnsi="Times New Roman" w:cs="Times New Roman"/>
                <w:spacing w:val="3"/>
                <w:sz w:val="26"/>
                <w:szCs w:val="26"/>
                <w:shd w:val="clear" w:color="auto" w:fill="FFFFFF"/>
                <w:lang w:eastAsia="ru-RU"/>
              </w:rPr>
            </w:pPr>
            <w:r w:rsidRPr="00951618">
              <w:rPr>
                <w:rFonts w:ascii="Times New Roman" w:eastAsia="Calibri" w:hAnsi="Times New Roman" w:cs="Times New Roman"/>
                <w:spacing w:val="3"/>
                <w:sz w:val="26"/>
                <w:szCs w:val="26"/>
                <w:shd w:val="clear" w:color="auto" w:fill="FFFFFF"/>
                <w:lang w:eastAsia="ru-RU"/>
              </w:rPr>
              <w:t>0</w:t>
            </w:r>
          </w:p>
        </w:tc>
        <w:tc>
          <w:tcPr>
            <w:tcW w:w="511" w:type="pct"/>
            <w:shd w:val="clear" w:color="auto" w:fill="FFFFFF"/>
          </w:tcPr>
          <w:p w:rsidR="00080A8C" w:rsidRPr="00951618" w:rsidRDefault="00080A8C" w:rsidP="00080A8C">
            <w:pPr>
              <w:widowControl w:val="0"/>
              <w:spacing w:after="0" w:line="240" w:lineRule="auto"/>
              <w:ind w:right="-284"/>
              <w:jc w:val="both"/>
              <w:rPr>
                <w:rFonts w:ascii="Times New Roman" w:eastAsia="Calibri" w:hAnsi="Times New Roman" w:cs="Times New Roman"/>
                <w:spacing w:val="3"/>
                <w:sz w:val="26"/>
                <w:szCs w:val="26"/>
                <w:shd w:val="clear" w:color="auto" w:fill="FFFFFF"/>
                <w:lang w:eastAsia="ru-RU"/>
              </w:rPr>
            </w:pPr>
            <w:r w:rsidRPr="00951618">
              <w:rPr>
                <w:rFonts w:ascii="Times New Roman" w:eastAsia="Calibri" w:hAnsi="Times New Roman" w:cs="Times New Roman"/>
                <w:spacing w:val="3"/>
                <w:sz w:val="26"/>
                <w:szCs w:val="26"/>
                <w:shd w:val="clear" w:color="auto" w:fill="FFFFFF"/>
                <w:lang w:eastAsia="ru-RU"/>
              </w:rPr>
              <w:t>0</w:t>
            </w:r>
          </w:p>
        </w:tc>
        <w:tc>
          <w:tcPr>
            <w:tcW w:w="600" w:type="pct"/>
            <w:shd w:val="clear" w:color="auto" w:fill="FFFFFF"/>
          </w:tcPr>
          <w:p w:rsidR="00080A8C" w:rsidRPr="00951618" w:rsidRDefault="00080A8C" w:rsidP="00080A8C">
            <w:pPr>
              <w:widowControl w:val="0"/>
              <w:spacing w:after="0" w:line="240" w:lineRule="auto"/>
              <w:ind w:right="-284"/>
              <w:jc w:val="both"/>
              <w:rPr>
                <w:rFonts w:ascii="Times New Roman" w:eastAsia="Calibri" w:hAnsi="Times New Roman" w:cs="Times New Roman"/>
                <w:spacing w:val="3"/>
                <w:sz w:val="26"/>
                <w:szCs w:val="26"/>
                <w:shd w:val="clear" w:color="auto" w:fill="FFFFFF"/>
                <w:lang w:eastAsia="ru-RU"/>
              </w:rPr>
            </w:pPr>
            <w:r>
              <w:rPr>
                <w:rFonts w:ascii="Times New Roman" w:eastAsia="Calibri" w:hAnsi="Times New Roman" w:cs="Times New Roman"/>
                <w:spacing w:val="3"/>
                <w:sz w:val="26"/>
                <w:szCs w:val="26"/>
                <w:shd w:val="clear" w:color="auto" w:fill="FFFFFF"/>
                <w:lang w:eastAsia="ru-RU"/>
              </w:rPr>
              <w:t>0</w:t>
            </w:r>
          </w:p>
        </w:tc>
      </w:tr>
    </w:tbl>
    <w:p w:rsidR="00951618" w:rsidRPr="00951618" w:rsidRDefault="00951618" w:rsidP="00951618">
      <w:pPr>
        <w:spacing w:before="100" w:beforeAutospacing="1" w:after="100" w:afterAutospacing="1" w:line="240" w:lineRule="auto"/>
        <w:ind w:right="-284"/>
        <w:jc w:val="both"/>
        <w:rPr>
          <w:rFonts w:ascii="Times New Roman" w:eastAsia="Times New Roman" w:hAnsi="Times New Roman" w:cs="Times New Roman"/>
          <w:b/>
          <w:sz w:val="28"/>
          <w:szCs w:val="28"/>
          <w:lang w:eastAsia="ru-RU"/>
        </w:rPr>
      </w:pPr>
      <w:r w:rsidRPr="00951618">
        <w:rPr>
          <w:rFonts w:ascii="Times New Roman" w:eastAsia="Times New Roman" w:hAnsi="Times New Roman" w:cs="Times New Roman"/>
          <w:b/>
          <w:sz w:val="28"/>
          <w:szCs w:val="28"/>
          <w:lang w:eastAsia="ru-RU"/>
        </w:rPr>
        <w:t>3.3 Качество предметной подготовки</w:t>
      </w:r>
    </w:p>
    <w:tbl>
      <w:tblPr>
        <w:tblW w:w="4927" w:type="pct"/>
        <w:tblCellMar>
          <w:left w:w="0" w:type="dxa"/>
          <w:right w:w="0" w:type="dxa"/>
        </w:tblCellMar>
        <w:tblLook w:val="00A0" w:firstRow="1" w:lastRow="0" w:firstColumn="1" w:lastColumn="0" w:noHBand="0" w:noVBand="0"/>
      </w:tblPr>
      <w:tblGrid>
        <w:gridCol w:w="753"/>
        <w:gridCol w:w="4110"/>
        <w:gridCol w:w="1432"/>
        <w:gridCol w:w="1308"/>
        <w:gridCol w:w="1321"/>
      </w:tblGrid>
      <w:tr w:rsidR="00951618" w:rsidRPr="00951618" w:rsidTr="00080A8C">
        <w:trPr>
          <w:tblHeader/>
        </w:trPr>
        <w:tc>
          <w:tcPr>
            <w:tcW w:w="422" w:type="pct"/>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tcPr>
          <w:p w:rsidR="00951618" w:rsidRPr="00951618" w:rsidRDefault="00951618" w:rsidP="00951618">
            <w:pPr>
              <w:spacing w:after="0" w:line="240" w:lineRule="auto"/>
              <w:ind w:right="-284"/>
              <w:jc w:val="both"/>
              <w:textAlignment w:val="baseline"/>
              <w:rPr>
                <w:rFonts w:ascii="Times New Roman" w:eastAsia="Calibri" w:hAnsi="Times New Roman" w:cs="Times New Roman"/>
                <w:b/>
                <w:sz w:val="26"/>
                <w:szCs w:val="26"/>
                <w:lang w:eastAsia="ru-RU"/>
              </w:rPr>
            </w:pPr>
            <w:r w:rsidRPr="00951618">
              <w:rPr>
                <w:rFonts w:ascii="Times New Roman" w:eastAsia="Calibri" w:hAnsi="Times New Roman" w:cs="Times New Roman"/>
                <w:b/>
                <w:sz w:val="26"/>
                <w:szCs w:val="26"/>
                <w:lang w:eastAsia="ru-RU"/>
              </w:rPr>
              <w:t>№</w:t>
            </w:r>
            <w:r w:rsidRPr="00951618">
              <w:rPr>
                <w:rFonts w:ascii="Times New Roman" w:eastAsia="Calibri" w:hAnsi="Times New Roman" w:cs="Times New Roman"/>
                <w:b/>
                <w:sz w:val="26"/>
                <w:szCs w:val="26"/>
                <w:lang w:eastAsia="ru-RU"/>
              </w:rPr>
              <w:br/>
              <w:t>п/п</w:t>
            </w:r>
          </w:p>
        </w:tc>
        <w:tc>
          <w:tcPr>
            <w:tcW w:w="2303" w:type="pct"/>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tcPr>
          <w:p w:rsidR="00951618" w:rsidRPr="00951618" w:rsidRDefault="00951618" w:rsidP="00951618">
            <w:pPr>
              <w:spacing w:after="0" w:line="240" w:lineRule="auto"/>
              <w:ind w:right="-284"/>
              <w:jc w:val="both"/>
              <w:textAlignment w:val="baseline"/>
              <w:rPr>
                <w:rFonts w:ascii="Times New Roman" w:eastAsia="Calibri" w:hAnsi="Times New Roman" w:cs="Times New Roman"/>
                <w:b/>
                <w:sz w:val="26"/>
                <w:szCs w:val="26"/>
                <w:lang w:eastAsia="ru-RU"/>
              </w:rPr>
            </w:pPr>
            <w:r w:rsidRPr="00951618">
              <w:rPr>
                <w:rFonts w:ascii="Times New Roman" w:eastAsia="Calibri" w:hAnsi="Times New Roman" w:cs="Times New Roman"/>
                <w:b/>
                <w:sz w:val="26"/>
                <w:szCs w:val="26"/>
                <w:lang w:eastAsia="ru-RU"/>
              </w:rPr>
              <w:t>Показатели</w:t>
            </w:r>
          </w:p>
        </w:tc>
        <w:tc>
          <w:tcPr>
            <w:tcW w:w="2275"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1618" w:rsidRPr="00951618" w:rsidRDefault="00951618" w:rsidP="00951618">
            <w:pPr>
              <w:spacing w:after="0" w:line="240" w:lineRule="auto"/>
              <w:ind w:right="-284"/>
              <w:jc w:val="both"/>
              <w:textAlignment w:val="baseline"/>
              <w:rPr>
                <w:rFonts w:ascii="Times New Roman" w:eastAsia="Calibri" w:hAnsi="Times New Roman" w:cs="Times New Roman"/>
                <w:b/>
                <w:sz w:val="26"/>
                <w:szCs w:val="26"/>
                <w:lang w:eastAsia="ru-RU"/>
              </w:rPr>
            </w:pPr>
            <w:r w:rsidRPr="00951618">
              <w:rPr>
                <w:rFonts w:ascii="Times New Roman" w:eastAsia="Calibri" w:hAnsi="Times New Roman" w:cs="Times New Roman"/>
                <w:b/>
                <w:sz w:val="26"/>
                <w:szCs w:val="26"/>
                <w:lang w:eastAsia="ru-RU"/>
              </w:rPr>
              <w:t>Единица</w:t>
            </w:r>
            <w:r w:rsidRPr="00951618">
              <w:rPr>
                <w:rFonts w:ascii="Times New Roman" w:eastAsia="Calibri" w:hAnsi="Times New Roman" w:cs="Times New Roman"/>
                <w:b/>
                <w:sz w:val="26"/>
                <w:szCs w:val="26"/>
                <w:lang w:eastAsia="ru-RU"/>
              </w:rPr>
              <w:br/>
              <w:t>измерения</w:t>
            </w:r>
          </w:p>
        </w:tc>
      </w:tr>
      <w:tr w:rsidR="00080A8C" w:rsidRPr="00951618" w:rsidTr="00080A8C">
        <w:tc>
          <w:tcPr>
            <w:tcW w:w="422"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080A8C" w:rsidRPr="00951618" w:rsidRDefault="00080A8C" w:rsidP="00080A8C">
            <w:pPr>
              <w:spacing w:after="0" w:line="240" w:lineRule="auto"/>
              <w:ind w:right="-284"/>
              <w:jc w:val="both"/>
              <w:textAlignment w:val="baseline"/>
              <w:rPr>
                <w:rFonts w:ascii="Times New Roman" w:eastAsia="Calibri" w:hAnsi="Times New Roman" w:cs="Times New Roman"/>
                <w:b/>
                <w:sz w:val="26"/>
                <w:szCs w:val="26"/>
                <w:lang w:eastAsia="ru-RU"/>
              </w:rPr>
            </w:pPr>
          </w:p>
        </w:tc>
        <w:tc>
          <w:tcPr>
            <w:tcW w:w="2303"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080A8C" w:rsidRPr="00951618" w:rsidRDefault="00080A8C" w:rsidP="00080A8C">
            <w:pPr>
              <w:spacing w:after="0" w:line="240" w:lineRule="auto"/>
              <w:ind w:right="-284"/>
              <w:jc w:val="both"/>
              <w:textAlignment w:val="baseline"/>
              <w:rPr>
                <w:rFonts w:ascii="Times New Roman" w:eastAsia="Calibri" w:hAnsi="Times New Roman" w:cs="Times New Roman"/>
                <w:b/>
                <w:sz w:val="26"/>
                <w:szCs w:val="26"/>
                <w:lang w:eastAsia="ru-RU"/>
              </w:rPr>
            </w:pPr>
          </w:p>
        </w:tc>
        <w:tc>
          <w:tcPr>
            <w:tcW w:w="80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0A8C" w:rsidRPr="00951618" w:rsidRDefault="00080A8C" w:rsidP="00080A8C">
            <w:pPr>
              <w:spacing w:after="0" w:line="240" w:lineRule="auto"/>
              <w:ind w:right="-284"/>
              <w:jc w:val="both"/>
              <w:textAlignment w:val="baseline"/>
              <w:rPr>
                <w:rFonts w:ascii="Times New Roman" w:eastAsia="Calibri" w:hAnsi="Times New Roman" w:cs="Times New Roman"/>
                <w:b/>
                <w:sz w:val="26"/>
                <w:szCs w:val="26"/>
                <w:lang w:eastAsia="ru-RU"/>
              </w:rPr>
            </w:pPr>
            <w:r w:rsidRPr="00951618">
              <w:rPr>
                <w:rFonts w:ascii="Times New Roman" w:eastAsia="Calibri" w:hAnsi="Times New Roman" w:cs="Times New Roman"/>
                <w:b/>
                <w:sz w:val="26"/>
                <w:szCs w:val="26"/>
                <w:lang w:eastAsia="ru-RU"/>
              </w:rPr>
              <w:t>2014</w:t>
            </w:r>
          </w:p>
        </w:tc>
        <w:tc>
          <w:tcPr>
            <w:tcW w:w="733" w:type="pct"/>
            <w:tcBorders>
              <w:top w:val="single" w:sz="6" w:space="0" w:color="000000"/>
              <w:left w:val="single" w:sz="6" w:space="0" w:color="000000"/>
              <w:bottom w:val="single" w:sz="6" w:space="0" w:color="000000"/>
              <w:right w:val="single" w:sz="6" w:space="0" w:color="000000"/>
            </w:tcBorders>
          </w:tcPr>
          <w:p w:rsidR="00080A8C" w:rsidRPr="00951618" w:rsidRDefault="00080A8C" w:rsidP="00080A8C">
            <w:pPr>
              <w:spacing w:after="0" w:line="240" w:lineRule="auto"/>
              <w:ind w:right="-284"/>
              <w:jc w:val="both"/>
              <w:textAlignment w:val="baseline"/>
              <w:rPr>
                <w:rFonts w:ascii="Times New Roman" w:eastAsia="Calibri" w:hAnsi="Times New Roman" w:cs="Times New Roman"/>
                <w:b/>
                <w:sz w:val="26"/>
                <w:szCs w:val="26"/>
                <w:lang w:eastAsia="ru-RU"/>
              </w:rPr>
            </w:pPr>
            <w:r w:rsidRPr="00951618">
              <w:rPr>
                <w:rFonts w:ascii="Times New Roman" w:eastAsia="Calibri" w:hAnsi="Times New Roman" w:cs="Times New Roman"/>
                <w:b/>
                <w:sz w:val="26"/>
                <w:szCs w:val="26"/>
                <w:lang w:eastAsia="ru-RU"/>
              </w:rPr>
              <w:t>2015</w:t>
            </w:r>
          </w:p>
        </w:tc>
        <w:tc>
          <w:tcPr>
            <w:tcW w:w="740" w:type="pct"/>
            <w:tcBorders>
              <w:top w:val="single" w:sz="6" w:space="0" w:color="000000"/>
              <w:left w:val="single" w:sz="6" w:space="0" w:color="000000"/>
              <w:bottom w:val="single" w:sz="6" w:space="0" w:color="000000"/>
              <w:right w:val="single" w:sz="6" w:space="0" w:color="000000"/>
            </w:tcBorders>
          </w:tcPr>
          <w:p w:rsidR="00080A8C" w:rsidRPr="00951618" w:rsidRDefault="00080A8C" w:rsidP="00080A8C">
            <w:pPr>
              <w:spacing w:after="0" w:line="240" w:lineRule="auto"/>
              <w:ind w:right="-284"/>
              <w:jc w:val="both"/>
              <w:textAlignment w:val="baseline"/>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2016</w:t>
            </w:r>
          </w:p>
        </w:tc>
      </w:tr>
      <w:tr w:rsidR="00080A8C" w:rsidRPr="00951618" w:rsidTr="00080A8C">
        <w:tc>
          <w:tcPr>
            <w:tcW w:w="42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0A8C" w:rsidRPr="00951618" w:rsidRDefault="00080A8C" w:rsidP="00080A8C">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1</w:t>
            </w:r>
          </w:p>
        </w:tc>
        <w:tc>
          <w:tcPr>
            <w:tcW w:w="23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0A8C" w:rsidRPr="00951618" w:rsidRDefault="00080A8C" w:rsidP="00080A8C">
            <w:pPr>
              <w:spacing w:after="0" w:line="240" w:lineRule="auto"/>
              <w:ind w:right="-98"/>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80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0A8C" w:rsidRPr="00951618" w:rsidRDefault="00080A8C" w:rsidP="00080A8C">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116/50,8%</w:t>
            </w:r>
          </w:p>
        </w:tc>
        <w:tc>
          <w:tcPr>
            <w:tcW w:w="733" w:type="pct"/>
            <w:tcBorders>
              <w:top w:val="single" w:sz="6" w:space="0" w:color="000000"/>
              <w:left w:val="single" w:sz="6" w:space="0" w:color="000000"/>
              <w:bottom w:val="single" w:sz="6" w:space="0" w:color="000000"/>
              <w:right w:val="single" w:sz="6" w:space="0" w:color="000000"/>
            </w:tcBorders>
          </w:tcPr>
          <w:p w:rsidR="00080A8C" w:rsidRPr="00951618" w:rsidRDefault="00080A8C" w:rsidP="00080A8C">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120/55,5%</w:t>
            </w:r>
          </w:p>
        </w:tc>
        <w:tc>
          <w:tcPr>
            <w:tcW w:w="740" w:type="pct"/>
            <w:tcBorders>
              <w:top w:val="single" w:sz="6" w:space="0" w:color="000000"/>
              <w:left w:val="single" w:sz="6" w:space="0" w:color="000000"/>
              <w:bottom w:val="single" w:sz="6" w:space="0" w:color="000000"/>
              <w:right w:val="single" w:sz="6" w:space="0" w:color="000000"/>
            </w:tcBorders>
          </w:tcPr>
          <w:p w:rsidR="00080A8C" w:rsidRPr="00951618" w:rsidRDefault="00080A8C" w:rsidP="00080A8C">
            <w:pPr>
              <w:spacing w:after="0" w:line="240" w:lineRule="auto"/>
              <w:ind w:right="-284"/>
              <w:jc w:val="both"/>
              <w:textAlignment w:val="baseline"/>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113/50,4%</w:t>
            </w:r>
          </w:p>
        </w:tc>
      </w:tr>
      <w:tr w:rsidR="00080A8C" w:rsidRPr="00951618" w:rsidTr="00080A8C">
        <w:tc>
          <w:tcPr>
            <w:tcW w:w="42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0A8C" w:rsidRPr="00951618" w:rsidRDefault="00080A8C" w:rsidP="00080A8C">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2</w:t>
            </w:r>
          </w:p>
        </w:tc>
        <w:tc>
          <w:tcPr>
            <w:tcW w:w="23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0A8C" w:rsidRPr="00951618" w:rsidRDefault="00080A8C" w:rsidP="00080A8C">
            <w:pPr>
              <w:spacing w:after="0" w:line="240" w:lineRule="auto"/>
              <w:ind w:right="-98"/>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Средний балл государственной итоговой аттестации выпускников 9 класса по русскому языку</w:t>
            </w:r>
          </w:p>
        </w:tc>
        <w:tc>
          <w:tcPr>
            <w:tcW w:w="80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0A8C" w:rsidRPr="00951618" w:rsidRDefault="00080A8C" w:rsidP="00080A8C">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4</w:t>
            </w:r>
          </w:p>
        </w:tc>
        <w:tc>
          <w:tcPr>
            <w:tcW w:w="733" w:type="pct"/>
            <w:tcBorders>
              <w:top w:val="single" w:sz="6" w:space="0" w:color="000000"/>
              <w:left w:val="single" w:sz="6" w:space="0" w:color="000000"/>
              <w:bottom w:val="single" w:sz="6" w:space="0" w:color="000000"/>
              <w:right w:val="single" w:sz="6" w:space="0" w:color="000000"/>
            </w:tcBorders>
          </w:tcPr>
          <w:p w:rsidR="00080A8C" w:rsidRPr="00951618" w:rsidRDefault="00080A8C" w:rsidP="00080A8C">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3,5</w:t>
            </w:r>
          </w:p>
        </w:tc>
        <w:tc>
          <w:tcPr>
            <w:tcW w:w="740" w:type="pct"/>
            <w:tcBorders>
              <w:top w:val="single" w:sz="6" w:space="0" w:color="000000"/>
              <w:left w:val="single" w:sz="6" w:space="0" w:color="000000"/>
              <w:bottom w:val="single" w:sz="6" w:space="0" w:color="000000"/>
              <w:right w:val="single" w:sz="6" w:space="0" w:color="000000"/>
            </w:tcBorders>
          </w:tcPr>
          <w:p w:rsidR="00080A8C" w:rsidRPr="00951618" w:rsidRDefault="00080A8C" w:rsidP="00080A8C">
            <w:pPr>
              <w:spacing w:after="0" w:line="240" w:lineRule="auto"/>
              <w:ind w:right="-284"/>
              <w:jc w:val="both"/>
              <w:textAlignment w:val="baseline"/>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3,52</w:t>
            </w:r>
          </w:p>
        </w:tc>
      </w:tr>
      <w:tr w:rsidR="00080A8C" w:rsidRPr="00951618" w:rsidTr="00080A8C">
        <w:tc>
          <w:tcPr>
            <w:tcW w:w="42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0A8C" w:rsidRPr="00951618" w:rsidRDefault="00080A8C" w:rsidP="00080A8C">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3</w:t>
            </w:r>
          </w:p>
        </w:tc>
        <w:tc>
          <w:tcPr>
            <w:tcW w:w="23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0A8C" w:rsidRPr="00951618" w:rsidRDefault="00080A8C" w:rsidP="00080A8C">
            <w:pPr>
              <w:spacing w:after="0" w:line="240" w:lineRule="auto"/>
              <w:ind w:right="-98"/>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Средний балл государственной итоговой аттестации выпускников 9 класса по математике</w:t>
            </w:r>
          </w:p>
        </w:tc>
        <w:tc>
          <w:tcPr>
            <w:tcW w:w="80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0A8C" w:rsidRPr="00951618" w:rsidRDefault="00080A8C" w:rsidP="00080A8C">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3,3</w:t>
            </w:r>
          </w:p>
        </w:tc>
        <w:tc>
          <w:tcPr>
            <w:tcW w:w="733" w:type="pct"/>
            <w:tcBorders>
              <w:top w:val="single" w:sz="6" w:space="0" w:color="000000"/>
              <w:left w:val="single" w:sz="6" w:space="0" w:color="000000"/>
              <w:bottom w:val="single" w:sz="6" w:space="0" w:color="000000"/>
              <w:right w:val="single" w:sz="6" w:space="0" w:color="000000"/>
            </w:tcBorders>
          </w:tcPr>
          <w:p w:rsidR="00080A8C" w:rsidRPr="00951618" w:rsidRDefault="00080A8C" w:rsidP="00080A8C">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3,3</w:t>
            </w:r>
          </w:p>
        </w:tc>
        <w:tc>
          <w:tcPr>
            <w:tcW w:w="740" w:type="pct"/>
            <w:tcBorders>
              <w:top w:val="single" w:sz="6" w:space="0" w:color="000000"/>
              <w:left w:val="single" w:sz="6" w:space="0" w:color="000000"/>
              <w:bottom w:val="single" w:sz="6" w:space="0" w:color="000000"/>
              <w:right w:val="single" w:sz="6" w:space="0" w:color="000000"/>
            </w:tcBorders>
          </w:tcPr>
          <w:p w:rsidR="00080A8C" w:rsidRPr="00951618" w:rsidRDefault="00080A8C" w:rsidP="00080A8C">
            <w:pPr>
              <w:spacing w:after="0" w:line="240" w:lineRule="auto"/>
              <w:ind w:right="-284"/>
              <w:jc w:val="both"/>
              <w:textAlignment w:val="baseline"/>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2,81</w:t>
            </w:r>
          </w:p>
        </w:tc>
      </w:tr>
      <w:tr w:rsidR="00080A8C" w:rsidRPr="00951618" w:rsidTr="00080A8C">
        <w:tc>
          <w:tcPr>
            <w:tcW w:w="42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0A8C" w:rsidRPr="00951618" w:rsidRDefault="00080A8C" w:rsidP="00080A8C">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4</w:t>
            </w:r>
          </w:p>
        </w:tc>
        <w:tc>
          <w:tcPr>
            <w:tcW w:w="23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0A8C" w:rsidRPr="00951618" w:rsidRDefault="00080A8C" w:rsidP="00080A8C">
            <w:pPr>
              <w:spacing w:after="0" w:line="240" w:lineRule="auto"/>
              <w:ind w:right="-98"/>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Средний балл единого государственного экзамена выпускников 11 класса по русскому языку</w:t>
            </w:r>
          </w:p>
        </w:tc>
        <w:tc>
          <w:tcPr>
            <w:tcW w:w="80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0A8C" w:rsidRPr="00951618" w:rsidRDefault="00080A8C" w:rsidP="00080A8C">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61,61</w:t>
            </w:r>
          </w:p>
        </w:tc>
        <w:tc>
          <w:tcPr>
            <w:tcW w:w="733" w:type="pct"/>
            <w:tcBorders>
              <w:top w:val="single" w:sz="6" w:space="0" w:color="000000"/>
              <w:left w:val="single" w:sz="6" w:space="0" w:color="000000"/>
              <w:bottom w:val="single" w:sz="6" w:space="0" w:color="000000"/>
              <w:right w:val="single" w:sz="6" w:space="0" w:color="000000"/>
            </w:tcBorders>
          </w:tcPr>
          <w:p w:rsidR="00080A8C" w:rsidRPr="00951618" w:rsidRDefault="00080A8C" w:rsidP="00080A8C">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61,38</w:t>
            </w:r>
          </w:p>
        </w:tc>
        <w:tc>
          <w:tcPr>
            <w:tcW w:w="740" w:type="pct"/>
            <w:tcBorders>
              <w:top w:val="single" w:sz="6" w:space="0" w:color="000000"/>
              <w:left w:val="single" w:sz="6" w:space="0" w:color="000000"/>
              <w:bottom w:val="single" w:sz="6" w:space="0" w:color="000000"/>
              <w:right w:val="single" w:sz="6" w:space="0" w:color="000000"/>
            </w:tcBorders>
          </w:tcPr>
          <w:p w:rsidR="00080A8C" w:rsidRPr="00951618" w:rsidRDefault="00080A8C" w:rsidP="00080A8C">
            <w:pPr>
              <w:spacing w:after="0" w:line="240" w:lineRule="auto"/>
              <w:ind w:right="-284"/>
              <w:jc w:val="both"/>
              <w:textAlignment w:val="baseline"/>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66</w:t>
            </w:r>
          </w:p>
        </w:tc>
      </w:tr>
      <w:tr w:rsidR="00080A8C" w:rsidRPr="00951618" w:rsidTr="00080A8C">
        <w:tc>
          <w:tcPr>
            <w:tcW w:w="42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0A8C" w:rsidRPr="00951618" w:rsidRDefault="00080A8C" w:rsidP="00080A8C">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5</w:t>
            </w:r>
          </w:p>
        </w:tc>
        <w:tc>
          <w:tcPr>
            <w:tcW w:w="23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0A8C" w:rsidRPr="00951618" w:rsidRDefault="00080A8C" w:rsidP="00080A8C">
            <w:pPr>
              <w:spacing w:after="0" w:line="240" w:lineRule="auto"/>
              <w:ind w:right="-98"/>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Средний балл единого государственного экзамена выпускников 11 класса по математике (базовая/профильная)</w:t>
            </w:r>
          </w:p>
        </w:tc>
        <w:tc>
          <w:tcPr>
            <w:tcW w:w="80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0A8C" w:rsidRPr="00951618" w:rsidRDefault="00080A8C" w:rsidP="00080A8C">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41,78</w:t>
            </w:r>
          </w:p>
        </w:tc>
        <w:tc>
          <w:tcPr>
            <w:tcW w:w="733" w:type="pct"/>
            <w:tcBorders>
              <w:top w:val="single" w:sz="6" w:space="0" w:color="000000"/>
              <w:left w:val="single" w:sz="6" w:space="0" w:color="000000"/>
              <w:bottom w:val="single" w:sz="6" w:space="0" w:color="000000"/>
              <w:right w:val="single" w:sz="6" w:space="0" w:color="000000"/>
            </w:tcBorders>
          </w:tcPr>
          <w:p w:rsidR="00080A8C" w:rsidRPr="00951618" w:rsidRDefault="00080A8C" w:rsidP="00080A8C">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3,9/31</w:t>
            </w:r>
          </w:p>
        </w:tc>
        <w:tc>
          <w:tcPr>
            <w:tcW w:w="740" w:type="pct"/>
            <w:tcBorders>
              <w:top w:val="single" w:sz="6" w:space="0" w:color="000000"/>
              <w:left w:val="single" w:sz="6" w:space="0" w:color="000000"/>
              <w:bottom w:val="single" w:sz="6" w:space="0" w:color="000000"/>
              <w:right w:val="single" w:sz="6" w:space="0" w:color="000000"/>
            </w:tcBorders>
          </w:tcPr>
          <w:p w:rsidR="00080A8C" w:rsidRPr="00951618" w:rsidRDefault="00080A8C" w:rsidP="00080A8C">
            <w:pPr>
              <w:spacing w:after="0" w:line="240" w:lineRule="auto"/>
              <w:ind w:right="-284"/>
              <w:jc w:val="both"/>
              <w:textAlignment w:val="baseline"/>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4/41</w:t>
            </w:r>
          </w:p>
        </w:tc>
      </w:tr>
      <w:tr w:rsidR="00080A8C" w:rsidRPr="00951618" w:rsidTr="00080A8C">
        <w:tc>
          <w:tcPr>
            <w:tcW w:w="42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0A8C" w:rsidRPr="00951618" w:rsidRDefault="00080A8C" w:rsidP="00080A8C">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6</w:t>
            </w:r>
          </w:p>
        </w:tc>
        <w:tc>
          <w:tcPr>
            <w:tcW w:w="23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0A8C" w:rsidRPr="00951618" w:rsidRDefault="00080A8C" w:rsidP="00080A8C">
            <w:pPr>
              <w:spacing w:after="0" w:line="240" w:lineRule="auto"/>
              <w:ind w:right="-98"/>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 xml:space="preserve">Численность/удельный вес численности выпускников 9 класса, получивших неудовлетворительные результаты </w:t>
            </w:r>
            <w:r w:rsidRPr="00951618">
              <w:rPr>
                <w:rFonts w:ascii="Times New Roman" w:eastAsia="Calibri" w:hAnsi="Times New Roman" w:cs="Times New Roman"/>
                <w:sz w:val="26"/>
                <w:szCs w:val="26"/>
                <w:lang w:eastAsia="ru-RU"/>
              </w:rPr>
              <w:lastRenderedPageBreak/>
              <w:t>на государственной итоговой аттестации по русскому языку, в общей численности выпускников 9 класса</w:t>
            </w:r>
          </w:p>
        </w:tc>
        <w:tc>
          <w:tcPr>
            <w:tcW w:w="80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0A8C" w:rsidRPr="00951618" w:rsidRDefault="00080A8C" w:rsidP="00080A8C">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lastRenderedPageBreak/>
              <w:t>0</w:t>
            </w:r>
          </w:p>
        </w:tc>
        <w:tc>
          <w:tcPr>
            <w:tcW w:w="733" w:type="pct"/>
            <w:tcBorders>
              <w:top w:val="single" w:sz="6" w:space="0" w:color="000000"/>
              <w:left w:val="single" w:sz="6" w:space="0" w:color="000000"/>
              <w:bottom w:val="single" w:sz="6" w:space="0" w:color="000000"/>
              <w:right w:val="single" w:sz="6" w:space="0" w:color="000000"/>
            </w:tcBorders>
          </w:tcPr>
          <w:p w:rsidR="00080A8C" w:rsidRPr="00951618" w:rsidRDefault="00080A8C" w:rsidP="00080A8C">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c>
          <w:tcPr>
            <w:tcW w:w="740" w:type="pct"/>
            <w:tcBorders>
              <w:top w:val="single" w:sz="6" w:space="0" w:color="000000"/>
              <w:left w:val="single" w:sz="6" w:space="0" w:color="000000"/>
              <w:bottom w:val="single" w:sz="6" w:space="0" w:color="000000"/>
              <w:right w:val="single" w:sz="6" w:space="0" w:color="000000"/>
            </w:tcBorders>
          </w:tcPr>
          <w:p w:rsidR="00080A8C" w:rsidRPr="00951618" w:rsidRDefault="00080A8C" w:rsidP="00080A8C">
            <w:pPr>
              <w:spacing w:after="0" w:line="240" w:lineRule="auto"/>
              <w:ind w:right="-284"/>
              <w:jc w:val="both"/>
              <w:textAlignment w:val="baseline"/>
              <w:rPr>
                <w:rFonts w:ascii="Times New Roman" w:eastAsia="Calibri" w:hAnsi="Times New Roman" w:cs="Times New Roman"/>
                <w:sz w:val="26"/>
                <w:szCs w:val="26"/>
                <w:lang w:eastAsia="ru-RU"/>
              </w:rPr>
            </w:pPr>
          </w:p>
        </w:tc>
      </w:tr>
      <w:tr w:rsidR="00951618" w:rsidRPr="00951618" w:rsidTr="00080A8C">
        <w:tc>
          <w:tcPr>
            <w:tcW w:w="42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618" w:rsidRPr="00951618" w:rsidRDefault="00951618" w:rsidP="00951618">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lastRenderedPageBreak/>
              <w:t>7</w:t>
            </w:r>
          </w:p>
        </w:tc>
        <w:tc>
          <w:tcPr>
            <w:tcW w:w="23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618" w:rsidRPr="00951618" w:rsidRDefault="00951618" w:rsidP="00951618">
            <w:pPr>
              <w:spacing w:after="0" w:line="240" w:lineRule="auto"/>
              <w:ind w:right="-98"/>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80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618" w:rsidRPr="00951618" w:rsidRDefault="00951618" w:rsidP="00951618">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c>
          <w:tcPr>
            <w:tcW w:w="733" w:type="pct"/>
            <w:tcBorders>
              <w:top w:val="single" w:sz="6" w:space="0" w:color="000000"/>
              <w:left w:val="single" w:sz="6" w:space="0" w:color="000000"/>
              <w:bottom w:val="single" w:sz="6" w:space="0" w:color="000000"/>
              <w:right w:val="single" w:sz="6" w:space="0" w:color="000000"/>
            </w:tcBorders>
          </w:tcPr>
          <w:p w:rsidR="00951618" w:rsidRPr="00951618" w:rsidRDefault="00951618" w:rsidP="00951618">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c>
          <w:tcPr>
            <w:tcW w:w="740" w:type="pct"/>
            <w:tcBorders>
              <w:top w:val="single" w:sz="6" w:space="0" w:color="000000"/>
              <w:left w:val="single" w:sz="6" w:space="0" w:color="000000"/>
              <w:bottom w:val="single" w:sz="6" w:space="0" w:color="000000"/>
              <w:right w:val="single" w:sz="6" w:space="0" w:color="000000"/>
            </w:tcBorders>
          </w:tcPr>
          <w:p w:rsidR="00951618" w:rsidRPr="00951618" w:rsidRDefault="00951618" w:rsidP="00951618">
            <w:pPr>
              <w:spacing w:after="0" w:line="240" w:lineRule="auto"/>
              <w:ind w:right="-284"/>
              <w:jc w:val="both"/>
              <w:textAlignment w:val="baseline"/>
              <w:rPr>
                <w:rFonts w:ascii="Times New Roman" w:eastAsia="Calibri" w:hAnsi="Times New Roman" w:cs="Times New Roman"/>
                <w:sz w:val="26"/>
                <w:szCs w:val="26"/>
                <w:lang w:eastAsia="ru-RU"/>
              </w:rPr>
            </w:pPr>
          </w:p>
        </w:tc>
      </w:tr>
      <w:tr w:rsidR="00951618" w:rsidRPr="00951618" w:rsidTr="00080A8C">
        <w:tc>
          <w:tcPr>
            <w:tcW w:w="42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618" w:rsidRPr="00951618" w:rsidRDefault="00951618" w:rsidP="00951618">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8</w:t>
            </w:r>
          </w:p>
        </w:tc>
        <w:tc>
          <w:tcPr>
            <w:tcW w:w="23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618" w:rsidRPr="00951618" w:rsidRDefault="00951618" w:rsidP="00951618">
            <w:pPr>
              <w:spacing w:after="0" w:line="240" w:lineRule="auto"/>
              <w:ind w:right="-98"/>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80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618" w:rsidRPr="00951618" w:rsidRDefault="00080A8C" w:rsidP="00951618">
            <w:pPr>
              <w:spacing w:after="0" w:line="240" w:lineRule="auto"/>
              <w:ind w:right="-284"/>
              <w:jc w:val="both"/>
              <w:textAlignment w:val="baseline"/>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0</w:t>
            </w:r>
          </w:p>
        </w:tc>
        <w:tc>
          <w:tcPr>
            <w:tcW w:w="733" w:type="pct"/>
            <w:tcBorders>
              <w:top w:val="single" w:sz="6" w:space="0" w:color="000000"/>
              <w:left w:val="single" w:sz="6" w:space="0" w:color="000000"/>
              <w:bottom w:val="single" w:sz="6" w:space="0" w:color="000000"/>
              <w:right w:val="single" w:sz="6" w:space="0" w:color="000000"/>
            </w:tcBorders>
          </w:tcPr>
          <w:p w:rsidR="00951618" w:rsidRPr="00951618" w:rsidRDefault="00951618" w:rsidP="00951618">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c>
          <w:tcPr>
            <w:tcW w:w="740" w:type="pct"/>
            <w:tcBorders>
              <w:top w:val="single" w:sz="6" w:space="0" w:color="000000"/>
              <w:left w:val="single" w:sz="6" w:space="0" w:color="000000"/>
              <w:bottom w:val="single" w:sz="6" w:space="0" w:color="000000"/>
              <w:right w:val="single" w:sz="6" w:space="0" w:color="000000"/>
            </w:tcBorders>
          </w:tcPr>
          <w:p w:rsidR="00951618" w:rsidRPr="00951618" w:rsidRDefault="00951618" w:rsidP="00951618">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r>
      <w:tr w:rsidR="00951618" w:rsidRPr="00951618" w:rsidTr="00080A8C">
        <w:tc>
          <w:tcPr>
            <w:tcW w:w="42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618" w:rsidRPr="00951618" w:rsidRDefault="00951618" w:rsidP="00951618">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9</w:t>
            </w:r>
          </w:p>
        </w:tc>
        <w:tc>
          <w:tcPr>
            <w:tcW w:w="23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618" w:rsidRPr="00951618" w:rsidRDefault="00951618" w:rsidP="00951618">
            <w:pPr>
              <w:spacing w:after="0" w:line="240" w:lineRule="auto"/>
              <w:ind w:right="-98"/>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80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618" w:rsidRPr="00951618" w:rsidRDefault="00951618" w:rsidP="00951618">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c>
          <w:tcPr>
            <w:tcW w:w="733" w:type="pct"/>
            <w:tcBorders>
              <w:top w:val="single" w:sz="6" w:space="0" w:color="000000"/>
              <w:left w:val="single" w:sz="6" w:space="0" w:color="000000"/>
              <w:bottom w:val="single" w:sz="6" w:space="0" w:color="000000"/>
              <w:right w:val="single" w:sz="6" w:space="0" w:color="000000"/>
            </w:tcBorders>
          </w:tcPr>
          <w:p w:rsidR="00951618" w:rsidRPr="00951618" w:rsidRDefault="00951618" w:rsidP="00951618">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c>
          <w:tcPr>
            <w:tcW w:w="740" w:type="pct"/>
            <w:tcBorders>
              <w:top w:val="single" w:sz="6" w:space="0" w:color="000000"/>
              <w:left w:val="single" w:sz="6" w:space="0" w:color="000000"/>
              <w:bottom w:val="single" w:sz="6" w:space="0" w:color="000000"/>
              <w:right w:val="single" w:sz="6" w:space="0" w:color="000000"/>
            </w:tcBorders>
          </w:tcPr>
          <w:p w:rsidR="00951618" w:rsidRPr="00951618" w:rsidRDefault="00951618" w:rsidP="00951618">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r>
      <w:tr w:rsidR="00951618" w:rsidRPr="00951618" w:rsidTr="00080A8C">
        <w:tc>
          <w:tcPr>
            <w:tcW w:w="42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618" w:rsidRPr="00951618" w:rsidRDefault="00951618" w:rsidP="00951618">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10</w:t>
            </w:r>
          </w:p>
        </w:tc>
        <w:tc>
          <w:tcPr>
            <w:tcW w:w="23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618" w:rsidRPr="00951618" w:rsidRDefault="00951618" w:rsidP="00951618">
            <w:pPr>
              <w:spacing w:after="0" w:line="240" w:lineRule="auto"/>
              <w:ind w:right="-98"/>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80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618" w:rsidRPr="00951618" w:rsidRDefault="00951618" w:rsidP="00951618">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c>
          <w:tcPr>
            <w:tcW w:w="733" w:type="pct"/>
            <w:tcBorders>
              <w:top w:val="single" w:sz="6" w:space="0" w:color="000000"/>
              <w:left w:val="single" w:sz="6" w:space="0" w:color="000000"/>
              <w:bottom w:val="single" w:sz="6" w:space="0" w:color="000000"/>
              <w:right w:val="single" w:sz="6" w:space="0" w:color="000000"/>
            </w:tcBorders>
          </w:tcPr>
          <w:p w:rsidR="00951618" w:rsidRPr="00951618" w:rsidRDefault="00951618" w:rsidP="00951618">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c>
          <w:tcPr>
            <w:tcW w:w="740" w:type="pct"/>
            <w:tcBorders>
              <w:top w:val="single" w:sz="6" w:space="0" w:color="000000"/>
              <w:left w:val="single" w:sz="6" w:space="0" w:color="000000"/>
              <w:bottom w:val="single" w:sz="6" w:space="0" w:color="000000"/>
              <w:right w:val="single" w:sz="6" w:space="0" w:color="000000"/>
            </w:tcBorders>
          </w:tcPr>
          <w:p w:rsidR="00951618" w:rsidRPr="00951618" w:rsidRDefault="00951618" w:rsidP="00951618">
            <w:pPr>
              <w:spacing w:after="0" w:line="240" w:lineRule="auto"/>
              <w:ind w:right="-284"/>
              <w:jc w:val="both"/>
              <w:textAlignment w:val="baseline"/>
              <w:rPr>
                <w:rFonts w:ascii="Times New Roman" w:eastAsia="Calibri" w:hAnsi="Times New Roman" w:cs="Times New Roman"/>
                <w:sz w:val="26"/>
                <w:szCs w:val="26"/>
                <w:lang w:eastAsia="ru-RU"/>
              </w:rPr>
            </w:pPr>
          </w:p>
        </w:tc>
      </w:tr>
      <w:tr w:rsidR="00951618" w:rsidRPr="00951618" w:rsidTr="00080A8C">
        <w:tc>
          <w:tcPr>
            <w:tcW w:w="42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618" w:rsidRPr="00951618" w:rsidRDefault="00951618" w:rsidP="00951618">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11</w:t>
            </w:r>
          </w:p>
        </w:tc>
        <w:tc>
          <w:tcPr>
            <w:tcW w:w="23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618" w:rsidRPr="00951618" w:rsidRDefault="00951618" w:rsidP="00951618">
            <w:pPr>
              <w:spacing w:after="0" w:line="240" w:lineRule="auto"/>
              <w:ind w:right="-98"/>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80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618" w:rsidRPr="00951618" w:rsidRDefault="00951618" w:rsidP="00951618">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c>
          <w:tcPr>
            <w:tcW w:w="733" w:type="pct"/>
            <w:tcBorders>
              <w:top w:val="single" w:sz="6" w:space="0" w:color="000000"/>
              <w:left w:val="single" w:sz="6" w:space="0" w:color="000000"/>
              <w:bottom w:val="single" w:sz="6" w:space="0" w:color="000000"/>
              <w:right w:val="single" w:sz="6" w:space="0" w:color="000000"/>
            </w:tcBorders>
          </w:tcPr>
          <w:p w:rsidR="00951618" w:rsidRPr="00951618" w:rsidRDefault="00951618" w:rsidP="00951618">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c>
          <w:tcPr>
            <w:tcW w:w="740" w:type="pct"/>
            <w:tcBorders>
              <w:top w:val="single" w:sz="6" w:space="0" w:color="000000"/>
              <w:left w:val="single" w:sz="6" w:space="0" w:color="000000"/>
              <w:bottom w:val="single" w:sz="6" w:space="0" w:color="000000"/>
              <w:right w:val="single" w:sz="6" w:space="0" w:color="000000"/>
            </w:tcBorders>
          </w:tcPr>
          <w:p w:rsidR="00951618" w:rsidRPr="00951618" w:rsidRDefault="00951618" w:rsidP="00951618">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r>
      <w:tr w:rsidR="00080A8C" w:rsidRPr="00951618" w:rsidTr="00080A8C">
        <w:tc>
          <w:tcPr>
            <w:tcW w:w="42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0A8C" w:rsidRPr="00951618" w:rsidRDefault="00080A8C" w:rsidP="00080A8C">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12</w:t>
            </w:r>
          </w:p>
        </w:tc>
        <w:tc>
          <w:tcPr>
            <w:tcW w:w="23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0A8C" w:rsidRPr="00951618" w:rsidRDefault="00080A8C" w:rsidP="00080A8C">
            <w:pPr>
              <w:spacing w:after="0" w:line="240" w:lineRule="auto"/>
              <w:ind w:right="-98"/>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 xml:space="preserve">Численность/удельный вес численности выпускников 9 класса, получивших аттестаты об основном общем образовании с </w:t>
            </w:r>
            <w:r w:rsidRPr="00951618">
              <w:rPr>
                <w:rFonts w:ascii="Times New Roman" w:eastAsia="Calibri" w:hAnsi="Times New Roman" w:cs="Times New Roman"/>
                <w:sz w:val="26"/>
                <w:szCs w:val="26"/>
                <w:lang w:eastAsia="ru-RU"/>
              </w:rPr>
              <w:lastRenderedPageBreak/>
              <w:t>отличием, в общей численности выпускников 9 класса</w:t>
            </w:r>
          </w:p>
        </w:tc>
        <w:tc>
          <w:tcPr>
            <w:tcW w:w="80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0A8C" w:rsidRPr="00951618" w:rsidRDefault="00080A8C" w:rsidP="00080A8C">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lastRenderedPageBreak/>
              <w:t>3/13,6%</w:t>
            </w:r>
          </w:p>
        </w:tc>
        <w:tc>
          <w:tcPr>
            <w:tcW w:w="733" w:type="pct"/>
            <w:tcBorders>
              <w:top w:val="single" w:sz="6" w:space="0" w:color="000000"/>
              <w:left w:val="single" w:sz="6" w:space="0" w:color="000000"/>
              <w:bottom w:val="single" w:sz="6" w:space="0" w:color="000000"/>
              <w:right w:val="single" w:sz="6" w:space="0" w:color="000000"/>
            </w:tcBorders>
          </w:tcPr>
          <w:p w:rsidR="00080A8C" w:rsidRPr="00951618" w:rsidRDefault="00080A8C" w:rsidP="00080A8C">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2/11,7%</w:t>
            </w:r>
          </w:p>
        </w:tc>
        <w:tc>
          <w:tcPr>
            <w:tcW w:w="740" w:type="pct"/>
            <w:tcBorders>
              <w:top w:val="single" w:sz="6" w:space="0" w:color="000000"/>
              <w:left w:val="single" w:sz="6" w:space="0" w:color="000000"/>
              <w:bottom w:val="single" w:sz="6" w:space="0" w:color="000000"/>
              <w:right w:val="single" w:sz="6" w:space="0" w:color="000000"/>
            </w:tcBorders>
          </w:tcPr>
          <w:p w:rsidR="00080A8C" w:rsidRPr="00951618" w:rsidRDefault="00080A8C" w:rsidP="00080A8C">
            <w:pPr>
              <w:spacing w:after="0" w:line="240" w:lineRule="auto"/>
              <w:ind w:right="-284"/>
              <w:jc w:val="both"/>
              <w:textAlignment w:val="baseline"/>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2/11%</w:t>
            </w:r>
          </w:p>
        </w:tc>
      </w:tr>
      <w:tr w:rsidR="00080A8C" w:rsidRPr="00951618" w:rsidTr="00080A8C">
        <w:tc>
          <w:tcPr>
            <w:tcW w:w="42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0A8C" w:rsidRPr="00951618" w:rsidRDefault="00080A8C" w:rsidP="00080A8C">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lastRenderedPageBreak/>
              <w:t>13</w:t>
            </w:r>
          </w:p>
        </w:tc>
        <w:tc>
          <w:tcPr>
            <w:tcW w:w="23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0A8C" w:rsidRPr="00951618" w:rsidRDefault="00080A8C" w:rsidP="00080A8C">
            <w:pPr>
              <w:spacing w:after="0" w:line="240" w:lineRule="auto"/>
              <w:ind w:right="-98"/>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80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0A8C" w:rsidRPr="00951618" w:rsidRDefault="00080A8C" w:rsidP="00080A8C">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2/11%</w:t>
            </w:r>
          </w:p>
        </w:tc>
        <w:tc>
          <w:tcPr>
            <w:tcW w:w="733" w:type="pct"/>
            <w:tcBorders>
              <w:top w:val="single" w:sz="6" w:space="0" w:color="000000"/>
              <w:left w:val="single" w:sz="6" w:space="0" w:color="000000"/>
              <w:bottom w:val="single" w:sz="6" w:space="0" w:color="000000"/>
              <w:right w:val="single" w:sz="6" w:space="0" w:color="000000"/>
            </w:tcBorders>
          </w:tcPr>
          <w:p w:rsidR="00080A8C" w:rsidRPr="00951618" w:rsidRDefault="00080A8C" w:rsidP="00080A8C">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4/30,7%</w:t>
            </w:r>
          </w:p>
        </w:tc>
        <w:tc>
          <w:tcPr>
            <w:tcW w:w="740" w:type="pct"/>
            <w:tcBorders>
              <w:top w:val="single" w:sz="6" w:space="0" w:color="000000"/>
              <w:left w:val="single" w:sz="6" w:space="0" w:color="000000"/>
              <w:bottom w:val="single" w:sz="6" w:space="0" w:color="000000"/>
              <w:right w:val="single" w:sz="6" w:space="0" w:color="000000"/>
            </w:tcBorders>
          </w:tcPr>
          <w:p w:rsidR="00080A8C" w:rsidRPr="00951618" w:rsidRDefault="00080A8C" w:rsidP="00080A8C">
            <w:pPr>
              <w:spacing w:after="0" w:line="240" w:lineRule="auto"/>
              <w:ind w:right="-284"/>
              <w:jc w:val="both"/>
              <w:textAlignment w:val="baseline"/>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10/38%</w:t>
            </w:r>
          </w:p>
        </w:tc>
      </w:tr>
      <w:tr w:rsidR="00080A8C" w:rsidRPr="00951618" w:rsidTr="00080A8C">
        <w:tc>
          <w:tcPr>
            <w:tcW w:w="42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0A8C" w:rsidRPr="00951618" w:rsidRDefault="00080A8C" w:rsidP="00080A8C">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14</w:t>
            </w:r>
          </w:p>
        </w:tc>
        <w:tc>
          <w:tcPr>
            <w:tcW w:w="23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0A8C" w:rsidRPr="00951618" w:rsidRDefault="00080A8C" w:rsidP="00080A8C">
            <w:pPr>
              <w:spacing w:after="0" w:line="240" w:lineRule="auto"/>
              <w:ind w:right="-98"/>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80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0A8C" w:rsidRPr="00951618" w:rsidRDefault="00080A8C" w:rsidP="00080A8C">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170/74,5%</w:t>
            </w:r>
          </w:p>
        </w:tc>
        <w:tc>
          <w:tcPr>
            <w:tcW w:w="733" w:type="pct"/>
            <w:tcBorders>
              <w:top w:val="single" w:sz="6" w:space="0" w:color="000000"/>
              <w:left w:val="single" w:sz="6" w:space="0" w:color="000000"/>
              <w:bottom w:val="single" w:sz="6" w:space="0" w:color="000000"/>
              <w:right w:val="single" w:sz="6" w:space="0" w:color="000000"/>
            </w:tcBorders>
          </w:tcPr>
          <w:p w:rsidR="00080A8C" w:rsidRPr="00951618" w:rsidRDefault="00080A8C" w:rsidP="00080A8C">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180/76,3%</w:t>
            </w:r>
          </w:p>
        </w:tc>
        <w:tc>
          <w:tcPr>
            <w:tcW w:w="740" w:type="pct"/>
            <w:tcBorders>
              <w:top w:val="single" w:sz="6" w:space="0" w:color="000000"/>
              <w:left w:val="single" w:sz="6" w:space="0" w:color="000000"/>
              <w:bottom w:val="single" w:sz="6" w:space="0" w:color="000000"/>
              <w:right w:val="single" w:sz="6" w:space="0" w:color="000000"/>
            </w:tcBorders>
          </w:tcPr>
          <w:p w:rsidR="00080A8C" w:rsidRPr="00951618" w:rsidRDefault="00020EED" w:rsidP="00080A8C">
            <w:pPr>
              <w:spacing w:after="0" w:line="240" w:lineRule="auto"/>
              <w:ind w:right="-284"/>
              <w:jc w:val="both"/>
              <w:textAlignment w:val="baseline"/>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190/73%</w:t>
            </w:r>
          </w:p>
        </w:tc>
      </w:tr>
      <w:tr w:rsidR="00080A8C" w:rsidRPr="00951618" w:rsidTr="00080A8C">
        <w:tc>
          <w:tcPr>
            <w:tcW w:w="42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0A8C" w:rsidRPr="00951618" w:rsidRDefault="00080A8C" w:rsidP="00080A8C">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15</w:t>
            </w:r>
          </w:p>
        </w:tc>
        <w:tc>
          <w:tcPr>
            <w:tcW w:w="23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0A8C" w:rsidRPr="00951618" w:rsidRDefault="00080A8C" w:rsidP="00080A8C">
            <w:pPr>
              <w:spacing w:after="0" w:line="240" w:lineRule="auto"/>
              <w:ind w:right="-98"/>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80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0A8C" w:rsidRPr="00951618" w:rsidRDefault="00080A8C" w:rsidP="00080A8C">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70/30%</w:t>
            </w:r>
          </w:p>
        </w:tc>
        <w:tc>
          <w:tcPr>
            <w:tcW w:w="733" w:type="pct"/>
            <w:tcBorders>
              <w:top w:val="single" w:sz="6" w:space="0" w:color="000000"/>
              <w:left w:val="single" w:sz="6" w:space="0" w:color="000000"/>
              <w:bottom w:val="single" w:sz="6" w:space="0" w:color="000000"/>
              <w:right w:val="single" w:sz="6" w:space="0" w:color="000000"/>
            </w:tcBorders>
          </w:tcPr>
          <w:p w:rsidR="00080A8C" w:rsidRPr="00951618" w:rsidRDefault="00080A8C" w:rsidP="00080A8C">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75/31,7%</w:t>
            </w:r>
          </w:p>
        </w:tc>
        <w:tc>
          <w:tcPr>
            <w:tcW w:w="740" w:type="pct"/>
            <w:tcBorders>
              <w:top w:val="single" w:sz="6" w:space="0" w:color="000000"/>
              <w:left w:val="single" w:sz="6" w:space="0" w:color="000000"/>
              <w:bottom w:val="single" w:sz="6" w:space="0" w:color="000000"/>
              <w:right w:val="single" w:sz="6" w:space="0" w:color="000000"/>
            </w:tcBorders>
          </w:tcPr>
          <w:p w:rsidR="00080A8C" w:rsidRPr="00951618" w:rsidRDefault="00020EED" w:rsidP="00080A8C">
            <w:pPr>
              <w:spacing w:after="0" w:line="240" w:lineRule="auto"/>
              <w:ind w:right="-284"/>
              <w:jc w:val="both"/>
              <w:textAlignment w:val="baseline"/>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80/30,7%</w:t>
            </w:r>
          </w:p>
        </w:tc>
      </w:tr>
      <w:tr w:rsidR="00080A8C" w:rsidRPr="00951618" w:rsidTr="00080A8C">
        <w:tc>
          <w:tcPr>
            <w:tcW w:w="42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0A8C" w:rsidRPr="00951618" w:rsidRDefault="00080A8C" w:rsidP="00080A8C">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15.1</w:t>
            </w:r>
          </w:p>
        </w:tc>
        <w:tc>
          <w:tcPr>
            <w:tcW w:w="23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0A8C" w:rsidRPr="00951618" w:rsidRDefault="00080A8C" w:rsidP="00080A8C">
            <w:pPr>
              <w:spacing w:after="0" w:line="240" w:lineRule="auto"/>
              <w:ind w:right="-98"/>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Регионального уровня</w:t>
            </w:r>
          </w:p>
        </w:tc>
        <w:tc>
          <w:tcPr>
            <w:tcW w:w="80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0A8C" w:rsidRPr="00951618" w:rsidRDefault="00080A8C" w:rsidP="00080A8C">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3/1,3%</w:t>
            </w:r>
          </w:p>
        </w:tc>
        <w:tc>
          <w:tcPr>
            <w:tcW w:w="733" w:type="pct"/>
            <w:tcBorders>
              <w:top w:val="single" w:sz="6" w:space="0" w:color="000000"/>
              <w:left w:val="single" w:sz="6" w:space="0" w:color="000000"/>
              <w:bottom w:val="single" w:sz="6" w:space="0" w:color="000000"/>
              <w:right w:val="single" w:sz="6" w:space="0" w:color="000000"/>
            </w:tcBorders>
          </w:tcPr>
          <w:p w:rsidR="00080A8C" w:rsidRPr="00951618" w:rsidRDefault="00080A8C" w:rsidP="00080A8C">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3/1,2%</w:t>
            </w:r>
          </w:p>
        </w:tc>
        <w:tc>
          <w:tcPr>
            <w:tcW w:w="740" w:type="pct"/>
            <w:tcBorders>
              <w:top w:val="single" w:sz="6" w:space="0" w:color="000000"/>
              <w:left w:val="single" w:sz="6" w:space="0" w:color="000000"/>
              <w:bottom w:val="single" w:sz="6" w:space="0" w:color="000000"/>
              <w:right w:val="single" w:sz="6" w:space="0" w:color="000000"/>
            </w:tcBorders>
          </w:tcPr>
          <w:p w:rsidR="00080A8C" w:rsidRPr="00951618" w:rsidRDefault="00080A8C" w:rsidP="00080A8C">
            <w:pPr>
              <w:spacing w:after="0" w:line="240" w:lineRule="auto"/>
              <w:ind w:right="-284"/>
              <w:jc w:val="both"/>
              <w:textAlignment w:val="baseline"/>
              <w:rPr>
                <w:rFonts w:ascii="Times New Roman" w:eastAsia="Calibri" w:hAnsi="Times New Roman" w:cs="Times New Roman"/>
                <w:sz w:val="26"/>
                <w:szCs w:val="26"/>
                <w:lang w:eastAsia="ru-RU"/>
              </w:rPr>
            </w:pPr>
          </w:p>
        </w:tc>
      </w:tr>
      <w:tr w:rsidR="00080A8C" w:rsidRPr="00951618" w:rsidTr="00080A8C">
        <w:tc>
          <w:tcPr>
            <w:tcW w:w="42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0A8C" w:rsidRPr="00951618" w:rsidRDefault="00080A8C" w:rsidP="00080A8C">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15.2</w:t>
            </w:r>
          </w:p>
        </w:tc>
        <w:tc>
          <w:tcPr>
            <w:tcW w:w="23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0A8C" w:rsidRPr="00951618" w:rsidRDefault="00080A8C" w:rsidP="00080A8C">
            <w:pPr>
              <w:spacing w:after="0" w:line="240" w:lineRule="auto"/>
              <w:ind w:right="-98"/>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Федерального уровня</w:t>
            </w:r>
          </w:p>
        </w:tc>
        <w:tc>
          <w:tcPr>
            <w:tcW w:w="80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0A8C" w:rsidRPr="00951618" w:rsidRDefault="00080A8C" w:rsidP="00080A8C">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c>
          <w:tcPr>
            <w:tcW w:w="733" w:type="pct"/>
            <w:tcBorders>
              <w:top w:val="single" w:sz="6" w:space="0" w:color="000000"/>
              <w:left w:val="single" w:sz="6" w:space="0" w:color="000000"/>
              <w:bottom w:val="single" w:sz="6" w:space="0" w:color="000000"/>
              <w:right w:val="single" w:sz="6" w:space="0" w:color="000000"/>
            </w:tcBorders>
          </w:tcPr>
          <w:p w:rsidR="00080A8C" w:rsidRPr="00951618" w:rsidRDefault="00080A8C" w:rsidP="00080A8C">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c>
          <w:tcPr>
            <w:tcW w:w="740" w:type="pct"/>
            <w:tcBorders>
              <w:top w:val="single" w:sz="6" w:space="0" w:color="000000"/>
              <w:left w:val="single" w:sz="6" w:space="0" w:color="000000"/>
              <w:bottom w:val="single" w:sz="6" w:space="0" w:color="000000"/>
              <w:right w:val="single" w:sz="6" w:space="0" w:color="000000"/>
            </w:tcBorders>
          </w:tcPr>
          <w:p w:rsidR="00080A8C" w:rsidRPr="00951618" w:rsidRDefault="00020EED" w:rsidP="00080A8C">
            <w:pPr>
              <w:spacing w:after="0" w:line="240" w:lineRule="auto"/>
              <w:ind w:right="-284"/>
              <w:jc w:val="both"/>
              <w:textAlignment w:val="baseline"/>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0</w:t>
            </w:r>
          </w:p>
        </w:tc>
      </w:tr>
      <w:tr w:rsidR="00080A8C" w:rsidRPr="00951618" w:rsidTr="00080A8C">
        <w:tc>
          <w:tcPr>
            <w:tcW w:w="42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0A8C" w:rsidRPr="00951618" w:rsidRDefault="00080A8C" w:rsidP="00080A8C">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15.3</w:t>
            </w:r>
          </w:p>
        </w:tc>
        <w:tc>
          <w:tcPr>
            <w:tcW w:w="23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0A8C" w:rsidRPr="00951618" w:rsidRDefault="00080A8C" w:rsidP="00080A8C">
            <w:pPr>
              <w:spacing w:after="0" w:line="240" w:lineRule="auto"/>
              <w:ind w:right="-98"/>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Международного уровня</w:t>
            </w:r>
          </w:p>
        </w:tc>
        <w:tc>
          <w:tcPr>
            <w:tcW w:w="80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0A8C" w:rsidRPr="00951618" w:rsidRDefault="00080A8C" w:rsidP="00080A8C">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c>
          <w:tcPr>
            <w:tcW w:w="733" w:type="pct"/>
            <w:tcBorders>
              <w:top w:val="single" w:sz="6" w:space="0" w:color="000000"/>
              <w:left w:val="single" w:sz="6" w:space="0" w:color="000000"/>
              <w:bottom w:val="single" w:sz="6" w:space="0" w:color="000000"/>
              <w:right w:val="single" w:sz="6" w:space="0" w:color="000000"/>
            </w:tcBorders>
          </w:tcPr>
          <w:p w:rsidR="00080A8C" w:rsidRPr="00951618" w:rsidRDefault="00080A8C" w:rsidP="00080A8C">
            <w:pPr>
              <w:spacing w:after="0" w:line="240" w:lineRule="auto"/>
              <w:ind w:right="-284"/>
              <w:jc w:val="both"/>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c>
          <w:tcPr>
            <w:tcW w:w="740" w:type="pct"/>
            <w:tcBorders>
              <w:top w:val="single" w:sz="6" w:space="0" w:color="000000"/>
              <w:left w:val="single" w:sz="6" w:space="0" w:color="000000"/>
              <w:bottom w:val="single" w:sz="6" w:space="0" w:color="000000"/>
              <w:right w:val="single" w:sz="6" w:space="0" w:color="000000"/>
            </w:tcBorders>
          </w:tcPr>
          <w:p w:rsidR="00080A8C" w:rsidRPr="00951618" w:rsidRDefault="00020EED" w:rsidP="00080A8C">
            <w:pPr>
              <w:spacing w:after="0" w:line="240" w:lineRule="auto"/>
              <w:ind w:right="-284"/>
              <w:jc w:val="both"/>
              <w:textAlignment w:val="baseline"/>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0</w:t>
            </w:r>
          </w:p>
        </w:tc>
      </w:tr>
    </w:tbl>
    <w:p w:rsidR="00951618" w:rsidRPr="00951618" w:rsidRDefault="00951618" w:rsidP="00951618">
      <w:pPr>
        <w:spacing w:before="100" w:beforeAutospacing="1" w:after="100" w:afterAutospacing="1" w:line="240" w:lineRule="auto"/>
        <w:ind w:right="-284"/>
        <w:jc w:val="both"/>
        <w:rPr>
          <w:rFonts w:ascii="Times New Roman" w:eastAsia="Times New Roman" w:hAnsi="Times New Roman" w:cs="Times New Roman"/>
          <w:b/>
          <w:sz w:val="28"/>
          <w:szCs w:val="28"/>
          <w:lang w:eastAsia="ru-RU"/>
        </w:rPr>
      </w:pPr>
      <w:r w:rsidRPr="00951618">
        <w:rPr>
          <w:rFonts w:ascii="Times New Roman" w:eastAsia="Times New Roman" w:hAnsi="Times New Roman" w:cs="Times New Roman"/>
          <w:b/>
          <w:sz w:val="28"/>
          <w:szCs w:val="28"/>
          <w:lang w:eastAsia="ru-RU"/>
        </w:rPr>
        <w:t xml:space="preserve">       3.4 Степень освоения требований ФГОС</w:t>
      </w:r>
    </w:p>
    <w:p w:rsidR="00951618" w:rsidRDefault="00951618" w:rsidP="00951618">
      <w:pPr>
        <w:spacing w:before="100" w:beforeAutospacing="1" w:after="100" w:afterAutospacing="1" w:line="240" w:lineRule="auto"/>
        <w:ind w:right="-284"/>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 xml:space="preserve">Достижение </w:t>
      </w:r>
      <w:proofErr w:type="spellStart"/>
      <w:r w:rsidRPr="00951618">
        <w:rPr>
          <w:rFonts w:ascii="Times New Roman" w:eastAsia="Calibri" w:hAnsi="Times New Roman" w:cs="Times New Roman"/>
          <w:sz w:val="28"/>
          <w:szCs w:val="28"/>
        </w:rPr>
        <w:t>метапредметных</w:t>
      </w:r>
      <w:proofErr w:type="spellEnd"/>
      <w:r w:rsidRPr="00951618">
        <w:rPr>
          <w:rFonts w:ascii="Times New Roman" w:eastAsia="Calibri" w:hAnsi="Times New Roman" w:cs="Times New Roman"/>
          <w:sz w:val="28"/>
          <w:szCs w:val="28"/>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За 201</w:t>
      </w:r>
      <w:r w:rsidR="00020EED">
        <w:rPr>
          <w:rFonts w:ascii="Times New Roman" w:eastAsia="Calibri" w:hAnsi="Times New Roman" w:cs="Times New Roman"/>
          <w:sz w:val="28"/>
          <w:szCs w:val="28"/>
        </w:rPr>
        <w:t>5</w:t>
      </w:r>
      <w:r w:rsidRPr="00951618">
        <w:rPr>
          <w:rFonts w:ascii="Times New Roman" w:eastAsia="Calibri" w:hAnsi="Times New Roman" w:cs="Times New Roman"/>
          <w:sz w:val="28"/>
          <w:szCs w:val="28"/>
        </w:rPr>
        <w:t>-201</w:t>
      </w:r>
      <w:r w:rsidR="00020EED">
        <w:rPr>
          <w:rFonts w:ascii="Times New Roman" w:eastAsia="Calibri" w:hAnsi="Times New Roman" w:cs="Times New Roman"/>
          <w:sz w:val="28"/>
          <w:szCs w:val="28"/>
        </w:rPr>
        <w:t>6</w:t>
      </w:r>
      <w:r w:rsidRPr="00951618">
        <w:rPr>
          <w:rFonts w:ascii="Times New Roman" w:eastAsia="Calibri" w:hAnsi="Times New Roman" w:cs="Times New Roman"/>
          <w:sz w:val="28"/>
          <w:szCs w:val="28"/>
        </w:rPr>
        <w:t xml:space="preserve"> учебный год качество знаний в классах, перешедших на ФГОС, составляет: 2 класс- </w:t>
      </w:r>
      <w:r w:rsidR="00020EED">
        <w:rPr>
          <w:rFonts w:ascii="Times New Roman" w:eastAsia="Calibri" w:hAnsi="Times New Roman" w:cs="Times New Roman"/>
          <w:sz w:val="28"/>
          <w:szCs w:val="28"/>
        </w:rPr>
        <w:t>66,6</w:t>
      </w:r>
      <w:r w:rsidRPr="00951618">
        <w:rPr>
          <w:rFonts w:ascii="Times New Roman" w:eastAsia="Calibri" w:hAnsi="Times New Roman" w:cs="Times New Roman"/>
          <w:sz w:val="28"/>
          <w:szCs w:val="28"/>
        </w:rPr>
        <w:t xml:space="preserve">%, 3 класс – </w:t>
      </w:r>
      <w:r w:rsidR="00020EED">
        <w:rPr>
          <w:rFonts w:ascii="Times New Roman" w:eastAsia="Calibri" w:hAnsi="Times New Roman" w:cs="Times New Roman"/>
          <w:sz w:val="28"/>
          <w:szCs w:val="28"/>
        </w:rPr>
        <w:t>5</w:t>
      </w:r>
      <w:r w:rsidRPr="00951618">
        <w:rPr>
          <w:rFonts w:ascii="Times New Roman" w:eastAsia="Calibri" w:hAnsi="Times New Roman" w:cs="Times New Roman"/>
          <w:sz w:val="28"/>
          <w:szCs w:val="28"/>
        </w:rPr>
        <w:t>2,</w:t>
      </w:r>
      <w:r w:rsidR="00020EED">
        <w:rPr>
          <w:rFonts w:ascii="Times New Roman" w:eastAsia="Calibri" w:hAnsi="Times New Roman" w:cs="Times New Roman"/>
          <w:sz w:val="28"/>
          <w:szCs w:val="28"/>
        </w:rPr>
        <w:t>6</w:t>
      </w:r>
      <w:r w:rsidRPr="00951618">
        <w:rPr>
          <w:rFonts w:ascii="Times New Roman" w:eastAsia="Calibri" w:hAnsi="Times New Roman" w:cs="Times New Roman"/>
          <w:sz w:val="28"/>
          <w:szCs w:val="28"/>
        </w:rPr>
        <w:t xml:space="preserve">%, 4 класс – </w:t>
      </w:r>
      <w:r w:rsidR="00020EED">
        <w:rPr>
          <w:rFonts w:ascii="Times New Roman" w:eastAsia="Calibri" w:hAnsi="Times New Roman" w:cs="Times New Roman"/>
          <w:sz w:val="28"/>
          <w:szCs w:val="28"/>
        </w:rPr>
        <w:t>72,7</w:t>
      </w:r>
      <w:r w:rsidRPr="00951618">
        <w:rPr>
          <w:rFonts w:ascii="Times New Roman" w:eastAsia="Calibri" w:hAnsi="Times New Roman" w:cs="Times New Roman"/>
          <w:sz w:val="28"/>
          <w:szCs w:val="28"/>
        </w:rPr>
        <w:t>%</w:t>
      </w:r>
      <w:r w:rsidR="00020EED">
        <w:rPr>
          <w:rFonts w:ascii="Times New Roman" w:eastAsia="Calibri" w:hAnsi="Times New Roman" w:cs="Times New Roman"/>
          <w:sz w:val="28"/>
          <w:szCs w:val="28"/>
        </w:rPr>
        <w:t>.</w:t>
      </w:r>
      <w:r w:rsidRPr="00951618">
        <w:rPr>
          <w:rFonts w:ascii="Times New Roman" w:eastAsia="Calibri" w:hAnsi="Times New Roman" w:cs="Times New Roman"/>
          <w:sz w:val="28"/>
          <w:szCs w:val="28"/>
        </w:rPr>
        <w:t xml:space="preserve"> </w:t>
      </w:r>
      <w:proofErr w:type="gramStart"/>
      <w:r w:rsidRPr="00951618">
        <w:rPr>
          <w:rFonts w:ascii="Times New Roman" w:eastAsia="Calibri" w:hAnsi="Times New Roman" w:cs="Times New Roman"/>
          <w:sz w:val="28"/>
          <w:szCs w:val="28"/>
        </w:rPr>
        <w:t xml:space="preserve">Результаты  </w:t>
      </w:r>
      <w:r w:rsidR="00020EED">
        <w:rPr>
          <w:rFonts w:ascii="Times New Roman" w:eastAsia="Calibri" w:hAnsi="Times New Roman" w:cs="Times New Roman"/>
          <w:sz w:val="28"/>
          <w:szCs w:val="28"/>
        </w:rPr>
        <w:t>ВПР</w:t>
      </w:r>
      <w:proofErr w:type="gramEnd"/>
      <w:r w:rsidR="00020EED">
        <w:rPr>
          <w:rFonts w:ascii="Times New Roman" w:eastAsia="Calibri" w:hAnsi="Times New Roman" w:cs="Times New Roman"/>
          <w:sz w:val="28"/>
          <w:szCs w:val="28"/>
        </w:rPr>
        <w:t>: все учащиеся 4 класса успешно справились с выполнением работы.</w:t>
      </w:r>
      <w:r w:rsidR="00161C7F">
        <w:rPr>
          <w:rFonts w:ascii="Times New Roman" w:eastAsia="Calibri" w:hAnsi="Times New Roman" w:cs="Times New Roman"/>
          <w:sz w:val="28"/>
          <w:szCs w:val="28"/>
        </w:rPr>
        <w:t xml:space="preserve"> Качество знаний в 5а классе- 40%, 5б класс – 28,5%.</w:t>
      </w:r>
    </w:p>
    <w:p w:rsidR="00951618" w:rsidRPr="00951618" w:rsidRDefault="00951618" w:rsidP="00951618">
      <w:pPr>
        <w:spacing w:after="200" w:line="240" w:lineRule="auto"/>
        <w:ind w:right="-284"/>
        <w:jc w:val="both"/>
        <w:rPr>
          <w:rFonts w:ascii="Times New Roman" w:eastAsia="Calibri" w:hAnsi="Times New Roman" w:cs="Times New Roman"/>
          <w:b/>
          <w:sz w:val="28"/>
          <w:szCs w:val="28"/>
        </w:rPr>
      </w:pPr>
      <w:r w:rsidRPr="00951618">
        <w:rPr>
          <w:rFonts w:ascii="Times New Roman" w:eastAsia="Calibri" w:hAnsi="Times New Roman" w:cs="Times New Roman"/>
          <w:b/>
          <w:sz w:val="28"/>
          <w:szCs w:val="28"/>
        </w:rPr>
        <w:t>3.5 Содержание подготовки</w:t>
      </w:r>
    </w:p>
    <w:p w:rsidR="00951618" w:rsidRPr="00951618" w:rsidRDefault="00951618" w:rsidP="00951618">
      <w:pPr>
        <w:widowControl w:val="0"/>
        <w:autoSpaceDE w:val="0"/>
        <w:autoSpaceDN w:val="0"/>
        <w:adjustRightInd w:val="0"/>
        <w:spacing w:after="0" w:line="240" w:lineRule="auto"/>
        <w:ind w:right="-284"/>
        <w:jc w:val="both"/>
        <w:rPr>
          <w:rFonts w:ascii="Times New Roman" w:eastAsia="Times New Roman" w:hAnsi="Times New Roman" w:cs="Times New Roman"/>
          <w:sz w:val="28"/>
          <w:szCs w:val="28"/>
          <w:lang w:eastAsia="ru-RU"/>
        </w:rPr>
      </w:pPr>
      <w:r w:rsidRPr="00951618">
        <w:rPr>
          <w:rFonts w:ascii="Times New Roman" w:eastAsia="Times New Roman" w:hAnsi="Times New Roman" w:cs="Times New Roman"/>
          <w:sz w:val="28"/>
          <w:szCs w:val="28"/>
          <w:lang w:eastAsia="ru-RU"/>
        </w:rPr>
        <w:t xml:space="preserve">Образовательная программа МБОУ «Целинная средняя общеобразовательная школа №1» Целинного района направлена: </w:t>
      </w:r>
    </w:p>
    <w:p w:rsidR="00951618" w:rsidRPr="00951618" w:rsidRDefault="00951618" w:rsidP="00951618">
      <w:pPr>
        <w:widowControl w:val="0"/>
        <w:autoSpaceDE w:val="0"/>
        <w:autoSpaceDN w:val="0"/>
        <w:adjustRightInd w:val="0"/>
        <w:spacing w:after="0" w:line="240" w:lineRule="auto"/>
        <w:ind w:right="-284"/>
        <w:jc w:val="both"/>
        <w:rPr>
          <w:rFonts w:ascii="Times New Roman" w:eastAsia="Times New Roman" w:hAnsi="Times New Roman" w:cs="Times New Roman"/>
          <w:sz w:val="28"/>
          <w:szCs w:val="28"/>
          <w:lang w:eastAsia="ru-RU"/>
        </w:rPr>
      </w:pPr>
      <w:r w:rsidRPr="00951618">
        <w:rPr>
          <w:rFonts w:ascii="Times New Roman" w:eastAsia="Times New Roman" w:hAnsi="Times New Roman" w:cs="Times New Roman"/>
          <w:sz w:val="28"/>
          <w:szCs w:val="28"/>
          <w:lang w:eastAsia="ru-RU"/>
        </w:rPr>
        <w:t xml:space="preserve">- на обеспечение оптимального уровня образованности, который характеризуется способностью решать задачи в различных сферах жизнедеятельности, опираясь на освоенный социальный опыт; </w:t>
      </w:r>
    </w:p>
    <w:p w:rsidR="00951618" w:rsidRPr="00951618" w:rsidRDefault="00951618" w:rsidP="00951618">
      <w:pPr>
        <w:autoSpaceDE w:val="0"/>
        <w:autoSpaceDN w:val="0"/>
        <w:adjustRightInd w:val="0"/>
        <w:spacing w:after="0" w:line="240" w:lineRule="auto"/>
        <w:ind w:right="-284"/>
        <w:jc w:val="both"/>
        <w:rPr>
          <w:rFonts w:ascii="Times New Roman" w:eastAsia="Calibri" w:hAnsi="Times New Roman" w:cs="Times New Roman"/>
          <w:color w:val="000000"/>
          <w:sz w:val="24"/>
          <w:szCs w:val="24"/>
        </w:rPr>
      </w:pPr>
      <w:r w:rsidRPr="00951618">
        <w:rPr>
          <w:rFonts w:ascii="Times New Roman" w:eastAsia="Calibri" w:hAnsi="Times New Roman" w:cs="Times New Roman"/>
          <w:color w:val="000000"/>
          <w:sz w:val="28"/>
          <w:szCs w:val="28"/>
        </w:rPr>
        <w:t xml:space="preserve">- на реализацию права ребёнка на получение общего среднего и дополнительного образования. </w:t>
      </w:r>
    </w:p>
    <w:p w:rsidR="00951618" w:rsidRPr="00951618" w:rsidRDefault="00951618" w:rsidP="00951618">
      <w:pPr>
        <w:autoSpaceDE w:val="0"/>
        <w:autoSpaceDN w:val="0"/>
        <w:adjustRightInd w:val="0"/>
        <w:spacing w:after="0" w:line="240" w:lineRule="auto"/>
        <w:ind w:right="-284"/>
        <w:jc w:val="both"/>
        <w:rPr>
          <w:rFonts w:ascii="Times New Roman" w:eastAsia="Calibri" w:hAnsi="Times New Roman" w:cs="Times New Roman"/>
          <w:color w:val="000000"/>
          <w:sz w:val="28"/>
          <w:szCs w:val="28"/>
        </w:rPr>
      </w:pPr>
      <w:r w:rsidRPr="00951618">
        <w:rPr>
          <w:rFonts w:ascii="Times New Roman" w:eastAsia="Calibri" w:hAnsi="Times New Roman" w:cs="Times New Roman"/>
          <w:b/>
          <w:bCs/>
          <w:iCs/>
          <w:color w:val="000000"/>
          <w:sz w:val="28"/>
          <w:szCs w:val="28"/>
        </w:rPr>
        <w:t xml:space="preserve">Образовательная программа предназначена удовлетворить потребности: </w:t>
      </w:r>
    </w:p>
    <w:p w:rsidR="00951618" w:rsidRPr="00951618" w:rsidRDefault="00951618" w:rsidP="00951618">
      <w:pPr>
        <w:autoSpaceDE w:val="0"/>
        <w:autoSpaceDN w:val="0"/>
        <w:adjustRightInd w:val="0"/>
        <w:spacing w:after="0" w:line="240" w:lineRule="auto"/>
        <w:ind w:right="-284"/>
        <w:jc w:val="both"/>
        <w:rPr>
          <w:rFonts w:ascii="Times New Roman" w:eastAsia="Calibri" w:hAnsi="Times New Roman" w:cs="Times New Roman"/>
          <w:color w:val="000000"/>
          <w:sz w:val="28"/>
          <w:szCs w:val="28"/>
        </w:rPr>
      </w:pPr>
      <w:r w:rsidRPr="00951618">
        <w:rPr>
          <w:rFonts w:ascii="Times New Roman" w:eastAsia="Calibri" w:hAnsi="Times New Roman" w:cs="Times New Roman"/>
          <w:color w:val="000000"/>
          <w:sz w:val="28"/>
          <w:szCs w:val="28"/>
        </w:rPr>
        <w:lastRenderedPageBreak/>
        <w:t xml:space="preserve"> </w:t>
      </w:r>
      <w:r w:rsidRPr="00951618">
        <w:rPr>
          <w:rFonts w:ascii="Times New Roman" w:eastAsia="Calibri" w:hAnsi="Times New Roman" w:cs="Times New Roman"/>
          <w:b/>
          <w:bCs/>
          <w:iCs/>
          <w:color w:val="000000"/>
          <w:sz w:val="28"/>
          <w:szCs w:val="28"/>
        </w:rPr>
        <w:t xml:space="preserve">ученика </w:t>
      </w:r>
      <w:r w:rsidRPr="00951618">
        <w:rPr>
          <w:rFonts w:ascii="Times New Roman" w:eastAsia="Calibri" w:hAnsi="Times New Roman" w:cs="Times New Roman"/>
          <w:color w:val="000000"/>
          <w:sz w:val="28"/>
          <w:szCs w:val="28"/>
        </w:rPr>
        <w:t xml:space="preserve">- в освоении познавательных и ценностных основ личностного и профессионального самоопределения на основе усвоения традиций и ценностей культуры и цивилизации, в расширении возможностей для реализации интереса к тому или иному учебному предмету в системе непрерывной подготовки кадров; </w:t>
      </w:r>
    </w:p>
    <w:p w:rsidR="00951618" w:rsidRPr="00951618" w:rsidRDefault="00951618" w:rsidP="00951618">
      <w:pPr>
        <w:autoSpaceDE w:val="0"/>
        <w:autoSpaceDN w:val="0"/>
        <w:adjustRightInd w:val="0"/>
        <w:spacing w:after="0" w:line="240" w:lineRule="auto"/>
        <w:ind w:right="-284"/>
        <w:jc w:val="both"/>
        <w:rPr>
          <w:rFonts w:ascii="Times New Roman" w:eastAsia="Calibri" w:hAnsi="Times New Roman" w:cs="Times New Roman"/>
          <w:color w:val="000000"/>
          <w:sz w:val="28"/>
          <w:szCs w:val="28"/>
        </w:rPr>
      </w:pPr>
      <w:r w:rsidRPr="00951618">
        <w:rPr>
          <w:rFonts w:ascii="Times New Roman" w:eastAsia="Calibri" w:hAnsi="Times New Roman" w:cs="Times New Roman"/>
          <w:color w:val="000000"/>
          <w:sz w:val="28"/>
          <w:szCs w:val="28"/>
        </w:rPr>
        <w:t xml:space="preserve"> </w:t>
      </w:r>
      <w:r w:rsidRPr="00951618">
        <w:rPr>
          <w:rFonts w:ascii="Times New Roman" w:eastAsia="Calibri" w:hAnsi="Times New Roman" w:cs="Times New Roman"/>
          <w:b/>
          <w:bCs/>
          <w:iCs/>
          <w:color w:val="000000"/>
          <w:sz w:val="28"/>
          <w:szCs w:val="28"/>
        </w:rPr>
        <w:t>родителей</w:t>
      </w:r>
      <w:r w:rsidRPr="00951618">
        <w:rPr>
          <w:rFonts w:ascii="Times New Roman" w:eastAsia="Calibri" w:hAnsi="Times New Roman" w:cs="Times New Roman"/>
          <w:color w:val="000000"/>
          <w:sz w:val="28"/>
          <w:szCs w:val="28"/>
        </w:rPr>
        <w:t xml:space="preserve">, как гарантия «наилучшего обеспечения интересов ребенка»; </w:t>
      </w:r>
    </w:p>
    <w:p w:rsidR="00951618" w:rsidRPr="00951618" w:rsidRDefault="00951618" w:rsidP="00951618">
      <w:pPr>
        <w:autoSpaceDE w:val="0"/>
        <w:autoSpaceDN w:val="0"/>
        <w:adjustRightInd w:val="0"/>
        <w:spacing w:after="0" w:line="240" w:lineRule="auto"/>
        <w:ind w:right="-284"/>
        <w:jc w:val="both"/>
        <w:rPr>
          <w:rFonts w:ascii="Times New Roman" w:eastAsia="Calibri" w:hAnsi="Times New Roman" w:cs="Times New Roman"/>
          <w:color w:val="000000"/>
          <w:sz w:val="28"/>
          <w:szCs w:val="28"/>
        </w:rPr>
      </w:pPr>
      <w:r w:rsidRPr="00951618">
        <w:rPr>
          <w:rFonts w:ascii="Times New Roman" w:eastAsia="Calibri" w:hAnsi="Times New Roman" w:cs="Times New Roman"/>
          <w:color w:val="000000"/>
          <w:sz w:val="28"/>
          <w:szCs w:val="28"/>
        </w:rPr>
        <w:t xml:space="preserve"> </w:t>
      </w:r>
      <w:r w:rsidRPr="00951618">
        <w:rPr>
          <w:rFonts w:ascii="Times New Roman" w:eastAsia="Calibri" w:hAnsi="Times New Roman" w:cs="Times New Roman"/>
          <w:b/>
          <w:bCs/>
          <w:iCs/>
          <w:color w:val="000000"/>
          <w:sz w:val="28"/>
          <w:szCs w:val="28"/>
        </w:rPr>
        <w:t>учителя</w:t>
      </w:r>
      <w:r w:rsidRPr="00951618">
        <w:rPr>
          <w:rFonts w:ascii="Times New Roman" w:eastAsia="Calibri" w:hAnsi="Times New Roman" w:cs="Times New Roman"/>
          <w:color w:val="000000"/>
          <w:sz w:val="28"/>
          <w:szCs w:val="28"/>
        </w:rPr>
        <w:t xml:space="preserve">, как гарантия права на самореализацию и неповторимый стиль профессиональной деятельности. Кроме того, образовательная программа предоставляет право проектирования учебной программы, выбора диагностических методик и инновационных технологий; </w:t>
      </w:r>
    </w:p>
    <w:p w:rsidR="00951618" w:rsidRPr="00951618" w:rsidRDefault="00951618" w:rsidP="00951618">
      <w:pPr>
        <w:autoSpaceDE w:val="0"/>
        <w:autoSpaceDN w:val="0"/>
        <w:adjustRightInd w:val="0"/>
        <w:spacing w:after="0" w:line="240" w:lineRule="auto"/>
        <w:ind w:right="-284"/>
        <w:jc w:val="both"/>
        <w:rPr>
          <w:rFonts w:ascii="Times New Roman" w:eastAsia="Calibri" w:hAnsi="Times New Roman" w:cs="Times New Roman"/>
          <w:color w:val="000000"/>
          <w:sz w:val="28"/>
          <w:szCs w:val="28"/>
        </w:rPr>
      </w:pPr>
      <w:r w:rsidRPr="00951618">
        <w:rPr>
          <w:rFonts w:ascii="Times New Roman" w:eastAsia="Calibri" w:hAnsi="Times New Roman" w:cs="Times New Roman"/>
          <w:color w:val="000000"/>
          <w:sz w:val="28"/>
          <w:szCs w:val="28"/>
        </w:rPr>
        <w:t xml:space="preserve"> </w:t>
      </w:r>
      <w:r w:rsidRPr="00951618">
        <w:rPr>
          <w:rFonts w:ascii="Times New Roman" w:eastAsia="Calibri" w:hAnsi="Times New Roman" w:cs="Times New Roman"/>
          <w:b/>
          <w:bCs/>
          <w:iCs/>
          <w:color w:val="000000"/>
          <w:sz w:val="28"/>
          <w:szCs w:val="28"/>
        </w:rPr>
        <w:t>школы</w:t>
      </w:r>
      <w:r w:rsidRPr="00951618">
        <w:rPr>
          <w:rFonts w:ascii="Times New Roman" w:eastAsia="Calibri" w:hAnsi="Times New Roman" w:cs="Times New Roman"/>
          <w:color w:val="000000"/>
          <w:sz w:val="28"/>
          <w:szCs w:val="28"/>
        </w:rPr>
        <w:t xml:space="preserve">, так как образовательная программа дает ей право на собственный «имидж»; </w:t>
      </w:r>
    </w:p>
    <w:p w:rsidR="00951618" w:rsidRPr="00951618" w:rsidRDefault="00951618" w:rsidP="00951618">
      <w:pPr>
        <w:autoSpaceDE w:val="0"/>
        <w:autoSpaceDN w:val="0"/>
        <w:adjustRightInd w:val="0"/>
        <w:spacing w:after="0" w:line="240" w:lineRule="auto"/>
        <w:ind w:right="-284"/>
        <w:jc w:val="both"/>
        <w:rPr>
          <w:rFonts w:ascii="Times New Roman" w:eastAsia="Calibri" w:hAnsi="Times New Roman" w:cs="Times New Roman"/>
          <w:color w:val="000000"/>
          <w:sz w:val="28"/>
          <w:szCs w:val="28"/>
        </w:rPr>
      </w:pPr>
      <w:r w:rsidRPr="00951618">
        <w:rPr>
          <w:rFonts w:ascii="Times New Roman" w:eastAsia="Calibri" w:hAnsi="Times New Roman" w:cs="Times New Roman"/>
          <w:color w:val="000000"/>
          <w:sz w:val="28"/>
          <w:szCs w:val="28"/>
        </w:rPr>
        <w:t xml:space="preserve"> </w:t>
      </w:r>
      <w:r w:rsidRPr="00951618">
        <w:rPr>
          <w:rFonts w:ascii="Times New Roman" w:eastAsia="Calibri" w:hAnsi="Times New Roman" w:cs="Times New Roman"/>
          <w:b/>
          <w:bCs/>
          <w:iCs/>
          <w:color w:val="000000"/>
          <w:sz w:val="28"/>
          <w:szCs w:val="28"/>
        </w:rPr>
        <w:t xml:space="preserve">общества и государства </w:t>
      </w:r>
      <w:r w:rsidRPr="00951618">
        <w:rPr>
          <w:rFonts w:ascii="Times New Roman" w:eastAsia="Calibri" w:hAnsi="Times New Roman" w:cs="Times New Roman"/>
          <w:color w:val="000000"/>
          <w:sz w:val="28"/>
          <w:szCs w:val="28"/>
        </w:rPr>
        <w:t xml:space="preserve">- в реализации образовательных программ, обеспечивающих гуманистическую ориентацию личности на сохранение и воспроизводство достижений культуры и цивилизации. </w:t>
      </w:r>
    </w:p>
    <w:p w:rsidR="00951618" w:rsidRPr="00951618" w:rsidRDefault="00951618" w:rsidP="00951618">
      <w:pPr>
        <w:widowControl w:val="0"/>
        <w:autoSpaceDE w:val="0"/>
        <w:autoSpaceDN w:val="0"/>
        <w:adjustRightInd w:val="0"/>
        <w:spacing w:after="0" w:line="240" w:lineRule="auto"/>
        <w:ind w:right="-284"/>
        <w:jc w:val="both"/>
        <w:rPr>
          <w:rFonts w:ascii="Times New Roman" w:eastAsia="Times New Roman" w:hAnsi="Times New Roman" w:cs="Times New Roman"/>
          <w:sz w:val="28"/>
          <w:szCs w:val="28"/>
          <w:lang w:eastAsia="ru-RU"/>
        </w:rPr>
      </w:pPr>
      <w:r w:rsidRPr="00951618">
        <w:rPr>
          <w:rFonts w:ascii="Times New Roman" w:eastAsia="Times New Roman" w:hAnsi="Times New Roman" w:cs="Times New Roman"/>
          <w:sz w:val="28"/>
          <w:szCs w:val="28"/>
          <w:lang w:eastAsia="ru-RU"/>
        </w:rPr>
        <w:t xml:space="preserve">В школе особое внимание уделяется формированию личности учащихся, а именно: </w:t>
      </w:r>
    </w:p>
    <w:p w:rsidR="00951618" w:rsidRPr="00951618" w:rsidRDefault="00951618" w:rsidP="00951618">
      <w:pPr>
        <w:widowControl w:val="0"/>
        <w:autoSpaceDE w:val="0"/>
        <w:autoSpaceDN w:val="0"/>
        <w:adjustRightInd w:val="0"/>
        <w:spacing w:after="0" w:line="240" w:lineRule="auto"/>
        <w:ind w:right="-284"/>
        <w:jc w:val="both"/>
        <w:rPr>
          <w:rFonts w:ascii="Times New Roman" w:eastAsia="Times New Roman" w:hAnsi="Times New Roman" w:cs="Times New Roman"/>
          <w:sz w:val="28"/>
          <w:szCs w:val="28"/>
          <w:lang w:eastAsia="ru-RU"/>
        </w:rPr>
      </w:pPr>
      <w:r w:rsidRPr="00951618">
        <w:rPr>
          <w:rFonts w:ascii="Times New Roman" w:eastAsia="Times New Roman" w:hAnsi="Times New Roman" w:cs="Times New Roman"/>
          <w:sz w:val="28"/>
          <w:szCs w:val="28"/>
          <w:lang w:eastAsia="ru-RU"/>
        </w:rPr>
        <w:t xml:space="preserve">- повышению уровня культуры личности школьников; </w:t>
      </w:r>
    </w:p>
    <w:p w:rsidR="00951618" w:rsidRPr="00951618" w:rsidRDefault="00951618" w:rsidP="00951618">
      <w:pPr>
        <w:widowControl w:val="0"/>
        <w:autoSpaceDE w:val="0"/>
        <w:autoSpaceDN w:val="0"/>
        <w:adjustRightInd w:val="0"/>
        <w:spacing w:after="0" w:line="240" w:lineRule="auto"/>
        <w:ind w:right="-284"/>
        <w:jc w:val="both"/>
        <w:rPr>
          <w:rFonts w:ascii="Times New Roman" w:eastAsia="Times New Roman" w:hAnsi="Times New Roman" w:cs="Times New Roman"/>
          <w:sz w:val="28"/>
          <w:szCs w:val="28"/>
          <w:lang w:eastAsia="ru-RU"/>
        </w:rPr>
      </w:pPr>
      <w:r w:rsidRPr="00951618">
        <w:rPr>
          <w:rFonts w:ascii="Times New Roman" w:eastAsia="Times New Roman" w:hAnsi="Times New Roman" w:cs="Times New Roman"/>
          <w:sz w:val="28"/>
          <w:szCs w:val="28"/>
          <w:lang w:eastAsia="ru-RU"/>
        </w:rPr>
        <w:t xml:space="preserve">- обеспечению возможности накопления школьниками опыта выбора; </w:t>
      </w:r>
    </w:p>
    <w:p w:rsidR="00951618" w:rsidRPr="00951618" w:rsidRDefault="00951618" w:rsidP="00951618">
      <w:pPr>
        <w:widowControl w:val="0"/>
        <w:autoSpaceDE w:val="0"/>
        <w:autoSpaceDN w:val="0"/>
        <w:adjustRightInd w:val="0"/>
        <w:spacing w:after="0" w:line="240" w:lineRule="auto"/>
        <w:ind w:right="-284"/>
        <w:jc w:val="both"/>
        <w:rPr>
          <w:rFonts w:ascii="Times New Roman" w:eastAsia="Times New Roman" w:hAnsi="Times New Roman" w:cs="Times New Roman"/>
          <w:sz w:val="28"/>
          <w:szCs w:val="28"/>
          <w:lang w:eastAsia="ru-RU"/>
        </w:rPr>
      </w:pPr>
      <w:r w:rsidRPr="00951618">
        <w:rPr>
          <w:rFonts w:ascii="Times New Roman" w:eastAsia="Times New Roman" w:hAnsi="Times New Roman" w:cs="Times New Roman"/>
          <w:sz w:val="28"/>
          <w:szCs w:val="28"/>
          <w:lang w:eastAsia="ru-RU"/>
        </w:rPr>
        <w:t xml:space="preserve">- воспитанию уважения к закону, правопорядку; </w:t>
      </w:r>
    </w:p>
    <w:p w:rsidR="00951618" w:rsidRPr="00951618" w:rsidRDefault="00951618" w:rsidP="00951618">
      <w:pPr>
        <w:widowControl w:val="0"/>
        <w:autoSpaceDE w:val="0"/>
        <w:autoSpaceDN w:val="0"/>
        <w:adjustRightInd w:val="0"/>
        <w:spacing w:after="0" w:line="240" w:lineRule="auto"/>
        <w:ind w:right="-284"/>
        <w:jc w:val="both"/>
        <w:rPr>
          <w:rFonts w:ascii="Times New Roman" w:eastAsia="Times New Roman" w:hAnsi="Times New Roman" w:cs="Times New Roman"/>
          <w:sz w:val="28"/>
          <w:szCs w:val="28"/>
          <w:lang w:eastAsia="ru-RU"/>
        </w:rPr>
      </w:pPr>
      <w:r w:rsidRPr="00951618">
        <w:rPr>
          <w:rFonts w:ascii="Times New Roman" w:eastAsia="Times New Roman" w:hAnsi="Times New Roman" w:cs="Times New Roman"/>
          <w:sz w:val="28"/>
          <w:szCs w:val="28"/>
          <w:lang w:eastAsia="ru-RU"/>
        </w:rPr>
        <w:t xml:space="preserve">- развитию способности к творческому самовыражению в образовательной, трудовой и досуговой деятельности; </w:t>
      </w:r>
    </w:p>
    <w:p w:rsidR="00951618" w:rsidRPr="00951618" w:rsidRDefault="00951618" w:rsidP="00951618">
      <w:pPr>
        <w:widowControl w:val="0"/>
        <w:autoSpaceDE w:val="0"/>
        <w:autoSpaceDN w:val="0"/>
        <w:adjustRightInd w:val="0"/>
        <w:spacing w:after="0" w:line="240" w:lineRule="auto"/>
        <w:ind w:right="-284"/>
        <w:jc w:val="both"/>
        <w:rPr>
          <w:rFonts w:ascii="Times New Roman" w:eastAsia="Times New Roman" w:hAnsi="Times New Roman" w:cs="Times New Roman"/>
          <w:sz w:val="28"/>
          <w:szCs w:val="28"/>
          <w:lang w:eastAsia="ru-RU"/>
        </w:rPr>
      </w:pPr>
      <w:r w:rsidRPr="00951618">
        <w:rPr>
          <w:rFonts w:ascii="Times New Roman" w:eastAsia="Times New Roman" w:hAnsi="Times New Roman" w:cs="Times New Roman"/>
          <w:sz w:val="28"/>
          <w:szCs w:val="28"/>
          <w:lang w:eastAsia="ru-RU"/>
        </w:rPr>
        <w:t xml:space="preserve">- развитию культуры умственного труда учащихся, навыков самообразования. </w:t>
      </w:r>
    </w:p>
    <w:p w:rsidR="00951618" w:rsidRPr="00951618" w:rsidRDefault="00951618" w:rsidP="00951618">
      <w:pPr>
        <w:widowControl w:val="0"/>
        <w:autoSpaceDE w:val="0"/>
        <w:autoSpaceDN w:val="0"/>
        <w:adjustRightInd w:val="0"/>
        <w:spacing w:after="0" w:line="240" w:lineRule="auto"/>
        <w:ind w:right="-284"/>
        <w:jc w:val="both"/>
        <w:rPr>
          <w:rFonts w:ascii="Times New Roman" w:eastAsia="Times New Roman" w:hAnsi="Times New Roman" w:cs="Times New Roman"/>
          <w:sz w:val="28"/>
          <w:szCs w:val="28"/>
          <w:lang w:eastAsia="ru-RU"/>
        </w:rPr>
      </w:pPr>
      <w:r w:rsidRPr="00951618">
        <w:rPr>
          <w:rFonts w:ascii="Times New Roman" w:eastAsia="Times New Roman" w:hAnsi="Times New Roman" w:cs="Times New Roman"/>
          <w:sz w:val="28"/>
          <w:szCs w:val="28"/>
          <w:lang w:eastAsia="ru-RU"/>
        </w:rPr>
        <w:t xml:space="preserve">Названные ориентиры в условиях следования базовой образовательной программе </w:t>
      </w:r>
    </w:p>
    <w:p w:rsidR="00951618" w:rsidRPr="00951618" w:rsidRDefault="00951618" w:rsidP="00951618">
      <w:pPr>
        <w:widowControl w:val="0"/>
        <w:autoSpaceDE w:val="0"/>
        <w:autoSpaceDN w:val="0"/>
        <w:adjustRightInd w:val="0"/>
        <w:spacing w:after="0" w:line="240" w:lineRule="auto"/>
        <w:ind w:right="-284"/>
        <w:jc w:val="both"/>
        <w:rPr>
          <w:rFonts w:ascii="Times New Roman" w:eastAsia="Times New Roman" w:hAnsi="Times New Roman" w:cs="Times New Roman"/>
          <w:sz w:val="28"/>
          <w:szCs w:val="28"/>
          <w:lang w:eastAsia="ru-RU"/>
        </w:rPr>
      </w:pPr>
      <w:r w:rsidRPr="00951618">
        <w:rPr>
          <w:rFonts w:ascii="Times New Roman" w:eastAsia="Times New Roman" w:hAnsi="Times New Roman" w:cs="Times New Roman"/>
          <w:sz w:val="28"/>
          <w:szCs w:val="28"/>
          <w:lang w:eastAsia="ru-RU"/>
        </w:rPr>
        <w:t xml:space="preserve">- обеспечивают обязательный минимум усвоения содержания образования и максимальный для каждого обучающегося уровень успешности, </w:t>
      </w:r>
    </w:p>
    <w:p w:rsidR="00951618" w:rsidRPr="00951618" w:rsidRDefault="00951618" w:rsidP="00951618">
      <w:pPr>
        <w:widowControl w:val="0"/>
        <w:autoSpaceDE w:val="0"/>
        <w:autoSpaceDN w:val="0"/>
        <w:adjustRightInd w:val="0"/>
        <w:spacing w:after="0" w:line="240" w:lineRule="auto"/>
        <w:ind w:right="-284"/>
        <w:jc w:val="both"/>
        <w:rPr>
          <w:rFonts w:ascii="Times New Roman" w:eastAsia="Times New Roman" w:hAnsi="Times New Roman" w:cs="Times New Roman"/>
          <w:sz w:val="28"/>
          <w:szCs w:val="28"/>
          <w:lang w:eastAsia="ru-RU"/>
        </w:rPr>
      </w:pPr>
      <w:r w:rsidRPr="00951618">
        <w:rPr>
          <w:rFonts w:ascii="Times New Roman" w:eastAsia="Times New Roman" w:hAnsi="Times New Roman" w:cs="Times New Roman"/>
          <w:sz w:val="28"/>
          <w:szCs w:val="28"/>
          <w:lang w:eastAsia="ru-RU"/>
        </w:rPr>
        <w:t xml:space="preserve">- нацеливают на воспитание выпускника - человека и гражданина, уважающего права и свободы личности, ответственно относящегося к своей жизни и здоровью, обладающего культурными потребностями, самосознанием, коммуникативной культурой. </w:t>
      </w:r>
    </w:p>
    <w:p w:rsidR="00951618" w:rsidRPr="00951618" w:rsidRDefault="00951618" w:rsidP="00951618">
      <w:pPr>
        <w:widowControl w:val="0"/>
        <w:autoSpaceDE w:val="0"/>
        <w:autoSpaceDN w:val="0"/>
        <w:adjustRightInd w:val="0"/>
        <w:spacing w:after="0" w:line="240" w:lineRule="auto"/>
        <w:ind w:right="-284"/>
        <w:jc w:val="both"/>
        <w:rPr>
          <w:rFonts w:ascii="Times New Roman" w:eastAsia="Times New Roman" w:hAnsi="Times New Roman" w:cs="Times New Roman"/>
          <w:sz w:val="28"/>
          <w:szCs w:val="28"/>
          <w:lang w:eastAsia="ru-RU"/>
        </w:rPr>
      </w:pPr>
      <w:r w:rsidRPr="00951618">
        <w:rPr>
          <w:rFonts w:ascii="Times New Roman" w:eastAsia="Times New Roman" w:hAnsi="Times New Roman" w:cs="Times New Roman"/>
          <w:sz w:val="28"/>
          <w:szCs w:val="28"/>
          <w:lang w:eastAsia="ru-RU"/>
        </w:rPr>
        <w:t xml:space="preserve">Образовательная программа определяет: </w:t>
      </w:r>
    </w:p>
    <w:p w:rsidR="00951618" w:rsidRPr="00951618" w:rsidRDefault="00951618" w:rsidP="00951618">
      <w:pPr>
        <w:widowControl w:val="0"/>
        <w:numPr>
          <w:ilvl w:val="0"/>
          <w:numId w:val="4"/>
        </w:numPr>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951618">
        <w:rPr>
          <w:rFonts w:ascii="Times New Roman" w:eastAsia="Times New Roman" w:hAnsi="Times New Roman" w:cs="Times New Roman"/>
          <w:sz w:val="28"/>
          <w:szCs w:val="28"/>
          <w:lang w:eastAsia="ru-RU"/>
        </w:rPr>
        <w:t xml:space="preserve"> цели и содержание образовательного процесса, особенности их раскрытия через содержание учебных предметов, педагогических технологий; </w:t>
      </w:r>
    </w:p>
    <w:p w:rsidR="00951618" w:rsidRPr="00951618" w:rsidRDefault="00951618" w:rsidP="00951618">
      <w:pPr>
        <w:widowControl w:val="0"/>
        <w:numPr>
          <w:ilvl w:val="0"/>
          <w:numId w:val="4"/>
        </w:numPr>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951618">
        <w:rPr>
          <w:rFonts w:ascii="Times New Roman" w:eastAsia="Times New Roman" w:hAnsi="Times New Roman" w:cs="Times New Roman"/>
          <w:sz w:val="28"/>
          <w:szCs w:val="28"/>
          <w:lang w:eastAsia="ru-RU"/>
        </w:rPr>
        <w:t xml:space="preserve"> учебно-методическую базу реализации учебных программ. </w:t>
      </w:r>
    </w:p>
    <w:p w:rsidR="00951618" w:rsidRPr="00951618" w:rsidRDefault="00951618" w:rsidP="00951618">
      <w:pPr>
        <w:widowControl w:val="0"/>
        <w:autoSpaceDE w:val="0"/>
        <w:autoSpaceDN w:val="0"/>
        <w:adjustRightInd w:val="0"/>
        <w:spacing w:after="0" w:line="240" w:lineRule="auto"/>
        <w:ind w:right="-284"/>
        <w:jc w:val="both"/>
        <w:rPr>
          <w:rFonts w:ascii="Times New Roman" w:eastAsia="Times New Roman" w:hAnsi="Times New Roman" w:cs="Times New Roman"/>
          <w:sz w:val="28"/>
          <w:szCs w:val="28"/>
          <w:lang w:eastAsia="ru-RU"/>
        </w:rPr>
      </w:pPr>
      <w:r w:rsidRPr="00951618">
        <w:rPr>
          <w:rFonts w:ascii="Times New Roman" w:eastAsia="Times New Roman" w:hAnsi="Times New Roman" w:cs="Times New Roman"/>
          <w:sz w:val="28"/>
          <w:szCs w:val="28"/>
          <w:lang w:eastAsia="ru-RU"/>
        </w:rPr>
        <w:t xml:space="preserve">Образовательная программа устанавливает содержание и способы взаимодействия с другими школами, научными учреждениями и предприятиями в целях развития творческого потенциала учащихся, выявления и объективной оценки их достижений. </w:t>
      </w:r>
    </w:p>
    <w:p w:rsidR="00951618" w:rsidRPr="00951618" w:rsidRDefault="00951618" w:rsidP="00951618">
      <w:pPr>
        <w:widowControl w:val="0"/>
        <w:autoSpaceDE w:val="0"/>
        <w:autoSpaceDN w:val="0"/>
        <w:adjustRightInd w:val="0"/>
        <w:spacing w:after="0" w:line="240" w:lineRule="auto"/>
        <w:ind w:right="-284"/>
        <w:jc w:val="both"/>
        <w:rPr>
          <w:rFonts w:ascii="Times New Roman" w:eastAsia="Times New Roman" w:hAnsi="Times New Roman" w:cs="Times New Roman"/>
          <w:sz w:val="28"/>
          <w:szCs w:val="28"/>
          <w:lang w:eastAsia="ru-RU"/>
        </w:rPr>
      </w:pPr>
      <w:r w:rsidRPr="00951618">
        <w:rPr>
          <w:rFonts w:ascii="Times New Roman" w:eastAsia="Times New Roman" w:hAnsi="Times New Roman" w:cs="Times New Roman"/>
          <w:sz w:val="28"/>
          <w:szCs w:val="28"/>
          <w:lang w:eastAsia="ru-RU"/>
        </w:rPr>
        <w:t xml:space="preserve">Образовательная программа регламентирует: </w:t>
      </w:r>
    </w:p>
    <w:p w:rsidR="00951618" w:rsidRPr="00951618" w:rsidRDefault="00951618" w:rsidP="00951618">
      <w:pPr>
        <w:widowControl w:val="0"/>
        <w:numPr>
          <w:ilvl w:val="0"/>
          <w:numId w:val="5"/>
        </w:numPr>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951618">
        <w:rPr>
          <w:rFonts w:ascii="Times New Roman" w:eastAsia="Times New Roman" w:hAnsi="Times New Roman" w:cs="Times New Roman"/>
          <w:sz w:val="28"/>
          <w:szCs w:val="28"/>
          <w:lang w:eastAsia="ru-RU"/>
        </w:rPr>
        <w:t xml:space="preserve"> условия освоения образовательной программы; </w:t>
      </w:r>
    </w:p>
    <w:p w:rsidR="00951618" w:rsidRPr="00951618" w:rsidRDefault="00951618" w:rsidP="00951618">
      <w:pPr>
        <w:widowControl w:val="0"/>
        <w:numPr>
          <w:ilvl w:val="0"/>
          <w:numId w:val="5"/>
        </w:numPr>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951618">
        <w:rPr>
          <w:rFonts w:ascii="Times New Roman" w:eastAsia="Times New Roman" w:hAnsi="Times New Roman" w:cs="Times New Roman"/>
          <w:sz w:val="28"/>
          <w:szCs w:val="28"/>
          <w:lang w:eastAsia="ru-RU"/>
        </w:rPr>
        <w:t xml:space="preserve"> диагностические процедуры для объективного поэтапного учета образовательных достижений учащихся; </w:t>
      </w:r>
    </w:p>
    <w:p w:rsidR="00951618" w:rsidRPr="00951618" w:rsidRDefault="00951618" w:rsidP="00951618">
      <w:pPr>
        <w:widowControl w:val="0"/>
        <w:numPr>
          <w:ilvl w:val="0"/>
          <w:numId w:val="5"/>
        </w:numPr>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951618">
        <w:rPr>
          <w:rFonts w:ascii="Times New Roman" w:eastAsia="Times New Roman" w:hAnsi="Times New Roman" w:cs="Times New Roman"/>
          <w:sz w:val="28"/>
          <w:szCs w:val="28"/>
          <w:lang w:eastAsia="ru-RU"/>
        </w:rPr>
        <w:t xml:space="preserve"> организационно-педагогические условия реализации </w:t>
      </w:r>
      <w:r w:rsidRPr="00951618">
        <w:rPr>
          <w:rFonts w:ascii="Times New Roman" w:eastAsia="Times New Roman" w:hAnsi="Times New Roman" w:cs="Times New Roman"/>
          <w:sz w:val="28"/>
          <w:szCs w:val="28"/>
          <w:lang w:eastAsia="ru-RU"/>
        </w:rPr>
        <w:lastRenderedPageBreak/>
        <w:t xml:space="preserve">программ общего и дополнительного образования. </w:t>
      </w:r>
    </w:p>
    <w:p w:rsidR="00951618" w:rsidRPr="00951618" w:rsidRDefault="00951618" w:rsidP="00951618">
      <w:pPr>
        <w:shd w:val="clear" w:color="auto" w:fill="FFFFFF"/>
        <w:spacing w:before="30" w:after="30" w:line="240" w:lineRule="auto"/>
        <w:ind w:right="-284"/>
        <w:jc w:val="both"/>
        <w:rPr>
          <w:rFonts w:ascii="Times New Roman" w:eastAsia="Times New Roman" w:hAnsi="Times New Roman" w:cs="Times New Roman"/>
          <w:b/>
          <w:sz w:val="28"/>
          <w:szCs w:val="28"/>
          <w:lang w:eastAsia="ru-RU"/>
        </w:rPr>
      </w:pPr>
      <w:r w:rsidRPr="00951618">
        <w:rPr>
          <w:rFonts w:ascii="Times New Roman" w:eastAsia="Times New Roman" w:hAnsi="Times New Roman" w:cs="Times New Roman"/>
          <w:b/>
          <w:sz w:val="28"/>
          <w:szCs w:val="28"/>
          <w:lang w:eastAsia="ru-RU"/>
        </w:rPr>
        <w:t>Приоритетные направления:</w:t>
      </w:r>
    </w:p>
    <w:p w:rsidR="00951618" w:rsidRPr="00951618" w:rsidRDefault="00951618" w:rsidP="00951618">
      <w:pPr>
        <w:shd w:val="clear" w:color="auto" w:fill="FFFFFF"/>
        <w:spacing w:before="30" w:after="30" w:line="240" w:lineRule="auto"/>
        <w:ind w:right="-284"/>
        <w:jc w:val="both"/>
        <w:rPr>
          <w:rFonts w:ascii="Times New Roman" w:eastAsia="Times New Roman" w:hAnsi="Times New Roman" w:cs="Times New Roman"/>
          <w:sz w:val="28"/>
          <w:szCs w:val="28"/>
          <w:lang w:eastAsia="ru-RU"/>
        </w:rPr>
      </w:pPr>
      <w:r w:rsidRPr="00951618">
        <w:rPr>
          <w:rFonts w:ascii="Times New Roman" w:eastAsia="Times New Roman" w:hAnsi="Times New Roman" w:cs="Times New Roman"/>
          <w:sz w:val="28"/>
          <w:szCs w:val="28"/>
          <w:lang w:eastAsia="ru-RU"/>
        </w:rPr>
        <w:t>•</w:t>
      </w:r>
      <w:r w:rsidRPr="00951618">
        <w:rPr>
          <w:rFonts w:ascii="Times New Roman" w:eastAsia="Times New Roman" w:hAnsi="Times New Roman" w:cs="Times New Roman"/>
          <w:sz w:val="28"/>
          <w:szCs w:val="28"/>
          <w:lang w:eastAsia="ru-RU"/>
        </w:rPr>
        <w:tab/>
        <w:t>ориентация на компетентность и творчество учителя, его творческую самостоятельность и профессиональную ответственность;</w:t>
      </w:r>
    </w:p>
    <w:p w:rsidR="00951618" w:rsidRPr="00951618" w:rsidRDefault="00951618" w:rsidP="00951618">
      <w:pPr>
        <w:shd w:val="clear" w:color="auto" w:fill="FFFFFF"/>
        <w:spacing w:before="30" w:after="30" w:line="240" w:lineRule="auto"/>
        <w:ind w:right="-284"/>
        <w:jc w:val="both"/>
        <w:rPr>
          <w:rFonts w:ascii="Times New Roman" w:eastAsia="Times New Roman" w:hAnsi="Times New Roman" w:cs="Times New Roman"/>
          <w:sz w:val="28"/>
          <w:szCs w:val="28"/>
          <w:lang w:eastAsia="ru-RU"/>
        </w:rPr>
      </w:pPr>
      <w:r w:rsidRPr="00951618">
        <w:rPr>
          <w:rFonts w:ascii="Times New Roman" w:eastAsia="Times New Roman" w:hAnsi="Times New Roman" w:cs="Times New Roman"/>
          <w:sz w:val="28"/>
          <w:szCs w:val="28"/>
          <w:lang w:eastAsia="ru-RU"/>
        </w:rPr>
        <w:t>•</w:t>
      </w:r>
      <w:r w:rsidRPr="00951618">
        <w:rPr>
          <w:rFonts w:ascii="Times New Roman" w:eastAsia="Times New Roman" w:hAnsi="Times New Roman" w:cs="Times New Roman"/>
          <w:sz w:val="28"/>
          <w:szCs w:val="28"/>
          <w:lang w:eastAsia="ru-RU"/>
        </w:rPr>
        <w:tab/>
        <w:t>совершенствование профессионального уровня педагогов в области инновационных педагогических, в частности информационных технологий;</w:t>
      </w:r>
    </w:p>
    <w:p w:rsidR="00951618" w:rsidRPr="00951618" w:rsidRDefault="00951618" w:rsidP="00951618">
      <w:pPr>
        <w:shd w:val="clear" w:color="auto" w:fill="FFFFFF"/>
        <w:spacing w:before="30" w:after="30" w:line="240" w:lineRule="auto"/>
        <w:ind w:right="-284"/>
        <w:jc w:val="both"/>
        <w:rPr>
          <w:rFonts w:ascii="Times New Roman" w:eastAsia="Times New Roman" w:hAnsi="Times New Roman" w:cs="Times New Roman"/>
          <w:sz w:val="28"/>
          <w:szCs w:val="28"/>
          <w:lang w:eastAsia="ru-RU"/>
        </w:rPr>
      </w:pPr>
      <w:r w:rsidRPr="00951618">
        <w:rPr>
          <w:rFonts w:ascii="Times New Roman" w:eastAsia="Times New Roman" w:hAnsi="Times New Roman" w:cs="Times New Roman"/>
          <w:sz w:val="28"/>
          <w:szCs w:val="28"/>
          <w:lang w:eastAsia="ru-RU"/>
        </w:rPr>
        <w:t>•</w:t>
      </w:r>
      <w:r w:rsidRPr="00951618">
        <w:rPr>
          <w:rFonts w:ascii="Times New Roman" w:eastAsia="Times New Roman" w:hAnsi="Times New Roman" w:cs="Times New Roman"/>
          <w:sz w:val="28"/>
          <w:szCs w:val="28"/>
          <w:lang w:eastAsia="ru-RU"/>
        </w:rPr>
        <w:tab/>
        <w:t>сохранение, укрепление и формирование здоровья учащихся;</w:t>
      </w:r>
    </w:p>
    <w:p w:rsidR="00951618" w:rsidRPr="00951618" w:rsidRDefault="00951618" w:rsidP="00951618">
      <w:pPr>
        <w:shd w:val="clear" w:color="auto" w:fill="FFFFFF"/>
        <w:spacing w:before="30" w:after="30" w:line="240" w:lineRule="auto"/>
        <w:ind w:right="-284"/>
        <w:jc w:val="both"/>
        <w:rPr>
          <w:rFonts w:ascii="Times New Roman" w:eastAsia="Times New Roman" w:hAnsi="Times New Roman" w:cs="Times New Roman"/>
          <w:sz w:val="28"/>
          <w:szCs w:val="28"/>
          <w:lang w:eastAsia="ru-RU"/>
        </w:rPr>
      </w:pPr>
      <w:r w:rsidRPr="00951618">
        <w:rPr>
          <w:rFonts w:ascii="Times New Roman" w:eastAsia="Times New Roman" w:hAnsi="Times New Roman" w:cs="Times New Roman"/>
          <w:sz w:val="28"/>
          <w:szCs w:val="28"/>
          <w:lang w:eastAsia="ru-RU"/>
        </w:rPr>
        <w:t>•</w:t>
      </w:r>
      <w:r w:rsidRPr="00951618">
        <w:rPr>
          <w:rFonts w:ascii="Times New Roman" w:eastAsia="Times New Roman" w:hAnsi="Times New Roman" w:cs="Times New Roman"/>
          <w:sz w:val="28"/>
          <w:szCs w:val="28"/>
          <w:lang w:eastAsia="ru-RU"/>
        </w:rPr>
        <w:tab/>
        <w:t xml:space="preserve">индивидуализация учебно-воспитательного процесса, раскрытие творческих способностей, формирование универсальных учебных действий, поэтапный переход образовательного процесса в процесс самообразования под руководством наставников; </w:t>
      </w:r>
    </w:p>
    <w:p w:rsidR="00951618" w:rsidRPr="00951618" w:rsidRDefault="00951618" w:rsidP="00951618">
      <w:pPr>
        <w:shd w:val="clear" w:color="auto" w:fill="FFFFFF"/>
        <w:spacing w:before="30" w:after="30" w:line="240" w:lineRule="auto"/>
        <w:ind w:right="-284"/>
        <w:jc w:val="both"/>
        <w:rPr>
          <w:rFonts w:ascii="Times New Roman" w:eastAsia="Times New Roman" w:hAnsi="Times New Roman" w:cs="Times New Roman"/>
          <w:sz w:val="28"/>
          <w:szCs w:val="28"/>
          <w:lang w:eastAsia="ru-RU"/>
        </w:rPr>
      </w:pPr>
      <w:r w:rsidRPr="00951618">
        <w:rPr>
          <w:rFonts w:ascii="Times New Roman" w:eastAsia="Times New Roman" w:hAnsi="Times New Roman" w:cs="Times New Roman"/>
          <w:sz w:val="28"/>
          <w:szCs w:val="28"/>
          <w:lang w:eastAsia="ru-RU"/>
        </w:rPr>
        <w:t>•</w:t>
      </w:r>
      <w:r w:rsidRPr="00951618">
        <w:rPr>
          <w:rFonts w:ascii="Times New Roman" w:eastAsia="Times New Roman" w:hAnsi="Times New Roman" w:cs="Times New Roman"/>
          <w:sz w:val="28"/>
          <w:szCs w:val="28"/>
          <w:lang w:eastAsia="ru-RU"/>
        </w:rPr>
        <w:tab/>
        <w:t>развитие системы непрерывного образования, воспитательного потенциала поликультурной образовательной среды.</w:t>
      </w:r>
    </w:p>
    <w:p w:rsidR="00951618" w:rsidRPr="00951618" w:rsidRDefault="00951618" w:rsidP="00951618">
      <w:pPr>
        <w:autoSpaceDE w:val="0"/>
        <w:autoSpaceDN w:val="0"/>
        <w:adjustRightInd w:val="0"/>
        <w:spacing w:after="0" w:line="240" w:lineRule="auto"/>
        <w:ind w:right="-284"/>
        <w:jc w:val="both"/>
        <w:rPr>
          <w:rFonts w:ascii="Times New Roman" w:eastAsia="Calibri" w:hAnsi="Times New Roman" w:cs="Times New Roman"/>
          <w:color w:val="000000"/>
          <w:sz w:val="28"/>
          <w:szCs w:val="28"/>
        </w:rPr>
      </w:pPr>
      <w:r w:rsidRPr="00951618">
        <w:rPr>
          <w:rFonts w:ascii="Times New Roman" w:eastAsia="Calibri" w:hAnsi="Times New Roman" w:cs="Times New Roman"/>
          <w:b/>
          <w:bCs/>
          <w:iCs/>
          <w:color w:val="000000"/>
          <w:sz w:val="28"/>
          <w:szCs w:val="28"/>
        </w:rPr>
        <w:t xml:space="preserve">Принципы реализации программы: </w:t>
      </w:r>
    </w:p>
    <w:p w:rsidR="00951618" w:rsidRPr="00951618" w:rsidRDefault="00951618" w:rsidP="00951618">
      <w:pPr>
        <w:autoSpaceDE w:val="0"/>
        <w:autoSpaceDN w:val="0"/>
        <w:adjustRightInd w:val="0"/>
        <w:spacing w:after="0" w:line="240" w:lineRule="auto"/>
        <w:ind w:right="-284"/>
        <w:jc w:val="both"/>
        <w:rPr>
          <w:rFonts w:ascii="Times New Roman" w:eastAsia="Calibri" w:hAnsi="Times New Roman" w:cs="Times New Roman"/>
          <w:color w:val="000000"/>
          <w:sz w:val="28"/>
          <w:szCs w:val="28"/>
        </w:rPr>
      </w:pPr>
      <w:r w:rsidRPr="00951618">
        <w:rPr>
          <w:rFonts w:ascii="Times New Roman" w:eastAsia="Calibri" w:hAnsi="Times New Roman" w:cs="Times New Roman"/>
          <w:color w:val="000000"/>
          <w:sz w:val="28"/>
          <w:szCs w:val="28"/>
        </w:rPr>
        <w:t xml:space="preserve">1. </w:t>
      </w:r>
      <w:r w:rsidRPr="00951618">
        <w:rPr>
          <w:rFonts w:ascii="Times New Roman" w:eastAsia="Calibri" w:hAnsi="Times New Roman" w:cs="Times New Roman"/>
          <w:b/>
          <w:bCs/>
          <w:color w:val="000000"/>
          <w:sz w:val="28"/>
          <w:szCs w:val="28"/>
        </w:rPr>
        <w:t>Программно-целевой подход</w:t>
      </w:r>
      <w:r w:rsidRPr="00951618">
        <w:rPr>
          <w:rFonts w:ascii="Times New Roman" w:eastAsia="Calibri" w:hAnsi="Times New Roman" w:cs="Times New Roman"/>
          <w:color w:val="000000"/>
          <w:sz w:val="28"/>
          <w:szCs w:val="28"/>
        </w:rPr>
        <w:t xml:space="preserve">, который предполагает единую систему планирования и своевременного внесения корректив в планы. </w:t>
      </w:r>
    </w:p>
    <w:p w:rsidR="00951618" w:rsidRPr="00951618" w:rsidRDefault="00951618" w:rsidP="00951618">
      <w:pPr>
        <w:autoSpaceDE w:val="0"/>
        <w:autoSpaceDN w:val="0"/>
        <w:adjustRightInd w:val="0"/>
        <w:spacing w:after="0" w:line="240" w:lineRule="auto"/>
        <w:ind w:right="-284"/>
        <w:jc w:val="both"/>
        <w:rPr>
          <w:rFonts w:ascii="Times New Roman" w:eastAsia="Calibri" w:hAnsi="Times New Roman" w:cs="Times New Roman"/>
          <w:color w:val="000000"/>
          <w:sz w:val="28"/>
          <w:szCs w:val="28"/>
        </w:rPr>
      </w:pPr>
      <w:r w:rsidRPr="00951618">
        <w:rPr>
          <w:rFonts w:ascii="Times New Roman" w:eastAsia="Calibri" w:hAnsi="Times New Roman" w:cs="Times New Roman"/>
          <w:color w:val="000000"/>
          <w:sz w:val="28"/>
          <w:szCs w:val="28"/>
        </w:rPr>
        <w:t xml:space="preserve">2. </w:t>
      </w:r>
      <w:r w:rsidRPr="00951618">
        <w:rPr>
          <w:rFonts w:ascii="Times New Roman" w:eastAsia="Calibri" w:hAnsi="Times New Roman" w:cs="Times New Roman"/>
          <w:b/>
          <w:bCs/>
          <w:color w:val="000000"/>
          <w:sz w:val="28"/>
          <w:szCs w:val="28"/>
        </w:rPr>
        <w:t xml:space="preserve">Преемственность </w:t>
      </w:r>
      <w:r w:rsidRPr="00951618">
        <w:rPr>
          <w:rFonts w:ascii="Times New Roman" w:eastAsia="Calibri" w:hAnsi="Times New Roman" w:cs="Times New Roman"/>
          <w:color w:val="000000"/>
          <w:sz w:val="28"/>
          <w:szCs w:val="28"/>
        </w:rPr>
        <w:t xml:space="preserve">программы развития школы и образовательной программы. </w:t>
      </w:r>
    </w:p>
    <w:p w:rsidR="00951618" w:rsidRPr="00951618" w:rsidRDefault="00951618" w:rsidP="00951618">
      <w:pPr>
        <w:autoSpaceDE w:val="0"/>
        <w:autoSpaceDN w:val="0"/>
        <w:adjustRightInd w:val="0"/>
        <w:spacing w:after="0" w:line="240" w:lineRule="auto"/>
        <w:ind w:right="-284"/>
        <w:jc w:val="both"/>
        <w:rPr>
          <w:rFonts w:ascii="Times New Roman" w:eastAsia="Calibri" w:hAnsi="Times New Roman" w:cs="Times New Roman"/>
          <w:color w:val="000000"/>
          <w:sz w:val="28"/>
          <w:szCs w:val="28"/>
        </w:rPr>
      </w:pPr>
      <w:r w:rsidRPr="00951618">
        <w:rPr>
          <w:rFonts w:ascii="Times New Roman" w:eastAsia="Calibri" w:hAnsi="Times New Roman" w:cs="Times New Roman"/>
          <w:color w:val="000000"/>
          <w:sz w:val="28"/>
          <w:szCs w:val="28"/>
        </w:rPr>
        <w:t xml:space="preserve">3. </w:t>
      </w:r>
      <w:r w:rsidRPr="00951618">
        <w:rPr>
          <w:rFonts w:ascii="Times New Roman" w:eastAsia="Calibri" w:hAnsi="Times New Roman" w:cs="Times New Roman"/>
          <w:b/>
          <w:bCs/>
          <w:color w:val="000000"/>
          <w:sz w:val="28"/>
          <w:szCs w:val="28"/>
        </w:rPr>
        <w:t xml:space="preserve">Информационная компетентность </w:t>
      </w:r>
      <w:r w:rsidRPr="00951618">
        <w:rPr>
          <w:rFonts w:ascii="Times New Roman" w:eastAsia="Calibri" w:hAnsi="Times New Roman" w:cs="Times New Roman"/>
          <w:color w:val="000000"/>
          <w:sz w:val="28"/>
          <w:szCs w:val="28"/>
        </w:rPr>
        <w:t xml:space="preserve">(психолого-педагогическая, инновационная, информационная) участников образовательного процесса в школе. </w:t>
      </w:r>
    </w:p>
    <w:p w:rsidR="00951618" w:rsidRPr="00951618" w:rsidRDefault="00951618" w:rsidP="00951618">
      <w:pPr>
        <w:autoSpaceDE w:val="0"/>
        <w:autoSpaceDN w:val="0"/>
        <w:adjustRightInd w:val="0"/>
        <w:spacing w:after="0" w:line="240" w:lineRule="auto"/>
        <w:ind w:right="-284"/>
        <w:jc w:val="both"/>
        <w:rPr>
          <w:rFonts w:ascii="Times New Roman" w:eastAsia="Calibri" w:hAnsi="Times New Roman" w:cs="Times New Roman"/>
          <w:color w:val="000000"/>
          <w:sz w:val="28"/>
          <w:szCs w:val="28"/>
        </w:rPr>
      </w:pPr>
      <w:r w:rsidRPr="00951618">
        <w:rPr>
          <w:rFonts w:ascii="Times New Roman" w:eastAsia="Calibri" w:hAnsi="Times New Roman" w:cs="Times New Roman"/>
          <w:color w:val="000000"/>
          <w:sz w:val="28"/>
          <w:szCs w:val="28"/>
        </w:rPr>
        <w:t xml:space="preserve">4. </w:t>
      </w:r>
      <w:r w:rsidRPr="00951618">
        <w:rPr>
          <w:rFonts w:ascii="Times New Roman" w:eastAsia="Calibri" w:hAnsi="Times New Roman" w:cs="Times New Roman"/>
          <w:b/>
          <w:bCs/>
          <w:color w:val="000000"/>
          <w:sz w:val="28"/>
          <w:szCs w:val="28"/>
        </w:rPr>
        <w:t>Вариативность</w:t>
      </w:r>
      <w:r w:rsidRPr="00951618">
        <w:rPr>
          <w:rFonts w:ascii="Times New Roman" w:eastAsia="Calibri" w:hAnsi="Times New Roman" w:cs="Times New Roman"/>
          <w:color w:val="000000"/>
          <w:sz w:val="28"/>
          <w:szCs w:val="28"/>
        </w:rPr>
        <w:t xml:space="preserve">, которая предполагает осуществление различных вариантов действий по реализации задач развития школы. </w:t>
      </w:r>
    </w:p>
    <w:p w:rsidR="00951618" w:rsidRPr="00951618" w:rsidRDefault="00951618" w:rsidP="00951618">
      <w:pPr>
        <w:keepNext/>
        <w:spacing w:before="240" w:after="60" w:line="240" w:lineRule="auto"/>
        <w:ind w:right="-284"/>
        <w:jc w:val="both"/>
        <w:outlineLvl w:val="1"/>
        <w:rPr>
          <w:rFonts w:ascii="Times New Roman" w:eastAsia="Times New Roman" w:hAnsi="Times New Roman" w:cs="Times New Roman"/>
          <w:b/>
          <w:bCs/>
          <w:iCs/>
          <w:sz w:val="28"/>
          <w:szCs w:val="28"/>
          <w:lang w:eastAsia="ru-RU"/>
        </w:rPr>
      </w:pPr>
      <w:bookmarkStart w:id="0" w:name="_Toc246239130"/>
      <w:r w:rsidRPr="00951618">
        <w:rPr>
          <w:rFonts w:ascii="Times New Roman" w:eastAsia="Times New Roman" w:hAnsi="Times New Roman" w:cs="Times New Roman"/>
          <w:b/>
          <w:bCs/>
          <w:iCs/>
          <w:sz w:val="28"/>
          <w:szCs w:val="28"/>
          <w:lang w:eastAsia="ru-RU"/>
        </w:rPr>
        <w:t>Прогнозируемые результаты освоения программы:</w:t>
      </w:r>
      <w:bookmarkEnd w:id="0"/>
      <w:r w:rsidRPr="00951618">
        <w:rPr>
          <w:rFonts w:ascii="Times New Roman" w:eastAsia="Times New Roman" w:hAnsi="Times New Roman" w:cs="Times New Roman"/>
          <w:b/>
          <w:bCs/>
          <w:iCs/>
          <w:sz w:val="28"/>
          <w:szCs w:val="28"/>
          <w:lang w:eastAsia="ru-RU"/>
        </w:rPr>
        <w:t xml:space="preserve"> </w:t>
      </w:r>
    </w:p>
    <w:p w:rsidR="00951618" w:rsidRPr="00951618" w:rsidRDefault="00951618" w:rsidP="00951618">
      <w:pPr>
        <w:numPr>
          <w:ilvl w:val="0"/>
          <w:numId w:val="8"/>
        </w:numPr>
        <w:spacing w:after="0" w:line="240" w:lineRule="auto"/>
        <w:ind w:right="-284"/>
        <w:jc w:val="both"/>
        <w:rPr>
          <w:rFonts w:ascii="Times New Roman" w:eastAsia="Times New Roman" w:hAnsi="Times New Roman" w:cs="Times New Roman"/>
          <w:sz w:val="28"/>
          <w:szCs w:val="28"/>
          <w:lang w:eastAsia="ru-RU"/>
        </w:rPr>
      </w:pPr>
      <w:r w:rsidRPr="00951618">
        <w:rPr>
          <w:rFonts w:ascii="Times New Roman" w:eastAsia="Times New Roman" w:hAnsi="Times New Roman" w:cs="Times New Roman"/>
          <w:sz w:val="28"/>
          <w:szCs w:val="28"/>
          <w:lang w:eastAsia="ru-RU"/>
        </w:rPr>
        <w:t>повышение уровня образованности школьников, успешное освоение ими системного содержания образования;</w:t>
      </w:r>
    </w:p>
    <w:p w:rsidR="00951618" w:rsidRPr="00951618" w:rsidRDefault="00951618" w:rsidP="00951618">
      <w:pPr>
        <w:numPr>
          <w:ilvl w:val="0"/>
          <w:numId w:val="8"/>
        </w:numPr>
        <w:spacing w:after="0" w:line="240" w:lineRule="auto"/>
        <w:ind w:right="-284"/>
        <w:jc w:val="both"/>
        <w:rPr>
          <w:rFonts w:ascii="Times New Roman" w:eastAsia="Times New Roman" w:hAnsi="Times New Roman" w:cs="Times New Roman"/>
          <w:sz w:val="28"/>
          <w:szCs w:val="28"/>
          <w:lang w:eastAsia="ru-RU"/>
        </w:rPr>
      </w:pPr>
      <w:r w:rsidRPr="00951618">
        <w:rPr>
          <w:rFonts w:ascii="Times New Roman" w:eastAsia="Times New Roman" w:hAnsi="Times New Roman" w:cs="Times New Roman"/>
          <w:sz w:val="28"/>
          <w:szCs w:val="28"/>
          <w:lang w:eastAsia="ru-RU"/>
        </w:rPr>
        <w:t xml:space="preserve">проявление признаков самоопределения, </w:t>
      </w:r>
      <w:proofErr w:type="spellStart"/>
      <w:r w:rsidRPr="00951618">
        <w:rPr>
          <w:rFonts w:ascii="Times New Roman" w:eastAsia="Times New Roman" w:hAnsi="Times New Roman" w:cs="Times New Roman"/>
          <w:sz w:val="28"/>
          <w:szCs w:val="28"/>
          <w:lang w:eastAsia="ru-RU"/>
        </w:rPr>
        <w:t>саморегуляции</w:t>
      </w:r>
      <w:proofErr w:type="spellEnd"/>
      <w:r w:rsidRPr="00951618">
        <w:rPr>
          <w:rFonts w:ascii="Times New Roman" w:eastAsia="Times New Roman" w:hAnsi="Times New Roman" w:cs="Times New Roman"/>
          <w:sz w:val="28"/>
          <w:szCs w:val="28"/>
          <w:lang w:eastAsia="ru-RU"/>
        </w:rPr>
        <w:t>, самопознания, самореализации личности школьника; обретение качеств: ответственности, самостоятельности, инициативности, развитого чувства собственного достоинства, конструктивности поведения;</w:t>
      </w:r>
    </w:p>
    <w:p w:rsidR="00951618" w:rsidRPr="00951618" w:rsidRDefault="00951618" w:rsidP="00951618">
      <w:pPr>
        <w:numPr>
          <w:ilvl w:val="0"/>
          <w:numId w:val="8"/>
        </w:numPr>
        <w:spacing w:after="0" w:line="240" w:lineRule="auto"/>
        <w:ind w:right="-284"/>
        <w:jc w:val="both"/>
        <w:rPr>
          <w:rFonts w:ascii="Times New Roman" w:eastAsia="Times New Roman" w:hAnsi="Times New Roman" w:cs="Times New Roman"/>
          <w:sz w:val="28"/>
          <w:szCs w:val="28"/>
          <w:lang w:eastAsia="ru-RU"/>
        </w:rPr>
      </w:pPr>
      <w:r w:rsidRPr="00951618">
        <w:rPr>
          <w:rFonts w:ascii="Times New Roman" w:eastAsia="Times New Roman" w:hAnsi="Times New Roman" w:cs="Times New Roman"/>
          <w:sz w:val="28"/>
          <w:szCs w:val="28"/>
          <w:lang w:eastAsia="ru-RU"/>
        </w:rPr>
        <w:t>творческая активность педагогического коллектива, развитие исследовательского подхода к педагогической деятельности, к инновационной деятельности, способность осуществлять ее на практике;</w:t>
      </w:r>
    </w:p>
    <w:p w:rsidR="00951618" w:rsidRPr="00951618" w:rsidRDefault="00951618" w:rsidP="00951618">
      <w:pPr>
        <w:numPr>
          <w:ilvl w:val="0"/>
          <w:numId w:val="8"/>
        </w:numPr>
        <w:spacing w:after="0" w:line="240" w:lineRule="auto"/>
        <w:ind w:right="-284"/>
        <w:jc w:val="both"/>
        <w:rPr>
          <w:rFonts w:ascii="Times New Roman" w:eastAsia="Times New Roman" w:hAnsi="Times New Roman" w:cs="Times New Roman"/>
          <w:sz w:val="28"/>
          <w:szCs w:val="28"/>
          <w:lang w:eastAsia="ru-RU"/>
        </w:rPr>
      </w:pPr>
      <w:r w:rsidRPr="00951618">
        <w:rPr>
          <w:rFonts w:ascii="Times New Roman" w:eastAsia="Times New Roman" w:hAnsi="Times New Roman" w:cs="Times New Roman"/>
          <w:sz w:val="28"/>
          <w:szCs w:val="28"/>
          <w:lang w:eastAsia="ru-RU"/>
        </w:rPr>
        <w:t>удовлетворенность трудом всех участников педагогического процесса.</w:t>
      </w:r>
    </w:p>
    <w:p w:rsidR="00951618" w:rsidRPr="00951618" w:rsidRDefault="00951618" w:rsidP="00951618">
      <w:pPr>
        <w:spacing w:after="200" w:line="360" w:lineRule="auto"/>
        <w:ind w:right="-284"/>
        <w:contextualSpacing/>
        <w:jc w:val="both"/>
        <w:rPr>
          <w:rFonts w:ascii="Calibri" w:eastAsia="Calibri" w:hAnsi="Calibri" w:cs="Times New Roman"/>
          <w:b/>
          <w:bCs/>
          <w:sz w:val="28"/>
          <w:szCs w:val="28"/>
        </w:rPr>
      </w:pPr>
    </w:p>
    <w:p w:rsidR="00951618" w:rsidRPr="00951618" w:rsidRDefault="00951618" w:rsidP="00951618">
      <w:pPr>
        <w:spacing w:after="200" w:line="360" w:lineRule="auto"/>
        <w:ind w:right="-284"/>
        <w:contextualSpacing/>
        <w:jc w:val="both"/>
        <w:rPr>
          <w:rFonts w:ascii="Times New Roman" w:eastAsia="Calibri" w:hAnsi="Times New Roman" w:cs="Times New Roman"/>
          <w:sz w:val="20"/>
          <w:szCs w:val="20"/>
        </w:rPr>
      </w:pPr>
      <w:r w:rsidRPr="00951618">
        <w:rPr>
          <w:rFonts w:ascii="Times New Roman" w:eastAsia="Calibri" w:hAnsi="Times New Roman" w:cs="Times New Roman"/>
          <w:b/>
          <w:sz w:val="28"/>
          <w:szCs w:val="28"/>
        </w:rPr>
        <w:t xml:space="preserve">3.5.3 Обеспеченность информационно–библиотечными ресурсами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21"/>
        <w:gridCol w:w="2126"/>
      </w:tblGrid>
      <w:tr w:rsidR="00951618" w:rsidRPr="00951618" w:rsidTr="00951618">
        <w:trPr>
          <w:trHeight w:val="319"/>
        </w:trPr>
        <w:tc>
          <w:tcPr>
            <w:tcW w:w="7621" w:type="dxa"/>
          </w:tcPr>
          <w:p w:rsidR="00951618" w:rsidRPr="00951618" w:rsidRDefault="00951618" w:rsidP="00951618">
            <w:pPr>
              <w:spacing w:after="120" w:line="288" w:lineRule="auto"/>
              <w:ind w:right="-284"/>
              <w:jc w:val="both"/>
              <w:rPr>
                <w:rFonts w:ascii="Times New Roman" w:eastAsia="Calibri" w:hAnsi="Times New Roman" w:cs="Times New Roman"/>
                <w:b/>
                <w:sz w:val="28"/>
                <w:szCs w:val="28"/>
              </w:rPr>
            </w:pPr>
            <w:r w:rsidRPr="00951618">
              <w:rPr>
                <w:rFonts w:ascii="Times New Roman" w:eastAsia="Calibri" w:hAnsi="Times New Roman" w:cs="Times New Roman"/>
                <w:b/>
                <w:sz w:val="28"/>
                <w:szCs w:val="28"/>
              </w:rPr>
              <w:t>Показатель (требование ФГОС)</w:t>
            </w:r>
          </w:p>
        </w:tc>
        <w:tc>
          <w:tcPr>
            <w:tcW w:w="2126" w:type="dxa"/>
          </w:tcPr>
          <w:p w:rsidR="00951618" w:rsidRPr="00951618" w:rsidRDefault="00951618" w:rsidP="00951618">
            <w:pPr>
              <w:spacing w:after="120" w:line="288" w:lineRule="auto"/>
              <w:ind w:right="-284"/>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 xml:space="preserve">Результаты </w:t>
            </w:r>
            <w:proofErr w:type="spellStart"/>
            <w:r w:rsidRPr="00951618">
              <w:rPr>
                <w:rFonts w:ascii="Times New Roman" w:eastAsia="Calibri" w:hAnsi="Times New Roman" w:cs="Times New Roman"/>
                <w:sz w:val="28"/>
                <w:szCs w:val="28"/>
              </w:rPr>
              <w:t>самообследо</w:t>
            </w:r>
            <w:proofErr w:type="spellEnd"/>
          </w:p>
          <w:p w:rsidR="00951618" w:rsidRPr="00951618" w:rsidRDefault="00951618" w:rsidP="00951618">
            <w:pPr>
              <w:spacing w:after="120" w:line="288" w:lineRule="auto"/>
              <w:ind w:right="-284"/>
              <w:jc w:val="both"/>
              <w:rPr>
                <w:rFonts w:ascii="Times New Roman" w:eastAsia="Calibri" w:hAnsi="Times New Roman" w:cs="Times New Roman"/>
                <w:sz w:val="28"/>
                <w:szCs w:val="28"/>
              </w:rPr>
            </w:pPr>
            <w:proofErr w:type="spellStart"/>
            <w:r w:rsidRPr="00951618">
              <w:rPr>
                <w:rFonts w:ascii="Times New Roman" w:eastAsia="Calibri" w:hAnsi="Times New Roman" w:cs="Times New Roman"/>
                <w:sz w:val="28"/>
                <w:szCs w:val="28"/>
              </w:rPr>
              <w:t>вания</w:t>
            </w:r>
            <w:proofErr w:type="spellEnd"/>
          </w:p>
        </w:tc>
      </w:tr>
      <w:tr w:rsidR="00951618" w:rsidRPr="00951618" w:rsidTr="00951618">
        <w:tc>
          <w:tcPr>
            <w:tcW w:w="7621" w:type="dxa"/>
          </w:tcPr>
          <w:p w:rsidR="00951618" w:rsidRPr="00951618" w:rsidRDefault="00951618" w:rsidP="00951618">
            <w:pPr>
              <w:tabs>
                <w:tab w:val="center" w:pos="4677"/>
                <w:tab w:val="right" w:pos="9355"/>
              </w:tabs>
              <w:spacing w:after="0" w:line="240" w:lineRule="auto"/>
              <w:ind w:right="-284"/>
              <w:rPr>
                <w:rFonts w:ascii="Times New Roman" w:eastAsia="Calibri" w:hAnsi="Times New Roman" w:cs="Times New Roman"/>
                <w:sz w:val="28"/>
                <w:szCs w:val="28"/>
              </w:rPr>
            </w:pPr>
            <w:r w:rsidRPr="00951618">
              <w:rPr>
                <w:rFonts w:ascii="Times New Roman" w:eastAsia="Calibri" w:hAnsi="Times New Roman" w:cs="Times New Roman"/>
                <w:sz w:val="28"/>
                <w:szCs w:val="28"/>
              </w:rPr>
              <w:lastRenderedPageBreak/>
              <w:t>Обеспеченность обучающихся печатными и/или электронными изданиями (включая электронные базы периодических изданий)</w:t>
            </w:r>
            <w:r w:rsidRPr="00951618">
              <w:rPr>
                <w:rFonts w:ascii="Times New Roman" w:eastAsia="Calibri" w:hAnsi="Times New Roman" w:cs="Times New Roman"/>
                <w:b/>
                <w:sz w:val="28"/>
                <w:szCs w:val="28"/>
              </w:rPr>
              <w:t>:</w:t>
            </w:r>
            <w:r w:rsidRPr="00951618">
              <w:rPr>
                <w:rFonts w:ascii="Times New Roman" w:eastAsia="Calibri" w:hAnsi="Times New Roman" w:cs="Times New Roman"/>
                <w:sz w:val="28"/>
                <w:szCs w:val="28"/>
              </w:rPr>
              <w:t xml:space="preserve"> кол-во экз. на 1 обучающегося </w:t>
            </w:r>
          </w:p>
          <w:p w:rsidR="00951618" w:rsidRPr="00951618" w:rsidRDefault="00951618" w:rsidP="00951618">
            <w:pPr>
              <w:tabs>
                <w:tab w:val="center" w:pos="4677"/>
                <w:tab w:val="right" w:pos="9355"/>
              </w:tabs>
              <w:spacing w:after="0" w:line="240" w:lineRule="auto"/>
              <w:ind w:right="-284"/>
              <w:rPr>
                <w:rFonts w:ascii="Times New Roman" w:eastAsia="Calibri" w:hAnsi="Times New Roman" w:cs="Times New Roman"/>
                <w:sz w:val="28"/>
                <w:szCs w:val="28"/>
              </w:rPr>
            </w:pPr>
          </w:p>
        </w:tc>
        <w:tc>
          <w:tcPr>
            <w:tcW w:w="2126" w:type="dxa"/>
          </w:tcPr>
          <w:p w:rsidR="00951618" w:rsidRPr="00951618" w:rsidRDefault="00951618" w:rsidP="00951618">
            <w:pPr>
              <w:spacing w:after="120" w:line="288" w:lineRule="auto"/>
              <w:ind w:right="-284"/>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50,7</w:t>
            </w:r>
          </w:p>
        </w:tc>
      </w:tr>
      <w:tr w:rsidR="00951618" w:rsidRPr="00951618" w:rsidTr="00951618">
        <w:tc>
          <w:tcPr>
            <w:tcW w:w="7621" w:type="dxa"/>
          </w:tcPr>
          <w:p w:rsidR="00951618" w:rsidRPr="00951618" w:rsidRDefault="00951618" w:rsidP="00951618">
            <w:pPr>
              <w:spacing w:after="0" w:line="240" w:lineRule="auto"/>
              <w:ind w:right="-284"/>
              <w:rPr>
                <w:rFonts w:ascii="Calibri" w:eastAsia="Calibri" w:hAnsi="Calibri" w:cs="Times New Roman"/>
                <w:sz w:val="28"/>
                <w:szCs w:val="28"/>
              </w:rPr>
            </w:pPr>
            <w:r w:rsidRPr="00951618">
              <w:rPr>
                <w:rFonts w:ascii="Times New Roman" w:eastAsia="Calibri" w:hAnsi="Times New Roman" w:cs="Times New Roman"/>
                <w:sz w:val="28"/>
                <w:szCs w:val="28"/>
              </w:rPr>
              <w:t>Укомплектованность библиотечного фонда печатными и/или учебными изданиями</w:t>
            </w:r>
            <w:r w:rsidRPr="00951618">
              <w:rPr>
                <w:rFonts w:ascii="Times New Roman" w:eastAsia="Calibri" w:hAnsi="Times New Roman" w:cs="Times New Roman"/>
                <w:i/>
                <w:sz w:val="28"/>
                <w:szCs w:val="28"/>
              </w:rPr>
              <w:t xml:space="preserve"> </w:t>
            </w:r>
            <w:r w:rsidRPr="00951618">
              <w:rPr>
                <w:rFonts w:ascii="Times New Roman" w:eastAsia="Calibri" w:hAnsi="Times New Roman" w:cs="Times New Roman"/>
                <w:b/>
                <w:sz w:val="28"/>
                <w:szCs w:val="28"/>
              </w:rPr>
              <w:t>официальной,</w:t>
            </w:r>
            <w:r w:rsidRPr="00951618">
              <w:rPr>
                <w:rFonts w:ascii="Times New Roman" w:eastAsia="Calibri" w:hAnsi="Times New Roman" w:cs="Times New Roman"/>
                <w:b/>
                <w:i/>
                <w:sz w:val="28"/>
                <w:szCs w:val="28"/>
              </w:rPr>
              <w:t xml:space="preserve"> </w:t>
            </w:r>
            <w:r w:rsidRPr="00951618">
              <w:rPr>
                <w:rFonts w:ascii="Times New Roman" w:eastAsia="Calibri" w:hAnsi="Times New Roman" w:cs="Times New Roman"/>
                <w:b/>
                <w:sz w:val="28"/>
                <w:szCs w:val="28"/>
              </w:rPr>
              <w:t>периодической, справочно-библиографической</w:t>
            </w:r>
            <w:r w:rsidRPr="00951618">
              <w:rPr>
                <w:rFonts w:ascii="Times New Roman" w:eastAsia="Calibri" w:hAnsi="Times New Roman" w:cs="Times New Roman"/>
                <w:sz w:val="28"/>
                <w:szCs w:val="28"/>
              </w:rPr>
              <w:t xml:space="preserve"> литературы: кол-во экз. на 100 </w:t>
            </w:r>
            <w:proofErr w:type="gramStart"/>
            <w:r w:rsidRPr="00951618">
              <w:rPr>
                <w:rFonts w:ascii="Times New Roman" w:eastAsia="Calibri" w:hAnsi="Times New Roman" w:cs="Times New Roman"/>
                <w:sz w:val="28"/>
                <w:szCs w:val="28"/>
              </w:rPr>
              <w:t>об.-</w:t>
            </w:r>
            <w:proofErr w:type="spellStart"/>
            <w:proofErr w:type="gramEnd"/>
            <w:r w:rsidRPr="00951618">
              <w:rPr>
                <w:rFonts w:ascii="Times New Roman" w:eastAsia="Calibri" w:hAnsi="Times New Roman" w:cs="Times New Roman"/>
                <w:sz w:val="28"/>
                <w:szCs w:val="28"/>
              </w:rPr>
              <w:t>ся</w:t>
            </w:r>
            <w:proofErr w:type="spellEnd"/>
            <w:r w:rsidRPr="00951618">
              <w:rPr>
                <w:rFonts w:ascii="Calibri" w:eastAsia="Calibri" w:hAnsi="Calibri" w:cs="Times New Roman"/>
                <w:sz w:val="28"/>
                <w:szCs w:val="28"/>
              </w:rPr>
              <w:t xml:space="preserve"> </w:t>
            </w:r>
          </w:p>
          <w:p w:rsidR="00951618" w:rsidRPr="00951618" w:rsidRDefault="00951618" w:rsidP="00951618">
            <w:pPr>
              <w:spacing w:after="0" w:line="240" w:lineRule="auto"/>
              <w:ind w:right="-284"/>
              <w:rPr>
                <w:rFonts w:ascii="Calibri" w:eastAsia="Calibri" w:hAnsi="Calibri" w:cs="Times New Roman"/>
                <w:sz w:val="28"/>
                <w:szCs w:val="28"/>
              </w:rPr>
            </w:pPr>
          </w:p>
        </w:tc>
        <w:tc>
          <w:tcPr>
            <w:tcW w:w="2126" w:type="dxa"/>
          </w:tcPr>
          <w:p w:rsidR="00951618" w:rsidRPr="00951618" w:rsidRDefault="00951618" w:rsidP="00951618">
            <w:pPr>
              <w:spacing w:after="120" w:line="288" w:lineRule="auto"/>
              <w:ind w:right="-284"/>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Печатные – 114,52</w:t>
            </w:r>
          </w:p>
          <w:p w:rsidR="00951618" w:rsidRPr="00951618" w:rsidRDefault="00951618" w:rsidP="00951618">
            <w:pPr>
              <w:spacing w:after="120" w:line="288" w:lineRule="auto"/>
              <w:ind w:right="-284"/>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Учебные - 4</w:t>
            </w:r>
          </w:p>
        </w:tc>
      </w:tr>
      <w:tr w:rsidR="00951618" w:rsidRPr="00951618" w:rsidTr="00951618">
        <w:tc>
          <w:tcPr>
            <w:tcW w:w="7621" w:type="dxa"/>
          </w:tcPr>
          <w:p w:rsidR="00951618" w:rsidRPr="00951618" w:rsidRDefault="00951618" w:rsidP="00951618">
            <w:pPr>
              <w:spacing w:after="200" w:line="276" w:lineRule="auto"/>
              <w:ind w:right="-284"/>
              <w:rPr>
                <w:rFonts w:ascii="Times New Roman" w:eastAsia="Calibri" w:hAnsi="Times New Roman" w:cs="Times New Roman"/>
                <w:sz w:val="28"/>
                <w:szCs w:val="28"/>
              </w:rPr>
            </w:pPr>
            <w:r w:rsidRPr="00951618">
              <w:rPr>
                <w:rFonts w:ascii="Times New Roman" w:eastAsia="Calibri" w:hAnsi="Times New Roman" w:cs="Times New Roman"/>
                <w:sz w:val="28"/>
                <w:szCs w:val="28"/>
              </w:rPr>
              <w:t>% фонда учебной литературы не старше пяти лет</w:t>
            </w:r>
          </w:p>
        </w:tc>
        <w:tc>
          <w:tcPr>
            <w:tcW w:w="2126" w:type="dxa"/>
          </w:tcPr>
          <w:p w:rsidR="00951618" w:rsidRPr="00951618" w:rsidRDefault="00951618" w:rsidP="00951618">
            <w:pPr>
              <w:spacing w:after="120" w:line="288" w:lineRule="auto"/>
              <w:ind w:right="-284"/>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55,2%</w:t>
            </w:r>
          </w:p>
        </w:tc>
      </w:tr>
      <w:tr w:rsidR="00951618" w:rsidRPr="00951618" w:rsidTr="00951618">
        <w:tc>
          <w:tcPr>
            <w:tcW w:w="7621" w:type="dxa"/>
          </w:tcPr>
          <w:p w:rsidR="00951618" w:rsidRPr="00951618" w:rsidRDefault="00951618" w:rsidP="00951618">
            <w:pPr>
              <w:spacing w:after="200" w:line="276" w:lineRule="auto"/>
              <w:ind w:right="-284"/>
              <w:rPr>
                <w:rFonts w:ascii="Times New Roman" w:eastAsia="Calibri" w:hAnsi="Times New Roman" w:cs="Times New Roman"/>
                <w:sz w:val="28"/>
                <w:szCs w:val="28"/>
              </w:rPr>
            </w:pPr>
            <w:r w:rsidRPr="00951618">
              <w:rPr>
                <w:rFonts w:ascii="Times New Roman" w:eastAsia="Calibri" w:hAnsi="Times New Roman" w:cs="Times New Roman"/>
                <w:sz w:val="28"/>
                <w:szCs w:val="28"/>
              </w:rPr>
              <w:t>Наличие лицензионных компьютерных программ (кол-во)</w:t>
            </w:r>
          </w:p>
        </w:tc>
        <w:tc>
          <w:tcPr>
            <w:tcW w:w="2126" w:type="dxa"/>
          </w:tcPr>
          <w:p w:rsidR="00951618" w:rsidRPr="00951618" w:rsidRDefault="00951618" w:rsidP="00951618">
            <w:pPr>
              <w:spacing w:after="120" w:line="288" w:lineRule="auto"/>
              <w:ind w:right="-284"/>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0</w:t>
            </w:r>
          </w:p>
        </w:tc>
      </w:tr>
      <w:tr w:rsidR="00951618" w:rsidRPr="00951618" w:rsidTr="00951618">
        <w:tc>
          <w:tcPr>
            <w:tcW w:w="7621" w:type="dxa"/>
          </w:tcPr>
          <w:p w:rsidR="00951618" w:rsidRPr="00951618" w:rsidRDefault="00951618" w:rsidP="00951618">
            <w:pPr>
              <w:spacing w:after="0" w:line="240" w:lineRule="auto"/>
              <w:ind w:right="-284"/>
              <w:rPr>
                <w:rFonts w:ascii="Times New Roman" w:eastAsia="Calibri" w:hAnsi="Times New Roman" w:cs="Times New Roman"/>
                <w:sz w:val="28"/>
                <w:szCs w:val="28"/>
              </w:rPr>
            </w:pPr>
            <w:r w:rsidRPr="00951618">
              <w:rPr>
                <w:rFonts w:ascii="Times New Roman" w:eastAsia="Calibri" w:hAnsi="Times New Roman" w:cs="Times New Roman"/>
                <w:sz w:val="28"/>
                <w:szCs w:val="28"/>
              </w:rPr>
              <w:t>Наличие свободного доступа в Интернет (да/кол-во точек доступа – нет)</w:t>
            </w:r>
          </w:p>
          <w:p w:rsidR="00951618" w:rsidRPr="00951618" w:rsidRDefault="00951618" w:rsidP="00951618">
            <w:pPr>
              <w:spacing w:after="0" w:line="240" w:lineRule="auto"/>
              <w:ind w:right="-284"/>
              <w:rPr>
                <w:rFonts w:ascii="Calibri" w:eastAsia="Calibri" w:hAnsi="Calibri" w:cs="Times New Roman"/>
                <w:sz w:val="28"/>
                <w:szCs w:val="28"/>
              </w:rPr>
            </w:pPr>
          </w:p>
        </w:tc>
        <w:tc>
          <w:tcPr>
            <w:tcW w:w="2126" w:type="dxa"/>
          </w:tcPr>
          <w:p w:rsidR="00951618" w:rsidRPr="00951618" w:rsidRDefault="00951618" w:rsidP="00951618">
            <w:pPr>
              <w:spacing w:after="120" w:line="288" w:lineRule="auto"/>
              <w:ind w:right="-284"/>
              <w:rPr>
                <w:rFonts w:ascii="Times New Roman" w:eastAsia="Calibri" w:hAnsi="Times New Roman" w:cs="Times New Roman"/>
                <w:sz w:val="28"/>
                <w:szCs w:val="28"/>
              </w:rPr>
            </w:pPr>
            <w:r w:rsidRPr="00951618">
              <w:rPr>
                <w:rFonts w:ascii="Times New Roman" w:eastAsia="Calibri" w:hAnsi="Times New Roman" w:cs="Times New Roman"/>
                <w:sz w:val="28"/>
                <w:szCs w:val="28"/>
              </w:rPr>
              <w:t>Да/2 точки доступа</w:t>
            </w:r>
          </w:p>
        </w:tc>
      </w:tr>
    </w:tbl>
    <w:p w:rsidR="00951618" w:rsidRPr="00951618" w:rsidRDefault="00951618" w:rsidP="00951618">
      <w:pPr>
        <w:spacing w:before="100" w:beforeAutospacing="1" w:after="0" w:line="240" w:lineRule="auto"/>
        <w:jc w:val="both"/>
        <w:rPr>
          <w:rFonts w:ascii="Times New Roman" w:eastAsia="Times New Roman" w:hAnsi="Times New Roman" w:cs="Times New Roman"/>
          <w:sz w:val="28"/>
          <w:szCs w:val="28"/>
        </w:rPr>
      </w:pPr>
      <w:r w:rsidRPr="00951618">
        <w:rPr>
          <w:rFonts w:ascii="Times New Roman" w:eastAsia="Times New Roman" w:hAnsi="Times New Roman" w:cs="Times New Roman"/>
          <w:b/>
          <w:sz w:val="28"/>
          <w:szCs w:val="28"/>
        </w:rPr>
        <w:t xml:space="preserve">3.5.4 </w:t>
      </w:r>
      <w:proofErr w:type="gramStart"/>
      <w:r w:rsidRPr="00951618">
        <w:rPr>
          <w:rFonts w:ascii="Times New Roman" w:eastAsia="Times New Roman" w:hAnsi="Times New Roman" w:cs="Times New Roman"/>
          <w:sz w:val="28"/>
          <w:szCs w:val="28"/>
        </w:rPr>
        <w:t>В</w:t>
      </w:r>
      <w:proofErr w:type="gramEnd"/>
      <w:r w:rsidRPr="00951618">
        <w:rPr>
          <w:rFonts w:ascii="Times New Roman" w:eastAsia="Times New Roman" w:hAnsi="Times New Roman" w:cs="Times New Roman"/>
          <w:sz w:val="28"/>
          <w:szCs w:val="28"/>
        </w:rPr>
        <w:t xml:space="preserve"> нашем учебном заведении воспитательная работа осуществлялась на основании плана воспитательной работы школы на учебный год, планов воспитательной работы классных руководителей, воспитательной программы.   </w:t>
      </w:r>
    </w:p>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8"/>
          <w:szCs w:val="28"/>
        </w:rPr>
      </w:pPr>
      <w:r w:rsidRPr="00951618">
        <w:rPr>
          <w:rFonts w:ascii="Times New Roman" w:eastAsia="Times New Roman" w:hAnsi="Times New Roman" w:cs="Times New Roman"/>
          <w:sz w:val="28"/>
          <w:szCs w:val="28"/>
        </w:rPr>
        <w:t>Образовательный процесс опирается на сформировавшуюся воспитательную систему школы, в которую включены:</w:t>
      </w:r>
    </w:p>
    <w:p w:rsidR="00951618" w:rsidRPr="00951618" w:rsidRDefault="00951618" w:rsidP="00951618">
      <w:pPr>
        <w:numPr>
          <w:ilvl w:val="0"/>
          <w:numId w:val="22"/>
        </w:numPr>
        <w:spacing w:before="100" w:beforeAutospacing="1" w:after="100" w:afterAutospacing="1" w:line="240"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Педагогический совет;</w:t>
      </w:r>
    </w:p>
    <w:p w:rsidR="00951618" w:rsidRPr="00951618" w:rsidRDefault="00951618" w:rsidP="00951618">
      <w:pPr>
        <w:numPr>
          <w:ilvl w:val="0"/>
          <w:numId w:val="22"/>
        </w:numPr>
        <w:spacing w:before="100" w:beforeAutospacing="1" w:after="100" w:afterAutospacing="1" w:line="240"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Методическое объединение классных руководителей;</w:t>
      </w:r>
    </w:p>
    <w:p w:rsidR="00951618" w:rsidRPr="00951618" w:rsidRDefault="00951618" w:rsidP="00951618">
      <w:pPr>
        <w:numPr>
          <w:ilvl w:val="0"/>
          <w:numId w:val="22"/>
        </w:numPr>
        <w:spacing w:before="100" w:beforeAutospacing="1" w:after="100" w:afterAutospacing="1" w:line="240"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Совет старшеклассников школы (орган ученического самоуправления),</w:t>
      </w:r>
    </w:p>
    <w:p w:rsidR="00951618" w:rsidRPr="00951618" w:rsidRDefault="00951618" w:rsidP="00951618">
      <w:pPr>
        <w:numPr>
          <w:ilvl w:val="0"/>
          <w:numId w:val="22"/>
        </w:numPr>
        <w:spacing w:before="100" w:beforeAutospacing="1" w:after="100" w:afterAutospacing="1" w:line="240"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Совет ГОУ</w:t>
      </w:r>
    </w:p>
    <w:p w:rsidR="00951618" w:rsidRPr="00951618" w:rsidRDefault="00951618" w:rsidP="00951618">
      <w:pPr>
        <w:numPr>
          <w:ilvl w:val="0"/>
          <w:numId w:val="22"/>
        </w:numPr>
        <w:spacing w:before="100" w:beforeAutospacing="1" w:after="100" w:afterAutospacing="1" w:line="240"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Совет Профилактики правонарушений;</w:t>
      </w:r>
    </w:p>
    <w:p w:rsidR="00951618" w:rsidRPr="00951618" w:rsidRDefault="00951618" w:rsidP="00951618">
      <w:pPr>
        <w:numPr>
          <w:ilvl w:val="0"/>
          <w:numId w:val="22"/>
        </w:numPr>
        <w:spacing w:before="100" w:beforeAutospacing="1" w:after="100" w:afterAutospacing="1" w:line="240"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Система дополнительного образования;</w:t>
      </w:r>
    </w:p>
    <w:p w:rsidR="00951618" w:rsidRPr="00951618" w:rsidRDefault="00951618" w:rsidP="00951618">
      <w:pPr>
        <w:numPr>
          <w:ilvl w:val="0"/>
          <w:numId w:val="22"/>
        </w:numPr>
        <w:spacing w:before="100" w:beforeAutospacing="1" w:after="100" w:afterAutospacing="1" w:line="240"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Родительский комитет.</w:t>
      </w:r>
    </w:p>
    <w:p w:rsidR="00951618" w:rsidRPr="00951618" w:rsidRDefault="00951618" w:rsidP="00951618">
      <w:pPr>
        <w:spacing w:after="200" w:line="240" w:lineRule="auto"/>
        <w:contextualSpacing/>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Информация о социальных категориях семей и детях из «группы риска»</w:t>
      </w:r>
    </w:p>
    <w:p w:rsidR="00951618" w:rsidRPr="00951618" w:rsidRDefault="00951618" w:rsidP="00951618">
      <w:pPr>
        <w:numPr>
          <w:ilvl w:val="0"/>
          <w:numId w:val="23"/>
        </w:numPr>
        <w:spacing w:before="100" w:beforeAutospacing="1" w:after="100" w:afterAutospacing="1" w:line="240"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Количество детей из многодетных семей – 22</w:t>
      </w:r>
    </w:p>
    <w:p w:rsidR="00951618" w:rsidRPr="00951618" w:rsidRDefault="00951618" w:rsidP="00951618">
      <w:pPr>
        <w:numPr>
          <w:ilvl w:val="0"/>
          <w:numId w:val="23"/>
        </w:numPr>
        <w:spacing w:before="100" w:beforeAutospacing="1" w:after="100" w:afterAutospacing="1" w:line="240"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Количество детей из неполных семей – 57</w:t>
      </w:r>
    </w:p>
    <w:p w:rsidR="00951618" w:rsidRPr="00951618" w:rsidRDefault="00951618" w:rsidP="00951618">
      <w:pPr>
        <w:numPr>
          <w:ilvl w:val="0"/>
          <w:numId w:val="23"/>
        </w:numPr>
        <w:spacing w:before="100" w:beforeAutospacing="1" w:after="100" w:afterAutospacing="1" w:line="240"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Количество детей из малообеспеченных семей – 150</w:t>
      </w:r>
    </w:p>
    <w:p w:rsidR="00951618" w:rsidRPr="00951618" w:rsidRDefault="00951618" w:rsidP="00951618">
      <w:pPr>
        <w:numPr>
          <w:ilvl w:val="0"/>
          <w:numId w:val="23"/>
        </w:numPr>
        <w:spacing w:before="100" w:beforeAutospacing="1" w:after="100" w:afterAutospacing="1" w:line="240"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Количество детей из неблагополучных семей – 2</w:t>
      </w:r>
    </w:p>
    <w:p w:rsidR="00951618" w:rsidRPr="00951618" w:rsidRDefault="00951618" w:rsidP="00951618">
      <w:pPr>
        <w:numPr>
          <w:ilvl w:val="0"/>
          <w:numId w:val="23"/>
        </w:numPr>
        <w:spacing w:before="100" w:beforeAutospacing="1" w:after="100" w:afterAutospacing="1" w:line="240"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Количество детей-сирот (2 под опекой: Вязников Кирилл – 1 класс, Мальцев Никита – 7 класс)</w:t>
      </w:r>
    </w:p>
    <w:p w:rsidR="00951618" w:rsidRPr="00951618" w:rsidRDefault="00951618" w:rsidP="00951618">
      <w:pPr>
        <w:numPr>
          <w:ilvl w:val="0"/>
          <w:numId w:val="23"/>
        </w:numPr>
        <w:spacing w:before="100" w:beforeAutospacing="1" w:after="100" w:afterAutospacing="1" w:line="240"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Количество детей, состоящих на учёте в ПДН – 0</w:t>
      </w:r>
    </w:p>
    <w:p w:rsidR="00951618" w:rsidRPr="00951618" w:rsidRDefault="00951618" w:rsidP="00951618">
      <w:pPr>
        <w:numPr>
          <w:ilvl w:val="0"/>
          <w:numId w:val="23"/>
        </w:numPr>
        <w:spacing w:before="100" w:beforeAutospacing="1" w:after="100" w:afterAutospacing="1" w:line="240"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Дети, состоящие на учёте в КДН -  0</w:t>
      </w:r>
    </w:p>
    <w:p w:rsidR="00951618" w:rsidRPr="00951618" w:rsidRDefault="00951618" w:rsidP="00951618">
      <w:pPr>
        <w:numPr>
          <w:ilvl w:val="0"/>
          <w:numId w:val="23"/>
        </w:numPr>
        <w:spacing w:before="100" w:beforeAutospacing="1" w:after="100" w:afterAutospacing="1" w:line="240"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 xml:space="preserve">Дети, состоящие на </w:t>
      </w:r>
      <w:proofErr w:type="spellStart"/>
      <w:r w:rsidRPr="00951618">
        <w:rPr>
          <w:rFonts w:ascii="Times New Roman" w:eastAsia="Calibri" w:hAnsi="Times New Roman" w:cs="Times New Roman"/>
          <w:sz w:val="28"/>
          <w:szCs w:val="28"/>
        </w:rPr>
        <w:t>внутришкольном</w:t>
      </w:r>
      <w:proofErr w:type="spellEnd"/>
      <w:r w:rsidRPr="00951618">
        <w:rPr>
          <w:rFonts w:ascii="Times New Roman" w:eastAsia="Calibri" w:hAnsi="Times New Roman" w:cs="Times New Roman"/>
          <w:sz w:val="28"/>
          <w:szCs w:val="28"/>
        </w:rPr>
        <w:t xml:space="preserve"> контроле - </w:t>
      </w:r>
      <w:r w:rsidR="00161C7F">
        <w:rPr>
          <w:rFonts w:ascii="Times New Roman" w:eastAsia="Calibri" w:hAnsi="Times New Roman" w:cs="Times New Roman"/>
          <w:sz w:val="28"/>
          <w:szCs w:val="28"/>
        </w:rPr>
        <w:t>6</w:t>
      </w:r>
    </w:p>
    <w:p w:rsidR="00951618" w:rsidRPr="00951618" w:rsidRDefault="00951618" w:rsidP="00951618">
      <w:pPr>
        <w:spacing w:before="100" w:beforeAutospacing="1" w:after="100" w:afterAutospacing="1" w:line="240" w:lineRule="auto"/>
        <w:ind w:right="21"/>
        <w:jc w:val="both"/>
        <w:rPr>
          <w:rFonts w:ascii="Times New Roman" w:eastAsia="Times New Roman" w:hAnsi="Times New Roman" w:cs="Times New Roman"/>
          <w:sz w:val="28"/>
          <w:szCs w:val="28"/>
        </w:rPr>
      </w:pPr>
      <w:r w:rsidRPr="00951618">
        <w:rPr>
          <w:rFonts w:ascii="Times New Roman" w:eastAsia="Times New Roman" w:hAnsi="Times New Roman" w:cs="Times New Roman"/>
          <w:sz w:val="28"/>
          <w:szCs w:val="28"/>
        </w:rPr>
        <w:lastRenderedPageBreak/>
        <w:t>Концепция воспитательной работы в образовательном учреждении.</w:t>
      </w:r>
    </w:p>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8"/>
          <w:szCs w:val="28"/>
        </w:rPr>
      </w:pPr>
      <w:r w:rsidRPr="00951618">
        <w:rPr>
          <w:rFonts w:ascii="Times New Roman" w:eastAsia="Times New Roman" w:hAnsi="Times New Roman" w:cs="Times New Roman"/>
          <w:iCs/>
          <w:color w:val="000000"/>
          <w:sz w:val="28"/>
          <w:szCs w:val="28"/>
        </w:rPr>
        <w:t xml:space="preserve">               Принципами работы </w:t>
      </w:r>
      <w:proofErr w:type="gramStart"/>
      <w:r w:rsidRPr="00951618">
        <w:rPr>
          <w:rFonts w:ascii="Times New Roman" w:eastAsia="Times New Roman" w:hAnsi="Times New Roman" w:cs="Times New Roman"/>
          <w:iCs/>
          <w:color w:val="000000"/>
          <w:sz w:val="28"/>
          <w:szCs w:val="28"/>
        </w:rPr>
        <w:t xml:space="preserve">школы </w:t>
      </w:r>
      <w:r w:rsidRPr="00951618">
        <w:rPr>
          <w:rFonts w:ascii="Times New Roman" w:eastAsia="Times New Roman" w:hAnsi="Times New Roman" w:cs="Times New Roman"/>
          <w:sz w:val="28"/>
          <w:szCs w:val="28"/>
        </w:rPr>
        <w:t xml:space="preserve"> являются</w:t>
      </w:r>
      <w:proofErr w:type="gramEnd"/>
      <w:r w:rsidRPr="00951618">
        <w:rPr>
          <w:rFonts w:ascii="Times New Roman" w:eastAsia="Times New Roman" w:hAnsi="Times New Roman" w:cs="Times New Roman"/>
          <w:sz w:val="28"/>
          <w:szCs w:val="28"/>
        </w:rPr>
        <w:t xml:space="preserve">: </w:t>
      </w:r>
    </w:p>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8"/>
          <w:szCs w:val="28"/>
        </w:rPr>
      </w:pPr>
      <w:r w:rsidRPr="00951618">
        <w:rPr>
          <w:rFonts w:ascii="Times New Roman" w:eastAsia="Times New Roman" w:hAnsi="Times New Roman" w:cs="Times New Roman"/>
          <w:sz w:val="28"/>
          <w:szCs w:val="28"/>
        </w:rPr>
        <w:t>- Гуманистическая ориентация воспитания;</w:t>
      </w:r>
    </w:p>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8"/>
          <w:szCs w:val="28"/>
        </w:rPr>
      </w:pPr>
      <w:r w:rsidRPr="00951618">
        <w:rPr>
          <w:rFonts w:ascii="Times New Roman" w:eastAsia="Times New Roman" w:hAnsi="Times New Roman" w:cs="Times New Roman"/>
          <w:sz w:val="28"/>
          <w:szCs w:val="28"/>
        </w:rPr>
        <w:t>- социальная адекватность воспитания;</w:t>
      </w:r>
    </w:p>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8"/>
          <w:szCs w:val="28"/>
        </w:rPr>
      </w:pPr>
      <w:r w:rsidRPr="00951618">
        <w:rPr>
          <w:rFonts w:ascii="Times New Roman" w:eastAsia="Times New Roman" w:hAnsi="Times New Roman" w:cs="Times New Roman"/>
          <w:sz w:val="28"/>
          <w:szCs w:val="28"/>
        </w:rPr>
        <w:t>- индивидуализация воспитания учащихся;</w:t>
      </w:r>
    </w:p>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8"/>
          <w:szCs w:val="28"/>
        </w:rPr>
      </w:pPr>
      <w:r w:rsidRPr="00951618">
        <w:rPr>
          <w:rFonts w:ascii="Times New Roman" w:eastAsia="Times New Roman" w:hAnsi="Times New Roman" w:cs="Times New Roman"/>
          <w:sz w:val="28"/>
          <w:szCs w:val="28"/>
        </w:rPr>
        <w:t>- социальное закаливание детей;</w:t>
      </w:r>
    </w:p>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8"/>
          <w:szCs w:val="28"/>
        </w:rPr>
      </w:pPr>
      <w:r w:rsidRPr="00951618">
        <w:rPr>
          <w:rFonts w:ascii="Times New Roman" w:eastAsia="Times New Roman" w:hAnsi="Times New Roman" w:cs="Times New Roman"/>
          <w:sz w:val="28"/>
          <w:szCs w:val="28"/>
        </w:rPr>
        <w:t>- создание воспитывающей среды.</w:t>
      </w:r>
    </w:p>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8"/>
          <w:szCs w:val="28"/>
        </w:rPr>
      </w:pPr>
      <w:r w:rsidRPr="00951618">
        <w:rPr>
          <w:rFonts w:ascii="Times New Roman" w:eastAsia="Times New Roman" w:hAnsi="Times New Roman" w:cs="Times New Roman"/>
          <w:iCs/>
          <w:color w:val="000000"/>
          <w:sz w:val="28"/>
          <w:szCs w:val="28"/>
        </w:rPr>
        <w:t> </w:t>
      </w:r>
      <w:r w:rsidRPr="00951618">
        <w:rPr>
          <w:rFonts w:ascii="Times New Roman" w:eastAsia="Times New Roman" w:hAnsi="Times New Roman" w:cs="Times New Roman"/>
          <w:sz w:val="28"/>
          <w:szCs w:val="28"/>
        </w:rPr>
        <w:t xml:space="preserve">Задачи воспитательной работы: </w:t>
      </w:r>
    </w:p>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8"/>
          <w:szCs w:val="28"/>
        </w:rPr>
      </w:pPr>
      <w:r w:rsidRPr="00951618">
        <w:rPr>
          <w:rFonts w:ascii="Times New Roman" w:eastAsia="Times New Roman" w:hAnsi="Times New Roman" w:cs="Times New Roman"/>
          <w:sz w:val="28"/>
          <w:szCs w:val="28"/>
        </w:rPr>
        <w:t>Воспитание у школьников патриотического отношения к семье, школе, малой Родине, России.</w:t>
      </w:r>
    </w:p>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8"/>
          <w:szCs w:val="28"/>
        </w:rPr>
      </w:pPr>
      <w:r w:rsidRPr="00951618">
        <w:rPr>
          <w:rFonts w:ascii="Times New Roman" w:eastAsia="Times New Roman" w:hAnsi="Times New Roman" w:cs="Times New Roman"/>
          <w:sz w:val="28"/>
          <w:szCs w:val="28"/>
        </w:rPr>
        <w:t>Развитие духовно-нравственной личности, разумно сочетающей личные интересы с общественными.</w:t>
      </w:r>
    </w:p>
    <w:p w:rsidR="00951618" w:rsidRPr="00951618" w:rsidRDefault="00951618" w:rsidP="00951618">
      <w:pPr>
        <w:numPr>
          <w:ilvl w:val="0"/>
          <w:numId w:val="24"/>
        </w:numPr>
        <w:spacing w:before="100" w:beforeAutospacing="1" w:after="100" w:afterAutospacing="1" w:line="240" w:lineRule="auto"/>
        <w:jc w:val="both"/>
        <w:rPr>
          <w:rFonts w:ascii="Times New Roman" w:eastAsia="Times New Roman" w:hAnsi="Times New Roman" w:cs="Times New Roman"/>
          <w:sz w:val="28"/>
          <w:szCs w:val="28"/>
        </w:rPr>
      </w:pPr>
      <w:r w:rsidRPr="00951618">
        <w:rPr>
          <w:rFonts w:ascii="Times New Roman" w:eastAsia="Times New Roman" w:hAnsi="Times New Roman" w:cs="Times New Roman"/>
          <w:sz w:val="28"/>
          <w:szCs w:val="28"/>
        </w:rPr>
        <w:t xml:space="preserve">Формирование необходимых материальных и правовых норм поведения в части государственных, трудовых, гражданских и семейных законов, осознание себя как части правового государства, способного к сотрудничеству с другими через изучение Конвенции о правах ребёнка. </w:t>
      </w:r>
    </w:p>
    <w:p w:rsidR="00951618" w:rsidRPr="00951618" w:rsidRDefault="00951618" w:rsidP="00951618">
      <w:pPr>
        <w:numPr>
          <w:ilvl w:val="0"/>
          <w:numId w:val="24"/>
        </w:numPr>
        <w:spacing w:before="100" w:beforeAutospacing="1" w:after="100" w:afterAutospacing="1" w:line="240" w:lineRule="auto"/>
        <w:jc w:val="both"/>
        <w:rPr>
          <w:rFonts w:ascii="Times New Roman" w:eastAsia="Times New Roman" w:hAnsi="Times New Roman" w:cs="Times New Roman"/>
          <w:sz w:val="28"/>
          <w:szCs w:val="28"/>
        </w:rPr>
      </w:pPr>
      <w:r w:rsidRPr="00951618">
        <w:rPr>
          <w:rFonts w:ascii="Times New Roman" w:eastAsia="Times New Roman" w:hAnsi="Times New Roman" w:cs="Times New Roman"/>
          <w:sz w:val="28"/>
          <w:szCs w:val="28"/>
        </w:rPr>
        <w:t xml:space="preserve">Воспитание чувства долга, ответственности, готовности к защите Отечества, чувства любви и привязанности к семье, родному дому, своей Родине, традициям, обычаям своего народа. </w:t>
      </w:r>
    </w:p>
    <w:p w:rsidR="00951618" w:rsidRPr="00951618" w:rsidRDefault="00951618" w:rsidP="00951618">
      <w:pPr>
        <w:numPr>
          <w:ilvl w:val="0"/>
          <w:numId w:val="24"/>
        </w:numPr>
        <w:spacing w:before="100" w:beforeAutospacing="1" w:after="100" w:afterAutospacing="1" w:line="240" w:lineRule="auto"/>
        <w:jc w:val="both"/>
        <w:rPr>
          <w:rFonts w:ascii="Times New Roman" w:eastAsia="Times New Roman" w:hAnsi="Times New Roman" w:cs="Times New Roman"/>
          <w:sz w:val="28"/>
          <w:szCs w:val="28"/>
        </w:rPr>
      </w:pPr>
      <w:r w:rsidRPr="00951618">
        <w:rPr>
          <w:rFonts w:ascii="Times New Roman" w:eastAsia="Times New Roman" w:hAnsi="Times New Roman" w:cs="Times New Roman"/>
          <w:sz w:val="28"/>
          <w:szCs w:val="28"/>
        </w:rPr>
        <w:t>Формирование умений и потребности сохранять и приумножать богатства природы.</w:t>
      </w:r>
    </w:p>
    <w:p w:rsidR="00951618" w:rsidRPr="00951618" w:rsidRDefault="00951618" w:rsidP="00951618">
      <w:pPr>
        <w:numPr>
          <w:ilvl w:val="0"/>
          <w:numId w:val="24"/>
        </w:numPr>
        <w:spacing w:before="100" w:beforeAutospacing="1" w:after="100" w:afterAutospacing="1" w:line="240" w:lineRule="auto"/>
        <w:jc w:val="both"/>
        <w:rPr>
          <w:rFonts w:ascii="Times New Roman" w:eastAsia="Times New Roman" w:hAnsi="Times New Roman" w:cs="Times New Roman"/>
          <w:sz w:val="28"/>
          <w:szCs w:val="28"/>
        </w:rPr>
      </w:pPr>
      <w:r w:rsidRPr="00951618">
        <w:rPr>
          <w:rFonts w:ascii="Times New Roman" w:eastAsia="Times New Roman" w:hAnsi="Times New Roman" w:cs="Times New Roman"/>
          <w:sz w:val="28"/>
          <w:szCs w:val="28"/>
        </w:rPr>
        <w:t>Создание условий для проявления и раскрытия творческих способностей учащихся</w:t>
      </w:r>
    </w:p>
    <w:p w:rsidR="00951618" w:rsidRPr="00951618" w:rsidRDefault="00951618" w:rsidP="00951618">
      <w:pPr>
        <w:numPr>
          <w:ilvl w:val="0"/>
          <w:numId w:val="24"/>
        </w:numPr>
        <w:spacing w:before="100" w:beforeAutospacing="1" w:after="100" w:afterAutospacing="1" w:line="240" w:lineRule="auto"/>
        <w:jc w:val="both"/>
        <w:rPr>
          <w:rFonts w:ascii="Times New Roman" w:eastAsia="Times New Roman" w:hAnsi="Times New Roman" w:cs="Times New Roman"/>
          <w:sz w:val="28"/>
          <w:szCs w:val="28"/>
        </w:rPr>
      </w:pPr>
      <w:r w:rsidRPr="00951618">
        <w:rPr>
          <w:rFonts w:ascii="Times New Roman" w:eastAsia="Times New Roman" w:hAnsi="Times New Roman" w:cs="Times New Roman"/>
          <w:sz w:val="28"/>
          <w:szCs w:val="28"/>
        </w:rPr>
        <w:t xml:space="preserve">Формирование эмоционально благоприятной </w:t>
      </w:r>
      <w:proofErr w:type="gramStart"/>
      <w:r w:rsidRPr="00951618">
        <w:rPr>
          <w:rFonts w:ascii="Times New Roman" w:eastAsia="Times New Roman" w:hAnsi="Times New Roman" w:cs="Times New Roman"/>
          <w:sz w:val="28"/>
          <w:szCs w:val="28"/>
        </w:rPr>
        <w:t>внутренней  и</w:t>
      </w:r>
      <w:proofErr w:type="gramEnd"/>
      <w:r w:rsidRPr="00951618">
        <w:rPr>
          <w:rFonts w:ascii="Times New Roman" w:eastAsia="Times New Roman" w:hAnsi="Times New Roman" w:cs="Times New Roman"/>
          <w:sz w:val="28"/>
          <w:szCs w:val="28"/>
        </w:rPr>
        <w:t xml:space="preserve"> внешней среды для становления личности ученика</w:t>
      </w:r>
    </w:p>
    <w:p w:rsidR="00951618" w:rsidRPr="00951618" w:rsidRDefault="00951618" w:rsidP="00951618">
      <w:pPr>
        <w:numPr>
          <w:ilvl w:val="0"/>
          <w:numId w:val="24"/>
        </w:numPr>
        <w:spacing w:before="100" w:beforeAutospacing="1" w:after="100" w:afterAutospacing="1" w:line="240" w:lineRule="auto"/>
        <w:jc w:val="both"/>
        <w:rPr>
          <w:rFonts w:ascii="Times New Roman" w:eastAsia="Times New Roman" w:hAnsi="Times New Roman" w:cs="Times New Roman"/>
          <w:sz w:val="28"/>
          <w:szCs w:val="28"/>
        </w:rPr>
      </w:pPr>
      <w:r w:rsidRPr="00951618">
        <w:rPr>
          <w:rFonts w:ascii="Times New Roman" w:eastAsia="Times New Roman" w:hAnsi="Times New Roman" w:cs="Times New Roman"/>
          <w:sz w:val="28"/>
          <w:szCs w:val="28"/>
        </w:rPr>
        <w:t>Совершенствование самоуправления, развитие и упрочение детской организации.</w:t>
      </w:r>
    </w:p>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8"/>
          <w:szCs w:val="28"/>
        </w:rPr>
      </w:pPr>
      <w:r w:rsidRPr="00951618">
        <w:rPr>
          <w:rFonts w:ascii="Times New Roman" w:eastAsia="Times New Roman" w:hAnsi="Times New Roman" w:cs="Times New Roman"/>
          <w:sz w:val="28"/>
          <w:szCs w:val="28"/>
        </w:rPr>
        <w:t xml:space="preserve">В рамках реализации «Программы развития Воспитательной компоненты в ОУ» идёт работа над созданием системы непрерывной воспитательной работы и социализации обучающихся. Утверждены и 9 направлений, обеспечивающих реализацию Воспитательной компоненты. Однако, по инициативе </w:t>
      </w:r>
    </w:p>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8"/>
          <w:szCs w:val="28"/>
        </w:rPr>
      </w:pPr>
    </w:p>
    <w:p w:rsidR="00951618" w:rsidRPr="00951618" w:rsidRDefault="00951618" w:rsidP="00951618">
      <w:pPr>
        <w:numPr>
          <w:ilvl w:val="0"/>
          <w:numId w:val="21"/>
        </w:numPr>
        <w:spacing w:before="100" w:beforeAutospacing="1" w:after="100" w:afterAutospacing="1" w:line="240"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lastRenderedPageBreak/>
        <w:t>Гражданско-патриотическое воспитание;</w:t>
      </w:r>
    </w:p>
    <w:p w:rsidR="00951618" w:rsidRPr="00951618" w:rsidRDefault="00951618" w:rsidP="00951618">
      <w:pPr>
        <w:numPr>
          <w:ilvl w:val="0"/>
          <w:numId w:val="21"/>
        </w:numPr>
        <w:spacing w:before="100" w:beforeAutospacing="1" w:after="100" w:afterAutospacing="1" w:line="240"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Духовно-нравственное культурологическое и эстетическое</w:t>
      </w:r>
    </w:p>
    <w:p w:rsidR="00951618" w:rsidRPr="00951618" w:rsidRDefault="00951618" w:rsidP="00951618">
      <w:pPr>
        <w:numPr>
          <w:ilvl w:val="0"/>
          <w:numId w:val="21"/>
        </w:numPr>
        <w:spacing w:before="100" w:beforeAutospacing="1" w:after="100" w:afterAutospacing="1" w:line="240"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Воспитание положительного отношения к труду и творчеству;</w:t>
      </w:r>
    </w:p>
    <w:p w:rsidR="00951618" w:rsidRPr="00951618" w:rsidRDefault="00951618" w:rsidP="00951618">
      <w:pPr>
        <w:numPr>
          <w:ilvl w:val="0"/>
          <w:numId w:val="21"/>
        </w:numPr>
        <w:spacing w:before="100" w:beforeAutospacing="1" w:after="100" w:afterAutospacing="1" w:line="240"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Интеллектуальное воспитание;</w:t>
      </w:r>
    </w:p>
    <w:p w:rsidR="00951618" w:rsidRPr="00951618" w:rsidRDefault="00951618" w:rsidP="00951618">
      <w:pPr>
        <w:numPr>
          <w:ilvl w:val="0"/>
          <w:numId w:val="21"/>
        </w:numPr>
        <w:spacing w:before="100" w:beforeAutospacing="1" w:after="100" w:afterAutospacing="1" w:line="240"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Здоровье сберегающее воспитание;</w:t>
      </w:r>
    </w:p>
    <w:p w:rsidR="00951618" w:rsidRPr="00951618" w:rsidRDefault="00951618" w:rsidP="00951618">
      <w:pPr>
        <w:numPr>
          <w:ilvl w:val="0"/>
          <w:numId w:val="21"/>
        </w:numPr>
        <w:spacing w:before="100" w:beforeAutospacing="1" w:after="100" w:afterAutospacing="1" w:line="240"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Правовое воспитание и культура безопасности;</w:t>
      </w:r>
    </w:p>
    <w:p w:rsidR="00951618" w:rsidRPr="00951618" w:rsidRDefault="00951618" w:rsidP="00951618">
      <w:pPr>
        <w:numPr>
          <w:ilvl w:val="0"/>
          <w:numId w:val="21"/>
        </w:numPr>
        <w:spacing w:before="100" w:beforeAutospacing="1" w:after="100" w:afterAutospacing="1" w:line="240"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Воспитание семейных ценностей;</w:t>
      </w:r>
    </w:p>
    <w:p w:rsidR="00951618" w:rsidRPr="00951618" w:rsidRDefault="00951618" w:rsidP="00951618">
      <w:pPr>
        <w:numPr>
          <w:ilvl w:val="0"/>
          <w:numId w:val="21"/>
        </w:numPr>
        <w:spacing w:before="100" w:beforeAutospacing="1" w:after="100" w:afterAutospacing="1" w:line="240"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 xml:space="preserve">Формирование коммуникативной культуры, </w:t>
      </w:r>
      <w:proofErr w:type="spellStart"/>
      <w:r w:rsidRPr="00951618">
        <w:rPr>
          <w:rFonts w:ascii="Times New Roman" w:eastAsia="Calibri" w:hAnsi="Times New Roman" w:cs="Times New Roman"/>
          <w:sz w:val="28"/>
          <w:szCs w:val="28"/>
        </w:rPr>
        <w:t>социо</w:t>
      </w:r>
      <w:proofErr w:type="spellEnd"/>
      <w:r w:rsidRPr="00951618">
        <w:rPr>
          <w:rFonts w:ascii="Times New Roman" w:eastAsia="Calibri" w:hAnsi="Times New Roman" w:cs="Times New Roman"/>
          <w:sz w:val="28"/>
          <w:szCs w:val="28"/>
        </w:rPr>
        <w:t xml:space="preserve"> и </w:t>
      </w:r>
      <w:proofErr w:type="spellStart"/>
      <w:r w:rsidRPr="00951618">
        <w:rPr>
          <w:rFonts w:ascii="Times New Roman" w:eastAsia="Calibri" w:hAnsi="Times New Roman" w:cs="Times New Roman"/>
          <w:sz w:val="28"/>
          <w:szCs w:val="28"/>
        </w:rPr>
        <w:t>медиакультурного</w:t>
      </w:r>
      <w:proofErr w:type="spellEnd"/>
      <w:r w:rsidRPr="00951618">
        <w:rPr>
          <w:rFonts w:ascii="Times New Roman" w:eastAsia="Calibri" w:hAnsi="Times New Roman" w:cs="Times New Roman"/>
          <w:sz w:val="28"/>
          <w:szCs w:val="28"/>
        </w:rPr>
        <w:t xml:space="preserve"> взаимодействия</w:t>
      </w:r>
    </w:p>
    <w:p w:rsidR="00951618" w:rsidRPr="00951618" w:rsidRDefault="00951618" w:rsidP="00951618">
      <w:pPr>
        <w:numPr>
          <w:ilvl w:val="0"/>
          <w:numId w:val="21"/>
        </w:numPr>
        <w:spacing w:before="100" w:beforeAutospacing="1" w:after="100" w:afterAutospacing="1" w:line="240"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Экологическое воспитание</w:t>
      </w:r>
    </w:p>
    <w:p w:rsidR="00951618" w:rsidRPr="00951618" w:rsidRDefault="00951618" w:rsidP="00951618">
      <w:pPr>
        <w:numPr>
          <w:ilvl w:val="0"/>
          <w:numId w:val="21"/>
        </w:numPr>
        <w:spacing w:before="100" w:beforeAutospacing="1" w:after="100" w:afterAutospacing="1" w:line="240"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Формирование навыков жизнестойкости обучающихся</w:t>
      </w:r>
    </w:p>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8"/>
          <w:szCs w:val="28"/>
        </w:rPr>
      </w:pPr>
      <w:r w:rsidRPr="00951618">
        <w:rPr>
          <w:rFonts w:ascii="Times New Roman" w:eastAsia="Times New Roman" w:hAnsi="Times New Roman" w:cs="Times New Roman"/>
          <w:sz w:val="28"/>
          <w:szCs w:val="28"/>
        </w:rPr>
        <w:t xml:space="preserve">  Административная структура, функционально ответственная за воспитательную работу в образовательном учреждении (управление, отдел, ответственный за воспитательную работу);</w:t>
      </w:r>
    </w:p>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b/>
          <w:sz w:val="28"/>
          <w:szCs w:val="28"/>
        </w:rPr>
      </w:pPr>
    </w:p>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b/>
          <w:sz w:val="28"/>
          <w:szCs w:val="28"/>
        </w:rPr>
      </w:pPr>
      <w:r w:rsidRPr="00951618">
        <w:rPr>
          <w:rFonts w:ascii="Times New Roman" w:eastAsia="Times New Roman" w:hAnsi="Times New Roman" w:cs="Times New Roman"/>
          <w:b/>
          <w:sz w:val="28"/>
          <w:szCs w:val="28"/>
        </w:rPr>
        <w:t>Органы самоуправления обучающихся. </w:t>
      </w:r>
    </w:p>
    <w:p w:rsidR="00951618" w:rsidRPr="00951618" w:rsidRDefault="00951618" w:rsidP="00951618">
      <w:pPr>
        <w:tabs>
          <w:tab w:val="left" w:pos="709"/>
        </w:tabs>
        <w:spacing w:before="100" w:beforeAutospacing="1" w:after="100" w:afterAutospacing="1" w:line="240" w:lineRule="auto"/>
        <w:jc w:val="both"/>
        <w:rPr>
          <w:rFonts w:ascii="Times New Roman" w:eastAsia="Times New Roman" w:hAnsi="Times New Roman" w:cs="Times New Roman"/>
          <w:sz w:val="28"/>
          <w:szCs w:val="28"/>
        </w:rPr>
      </w:pPr>
      <w:r w:rsidRPr="00951618">
        <w:rPr>
          <w:rFonts w:ascii="Times New Roman" w:eastAsia="Times New Roman" w:hAnsi="Times New Roman" w:cs="Times New Roman"/>
          <w:sz w:val="28"/>
          <w:szCs w:val="28"/>
        </w:rPr>
        <w:t xml:space="preserve">В школе работают органы </w:t>
      </w:r>
      <w:r w:rsidRPr="00951618">
        <w:rPr>
          <w:rFonts w:ascii="Times New Roman" w:eastAsia="Times New Roman" w:hAnsi="Times New Roman" w:cs="Times New Roman"/>
          <w:bCs/>
          <w:sz w:val="28"/>
          <w:szCs w:val="28"/>
        </w:rPr>
        <w:t>ученического самоуправления.</w:t>
      </w:r>
      <w:r w:rsidRPr="00951618">
        <w:rPr>
          <w:rFonts w:ascii="Times New Roman" w:eastAsia="Times New Roman" w:hAnsi="Times New Roman" w:cs="Times New Roman"/>
          <w:sz w:val="28"/>
          <w:szCs w:val="28"/>
        </w:rPr>
        <w:t xml:space="preserve"> В   актив школы входят представители классных коллективов с 5 по 11 класс, выбранные на классных собраниях.  Активом </w:t>
      </w:r>
      <w:proofErr w:type="gramStart"/>
      <w:r w:rsidRPr="00951618">
        <w:rPr>
          <w:rFonts w:ascii="Times New Roman" w:eastAsia="Times New Roman" w:hAnsi="Times New Roman" w:cs="Times New Roman"/>
          <w:sz w:val="28"/>
          <w:szCs w:val="28"/>
        </w:rPr>
        <w:t>школы  разработан</w:t>
      </w:r>
      <w:proofErr w:type="gramEnd"/>
      <w:r w:rsidRPr="00951618">
        <w:rPr>
          <w:rFonts w:ascii="Times New Roman" w:eastAsia="Times New Roman" w:hAnsi="Times New Roman" w:cs="Times New Roman"/>
          <w:sz w:val="28"/>
          <w:szCs w:val="28"/>
        </w:rPr>
        <w:t xml:space="preserve"> Устав школьной организации, которая называется «Новое поколение». Создана символика, оформлен стенд, регулярно организуются выборы президента организации. Заседания ученического совета проходят один раз в месяц. На заседаниях обсуждается план подготовки и проведения мероприятий, анализ общешкольных ключевых дел, подводятся итоги рейтинга общественной активности классов.</w:t>
      </w:r>
    </w:p>
    <w:p w:rsidR="00951618" w:rsidRPr="00951618" w:rsidRDefault="00951618" w:rsidP="00951618">
      <w:pPr>
        <w:tabs>
          <w:tab w:val="left" w:pos="709"/>
        </w:tabs>
        <w:spacing w:before="100" w:beforeAutospacing="1" w:after="100" w:afterAutospacing="1" w:line="240" w:lineRule="auto"/>
        <w:jc w:val="both"/>
        <w:rPr>
          <w:rFonts w:ascii="Times New Roman" w:eastAsia="Times New Roman" w:hAnsi="Times New Roman" w:cs="Times New Roman"/>
          <w:sz w:val="28"/>
          <w:szCs w:val="28"/>
        </w:rPr>
      </w:pPr>
      <w:r w:rsidRPr="00951618">
        <w:rPr>
          <w:rFonts w:ascii="Times New Roman" w:eastAsia="Times New Roman" w:hAnsi="Times New Roman" w:cs="Times New Roman"/>
          <w:sz w:val="28"/>
          <w:szCs w:val="28"/>
        </w:rPr>
        <w:t xml:space="preserve">С помощью актива проводятся все общешкольные мероприятия, а также школьные конкурсы «Посвящение в пятиклассники», «Ученик года», «Новогодние праздники». Эти конкурсы </w:t>
      </w:r>
      <w:proofErr w:type="gramStart"/>
      <w:r w:rsidRPr="00951618">
        <w:rPr>
          <w:rFonts w:ascii="Times New Roman" w:eastAsia="Times New Roman" w:hAnsi="Times New Roman" w:cs="Times New Roman"/>
          <w:sz w:val="28"/>
          <w:szCs w:val="28"/>
        </w:rPr>
        <w:t>позволяют  контролировать</w:t>
      </w:r>
      <w:proofErr w:type="gramEnd"/>
      <w:r w:rsidRPr="00951618">
        <w:rPr>
          <w:rFonts w:ascii="Times New Roman" w:eastAsia="Times New Roman" w:hAnsi="Times New Roman" w:cs="Times New Roman"/>
          <w:sz w:val="28"/>
          <w:szCs w:val="28"/>
        </w:rPr>
        <w:t xml:space="preserve"> и активизировать работу классных коллективов. </w:t>
      </w:r>
    </w:p>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8"/>
          <w:szCs w:val="28"/>
        </w:rPr>
      </w:pPr>
      <w:r w:rsidRPr="00951618">
        <w:rPr>
          <w:rFonts w:ascii="Times New Roman" w:eastAsia="Times New Roman" w:hAnsi="Times New Roman" w:cs="Times New Roman"/>
          <w:sz w:val="28"/>
          <w:szCs w:val="28"/>
          <w:lang w:eastAsia="ar-SA"/>
        </w:rPr>
        <w:t> </w:t>
      </w:r>
      <w:r w:rsidRPr="00951618">
        <w:rPr>
          <w:rFonts w:ascii="Times New Roman" w:eastAsia="Times New Roman" w:hAnsi="Times New Roman" w:cs="Times New Roman"/>
          <w:sz w:val="28"/>
          <w:szCs w:val="28"/>
        </w:rPr>
        <w:t xml:space="preserve">В школе действуют спортивные </w:t>
      </w:r>
      <w:proofErr w:type="gramStart"/>
      <w:r w:rsidRPr="00951618">
        <w:rPr>
          <w:rFonts w:ascii="Times New Roman" w:eastAsia="Times New Roman" w:hAnsi="Times New Roman" w:cs="Times New Roman"/>
          <w:sz w:val="28"/>
          <w:szCs w:val="28"/>
        </w:rPr>
        <w:t>секции:  волейбол</w:t>
      </w:r>
      <w:proofErr w:type="gramEnd"/>
      <w:r w:rsidRPr="00951618">
        <w:rPr>
          <w:rFonts w:ascii="Times New Roman" w:eastAsia="Times New Roman" w:hAnsi="Times New Roman" w:cs="Times New Roman"/>
          <w:sz w:val="28"/>
          <w:szCs w:val="28"/>
        </w:rPr>
        <w:t xml:space="preserve">, шахматы,  </w:t>
      </w:r>
      <w:proofErr w:type="spellStart"/>
      <w:r w:rsidRPr="00951618">
        <w:rPr>
          <w:rFonts w:ascii="Times New Roman" w:eastAsia="Times New Roman" w:hAnsi="Times New Roman" w:cs="Times New Roman"/>
          <w:sz w:val="28"/>
          <w:szCs w:val="28"/>
        </w:rPr>
        <w:t>обшая</w:t>
      </w:r>
      <w:proofErr w:type="spellEnd"/>
      <w:r w:rsidRPr="00951618">
        <w:rPr>
          <w:rFonts w:ascii="Times New Roman" w:eastAsia="Times New Roman" w:hAnsi="Times New Roman" w:cs="Times New Roman"/>
          <w:sz w:val="28"/>
          <w:szCs w:val="28"/>
        </w:rPr>
        <w:t xml:space="preserve"> физическая подготовка. Результатом занятий стало участие ребят в спортивных мероприятиях и районных соревнованиях. </w:t>
      </w:r>
      <w:proofErr w:type="gramStart"/>
      <w:r w:rsidRPr="00951618">
        <w:rPr>
          <w:rFonts w:ascii="Times New Roman" w:eastAsia="Times New Roman" w:hAnsi="Times New Roman" w:cs="Times New Roman"/>
          <w:sz w:val="28"/>
          <w:szCs w:val="28"/>
        </w:rPr>
        <w:t>Ежегодно  команды</w:t>
      </w:r>
      <w:proofErr w:type="gramEnd"/>
      <w:r w:rsidRPr="00951618">
        <w:rPr>
          <w:rFonts w:ascii="Times New Roman" w:eastAsia="Times New Roman" w:hAnsi="Times New Roman" w:cs="Times New Roman"/>
          <w:sz w:val="28"/>
          <w:szCs w:val="28"/>
        </w:rPr>
        <w:t xml:space="preserve"> показывают очень хороший результат в соревнованиях по волейболу, шахматам.    В школе достаточно давно организована </w:t>
      </w:r>
      <w:proofErr w:type="gramStart"/>
      <w:r w:rsidRPr="00951618">
        <w:rPr>
          <w:rFonts w:ascii="Times New Roman" w:eastAsia="Times New Roman" w:hAnsi="Times New Roman" w:cs="Times New Roman"/>
          <w:sz w:val="28"/>
          <w:szCs w:val="28"/>
        </w:rPr>
        <w:t>работа  кружков</w:t>
      </w:r>
      <w:proofErr w:type="gramEnd"/>
      <w:r w:rsidRPr="00951618">
        <w:rPr>
          <w:rFonts w:ascii="Times New Roman" w:eastAsia="Times New Roman" w:hAnsi="Times New Roman" w:cs="Times New Roman"/>
          <w:sz w:val="28"/>
          <w:szCs w:val="28"/>
        </w:rPr>
        <w:t xml:space="preserve"> «Театр Моды», «Деревообработка», «Танцевальный». Работа в кружках была основана на свободном выборе и доброжелательном участии в них детей, на совместном продуктивном сотрудничестве. </w:t>
      </w:r>
      <w:r w:rsidRPr="00951618">
        <w:rPr>
          <w:rFonts w:ascii="Times New Roman" w:eastAsia="Times New Roman" w:hAnsi="Times New Roman" w:cs="Times New Roman"/>
          <w:noProof/>
          <w:sz w:val="28"/>
          <w:szCs w:val="28"/>
        </w:rPr>
        <w:t>На районных  фестивалях детского творчества   коллективы кружков были отмечены призовыми грамотами.</w:t>
      </w:r>
    </w:p>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8"/>
          <w:szCs w:val="28"/>
        </w:rPr>
      </w:pPr>
      <w:r w:rsidRPr="00951618">
        <w:rPr>
          <w:rFonts w:ascii="Times New Roman" w:eastAsia="Times New Roman" w:hAnsi="Times New Roman" w:cs="Times New Roman"/>
          <w:sz w:val="28"/>
          <w:szCs w:val="28"/>
        </w:rPr>
        <w:lastRenderedPageBreak/>
        <w:t>Сохранение и укрепление здоровья учащихся осуществляется по программе "Здоровье – это жизнь</w:t>
      </w:r>
      <w:proofErr w:type="gramStart"/>
      <w:r w:rsidRPr="00951618">
        <w:rPr>
          <w:rFonts w:ascii="Times New Roman" w:eastAsia="Times New Roman" w:hAnsi="Times New Roman" w:cs="Times New Roman"/>
          <w:sz w:val="28"/>
          <w:szCs w:val="28"/>
        </w:rPr>
        <w:t>»,  по</w:t>
      </w:r>
      <w:proofErr w:type="gramEnd"/>
      <w:r w:rsidRPr="00951618">
        <w:rPr>
          <w:rFonts w:ascii="Times New Roman" w:eastAsia="Times New Roman" w:hAnsi="Times New Roman" w:cs="Times New Roman"/>
          <w:sz w:val="28"/>
          <w:szCs w:val="28"/>
        </w:rPr>
        <w:t xml:space="preserve"> школьной профилактической программе: «Полезные привычки» (1-4), «Полезные навыки» (5-8), «Полезный выбор» (9-11)</w:t>
      </w:r>
    </w:p>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8"/>
          <w:szCs w:val="28"/>
        </w:rPr>
      </w:pPr>
      <w:r w:rsidRPr="00951618">
        <w:rPr>
          <w:rFonts w:ascii="Times New Roman" w:eastAsia="Times New Roman" w:hAnsi="Times New Roman" w:cs="Times New Roman"/>
          <w:sz w:val="28"/>
          <w:szCs w:val="28"/>
        </w:rPr>
        <w:t xml:space="preserve">Немаловажную роль в воспитательной работе играют </w:t>
      </w:r>
      <w:proofErr w:type="spellStart"/>
      <w:r w:rsidRPr="00951618">
        <w:rPr>
          <w:rFonts w:ascii="Times New Roman" w:eastAsia="Times New Roman" w:hAnsi="Times New Roman" w:cs="Times New Roman"/>
          <w:bCs/>
          <w:sz w:val="28"/>
          <w:szCs w:val="28"/>
        </w:rPr>
        <w:t>родители.</w:t>
      </w:r>
      <w:r w:rsidRPr="00951618">
        <w:rPr>
          <w:rFonts w:ascii="Times New Roman" w:eastAsia="Times New Roman" w:hAnsi="Times New Roman" w:cs="Times New Roman"/>
          <w:sz w:val="28"/>
          <w:szCs w:val="28"/>
        </w:rPr>
        <w:t>В</w:t>
      </w:r>
      <w:proofErr w:type="spellEnd"/>
      <w:r w:rsidRPr="00951618">
        <w:rPr>
          <w:rFonts w:ascii="Times New Roman" w:eastAsia="Times New Roman" w:hAnsi="Times New Roman" w:cs="Times New Roman"/>
          <w:sz w:val="28"/>
          <w:szCs w:val="28"/>
        </w:rPr>
        <w:t xml:space="preserve"> работу школы вводятся консультации, беседы и тематические родительские собрания.  Родители </w:t>
      </w:r>
      <w:proofErr w:type="gramStart"/>
      <w:r w:rsidRPr="00951618">
        <w:rPr>
          <w:rFonts w:ascii="Times New Roman" w:eastAsia="Times New Roman" w:hAnsi="Times New Roman" w:cs="Times New Roman"/>
          <w:sz w:val="28"/>
          <w:szCs w:val="28"/>
        </w:rPr>
        <w:t>вовлекаются  не</w:t>
      </w:r>
      <w:proofErr w:type="gramEnd"/>
      <w:r w:rsidRPr="00951618">
        <w:rPr>
          <w:rFonts w:ascii="Times New Roman" w:eastAsia="Times New Roman" w:hAnsi="Times New Roman" w:cs="Times New Roman"/>
          <w:sz w:val="28"/>
          <w:szCs w:val="28"/>
        </w:rPr>
        <w:t xml:space="preserve"> только в мероприятия по развитию базы школы, они незаменимые помощники в развитии класса и классного коллектива.</w:t>
      </w:r>
    </w:p>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8"/>
          <w:szCs w:val="28"/>
        </w:rPr>
      </w:pPr>
      <w:r w:rsidRPr="00951618">
        <w:rPr>
          <w:rFonts w:ascii="Times New Roman" w:eastAsia="Times New Roman" w:hAnsi="Times New Roman" w:cs="Times New Roman"/>
          <w:b/>
          <w:sz w:val="28"/>
          <w:szCs w:val="28"/>
        </w:rPr>
        <w:t> Социальное партнерство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3023"/>
        <w:gridCol w:w="1988"/>
        <w:gridCol w:w="3594"/>
      </w:tblGrid>
      <w:tr w:rsidR="00951618" w:rsidRPr="00951618" w:rsidTr="00951618">
        <w:tc>
          <w:tcPr>
            <w:tcW w:w="0" w:type="auto"/>
            <w:tcBorders>
              <w:top w:val="single" w:sz="4" w:space="0" w:color="000000"/>
              <w:left w:val="single" w:sz="4" w:space="0" w:color="000000"/>
              <w:bottom w:val="single" w:sz="4" w:space="0" w:color="000000"/>
              <w:right w:val="single" w:sz="4" w:space="0" w:color="000000"/>
            </w:tcBorders>
            <w:hideMark/>
          </w:tcPr>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b/>
                <w:sz w:val="24"/>
                <w:szCs w:val="24"/>
              </w:rPr>
              <w:t> </w:t>
            </w:r>
          </w:p>
        </w:tc>
        <w:tc>
          <w:tcPr>
            <w:tcW w:w="0" w:type="auto"/>
            <w:tcBorders>
              <w:top w:val="single" w:sz="4" w:space="0" w:color="000000"/>
              <w:left w:val="single" w:sz="4" w:space="0" w:color="000000"/>
              <w:bottom w:val="single" w:sz="4" w:space="0" w:color="000000"/>
              <w:right w:val="single" w:sz="4" w:space="0" w:color="000000"/>
            </w:tcBorders>
            <w:hideMark/>
          </w:tcPr>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i/>
                <w:sz w:val="24"/>
                <w:szCs w:val="24"/>
              </w:rPr>
              <w:t>Субъекты социального партнерства</w:t>
            </w:r>
          </w:p>
        </w:tc>
        <w:tc>
          <w:tcPr>
            <w:tcW w:w="0" w:type="auto"/>
            <w:tcBorders>
              <w:top w:val="single" w:sz="4" w:space="0" w:color="000000"/>
              <w:left w:val="single" w:sz="4" w:space="0" w:color="000000"/>
              <w:bottom w:val="single" w:sz="4" w:space="0" w:color="000000"/>
              <w:right w:val="single" w:sz="4" w:space="0" w:color="000000"/>
            </w:tcBorders>
            <w:hideMark/>
          </w:tcPr>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i/>
                <w:sz w:val="24"/>
                <w:szCs w:val="24"/>
              </w:rPr>
              <w:t>Формы взаимодействия</w:t>
            </w:r>
          </w:p>
        </w:tc>
        <w:tc>
          <w:tcPr>
            <w:tcW w:w="0" w:type="auto"/>
            <w:tcBorders>
              <w:top w:val="single" w:sz="4" w:space="0" w:color="000000"/>
              <w:left w:val="single" w:sz="4" w:space="0" w:color="000000"/>
              <w:bottom w:val="single" w:sz="4" w:space="0" w:color="000000"/>
              <w:right w:val="single" w:sz="4" w:space="0" w:color="000000"/>
            </w:tcBorders>
            <w:hideMark/>
          </w:tcPr>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i/>
                <w:sz w:val="24"/>
                <w:szCs w:val="24"/>
              </w:rPr>
              <w:t>Результат взаимодействия</w:t>
            </w:r>
          </w:p>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i/>
                <w:sz w:val="24"/>
                <w:szCs w:val="24"/>
              </w:rPr>
              <w:t> </w:t>
            </w:r>
          </w:p>
        </w:tc>
      </w:tr>
      <w:tr w:rsidR="00951618" w:rsidRPr="00951618" w:rsidTr="00951618">
        <w:tc>
          <w:tcPr>
            <w:tcW w:w="0" w:type="auto"/>
            <w:tcBorders>
              <w:top w:val="single" w:sz="4" w:space="0" w:color="000000"/>
              <w:left w:val="single" w:sz="4" w:space="0" w:color="000000"/>
              <w:bottom w:val="single" w:sz="4" w:space="0" w:color="000000"/>
              <w:right w:val="single" w:sz="4" w:space="0" w:color="000000"/>
            </w:tcBorders>
            <w:hideMark/>
          </w:tcPr>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b/>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color w:val="000000"/>
                <w:sz w:val="24"/>
                <w:szCs w:val="24"/>
              </w:rPr>
            </w:pPr>
            <w:r w:rsidRPr="00951618">
              <w:rPr>
                <w:rFonts w:ascii="Times New Roman" w:eastAsia="Calibri" w:hAnsi="Times New Roman" w:cs="Times New Roman"/>
                <w:color w:val="000000"/>
                <w:sz w:val="24"/>
                <w:szCs w:val="24"/>
              </w:rPr>
              <w:t xml:space="preserve">Муниципальное бюджетное учреждение </w:t>
            </w:r>
            <w:proofErr w:type="gramStart"/>
            <w:r w:rsidRPr="00951618">
              <w:rPr>
                <w:rFonts w:ascii="Times New Roman" w:eastAsia="Calibri" w:hAnsi="Times New Roman" w:cs="Times New Roman"/>
                <w:color w:val="000000"/>
                <w:sz w:val="24"/>
                <w:szCs w:val="24"/>
              </w:rPr>
              <w:t>культуры</w:t>
            </w:r>
            <w:r w:rsidRPr="00951618">
              <w:rPr>
                <w:rFonts w:ascii="Times New Roman" w:eastAsia="Calibri" w:hAnsi="Times New Roman" w:cs="Times New Roman"/>
                <w:color w:val="000000"/>
                <w:sz w:val="24"/>
                <w:szCs w:val="24"/>
              </w:rPr>
              <w:br/>
              <w:t>«</w:t>
            </w:r>
            <w:proofErr w:type="gramEnd"/>
            <w:r w:rsidRPr="00951618">
              <w:rPr>
                <w:rFonts w:ascii="Times New Roman" w:eastAsia="Calibri" w:hAnsi="Times New Roman" w:cs="Times New Roman"/>
                <w:color w:val="000000"/>
                <w:sz w:val="24"/>
                <w:szCs w:val="24"/>
              </w:rPr>
              <w:t xml:space="preserve">Целинная центральная </w:t>
            </w:r>
            <w:proofErr w:type="spellStart"/>
            <w:r w:rsidRPr="00951618">
              <w:rPr>
                <w:rFonts w:ascii="Times New Roman" w:eastAsia="Calibri" w:hAnsi="Times New Roman" w:cs="Times New Roman"/>
                <w:color w:val="000000"/>
                <w:sz w:val="24"/>
                <w:szCs w:val="24"/>
              </w:rPr>
              <w:t>межпоселенческая</w:t>
            </w:r>
            <w:proofErr w:type="spellEnd"/>
            <w:r w:rsidRPr="00951618">
              <w:rPr>
                <w:rFonts w:ascii="Times New Roman" w:eastAsia="Calibri" w:hAnsi="Times New Roman" w:cs="Times New Roman"/>
                <w:color w:val="000000"/>
                <w:sz w:val="24"/>
                <w:szCs w:val="24"/>
              </w:rPr>
              <w:t xml:space="preserve"> библиотека»</w:t>
            </w:r>
          </w:p>
        </w:tc>
        <w:tc>
          <w:tcPr>
            <w:tcW w:w="0" w:type="auto"/>
            <w:tcBorders>
              <w:top w:val="single" w:sz="4" w:space="0" w:color="000000"/>
              <w:left w:val="single" w:sz="4" w:space="0" w:color="000000"/>
              <w:bottom w:val="single" w:sz="4" w:space="0" w:color="000000"/>
              <w:right w:val="single" w:sz="4" w:space="0" w:color="000000"/>
            </w:tcBorders>
            <w:hideMark/>
          </w:tcPr>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сотрудничество</w:t>
            </w:r>
          </w:p>
        </w:tc>
        <w:tc>
          <w:tcPr>
            <w:tcW w:w="0" w:type="auto"/>
            <w:tcBorders>
              <w:top w:val="single" w:sz="4" w:space="0" w:color="000000"/>
              <w:left w:val="single" w:sz="4" w:space="0" w:color="000000"/>
              <w:bottom w:val="single" w:sz="4" w:space="0" w:color="000000"/>
              <w:right w:val="single" w:sz="4" w:space="0" w:color="000000"/>
            </w:tcBorders>
            <w:hideMark/>
          </w:tcPr>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Совместные мероприятия, конкурсы, посвященные традиционным и юбилейным датам:</w:t>
            </w:r>
          </w:p>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  Читательские конференции;</w:t>
            </w:r>
          </w:p>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  Вечера поэзии и прозы;</w:t>
            </w:r>
          </w:p>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 xml:space="preserve">- </w:t>
            </w:r>
            <w:r w:rsidRPr="00951618">
              <w:rPr>
                <w:rFonts w:ascii="Times New Roman" w:eastAsia="Calibri" w:hAnsi="Times New Roman" w:cs="Times New Roman"/>
                <w:sz w:val="24"/>
                <w:szCs w:val="24"/>
              </w:rPr>
              <w:t>Проведение общих мероприятий.</w:t>
            </w:r>
          </w:p>
        </w:tc>
      </w:tr>
      <w:tr w:rsidR="00951618" w:rsidRPr="00951618" w:rsidTr="00951618">
        <w:tc>
          <w:tcPr>
            <w:tcW w:w="0" w:type="auto"/>
            <w:tcBorders>
              <w:top w:val="single" w:sz="4" w:space="0" w:color="000000"/>
              <w:left w:val="single" w:sz="4" w:space="0" w:color="000000"/>
              <w:bottom w:val="single" w:sz="4" w:space="0" w:color="000000"/>
              <w:right w:val="single" w:sz="4" w:space="0" w:color="000000"/>
            </w:tcBorders>
            <w:hideMark/>
          </w:tcPr>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b/>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color w:val="000000"/>
                <w:sz w:val="24"/>
                <w:szCs w:val="24"/>
              </w:rPr>
            </w:pPr>
            <w:r w:rsidRPr="00951618">
              <w:rPr>
                <w:rFonts w:ascii="Times New Roman" w:eastAsia="Calibri" w:hAnsi="Times New Roman" w:cs="Times New Roman"/>
                <w:color w:val="000000"/>
                <w:sz w:val="24"/>
                <w:szCs w:val="24"/>
              </w:rPr>
              <w:t xml:space="preserve">Муниципальное бюджетное учреждение </w:t>
            </w:r>
            <w:proofErr w:type="gramStart"/>
            <w:r w:rsidRPr="00951618">
              <w:rPr>
                <w:rFonts w:ascii="Times New Roman" w:eastAsia="Calibri" w:hAnsi="Times New Roman" w:cs="Times New Roman"/>
                <w:color w:val="000000"/>
                <w:sz w:val="24"/>
                <w:szCs w:val="24"/>
              </w:rPr>
              <w:t>культуры</w:t>
            </w:r>
            <w:r w:rsidRPr="00951618">
              <w:rPr>
                <w:rFonts w:ascii="Times New Roman" w:eastAsia="Calibri" w:hAnsi="Times New Roman" w:cs="Times New Roman"/>
                <w:color w:val="000000"/>
                <w:sz w:val="24"/>
                <w:szCs w:val="24"/>
              </w:rPr>
              <w:br/>
              <w:t>«</w:t>
            </w:r>
            <w:proofErr w:type="gramEnd"/>
            <w:r w:rsidRPr="00951618">
              <w:rPr>
                <w:rFonts w:ascii="Times New Roman" w:eastAsia="Calibri" w:hAnsi="Times New Roman" w:cs="Times New Roman"/>
                <w:color w:val="000000"/>
                <w:sz w:val="24"/>
                <w:szCs w:val="24"/>
              </w:rPr>
              <w:t xml:space="preserve">Целинный </w:t>
            </w:r>
            <w:proofErr w:type="spellStart"/>
            <w:r w:rsidRPr="00951618">
              <w:rPr>
                <w:rFonts w:ascii="Times New Roman" w:eastAsia="Calibri" w:hAnsi="Times New Roman" w:cs="Times New Roman"/>
                <w:color w:val="000000"/>
                <w:sz w:val="24"/>
                <w:szCs w:val="24"/>
              </w:rPr>
              <w:t>межпоселенческий</w:t>
            </w:r>
            <w:proofErr w:type="spellEnd"/>
            <w:r w:rsidRPr="00951618">
              <w:rPr>
                <w:rFonts w:ascii="Times New Roman" w:eastAsia="Calibri" w:hAnsi="Times New Roman" w:cs="Times New Roman"/>
                <w:color w:val="000000"/>
                <w:sz w:val="24"/>
                <w:szCs w:val="24"/>
              </w:rPr>
              <w:t xml:space="preserve"> дом культуры»</w:t>
            </w:r>
          </w:p>
        </w:tc>
        <w:tc>
          <w:tcPr>
            <w:tcW w:w="0" w:type="auto"/>
            <w:tcBorders>
              <w:top w:val="single" w:sz="4" w:space="0" w:color="000000"/>
              <w:left w:val="single" w:sz="4" w:space="0" w:color="000000"/>
              <w:bottom w:val="single" w:sz="4" w:space="0" w:color="000000"/>
              <w:right w:val="single" w:sz="4" w:space="0" w:color="000000"/>
            </w:tcBorders>
            <w:hideMark/>
          </w:tcPr>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сотрудничество</w:t>
            </w:r>
          </w:p>
        </w:tc>
        <w:tc>
          <w:tcPr>
            <w:tcW w:w="0" w:type="auto"/>
            <w:tcBorders>
              <w:top w:val="single" w:sz="4" w:space="0" w:color="000000"/>
              <w:left w:val="single" w:sz="4" w:space="0" w:color="000000"/>
              <w:bottom w:val="single" w:sz="4" w:space="0" w:color="000000"/>
              <w:right w:val="single" w:sz="4" w:space="0" w:color="000000"/>
            </w:tcBorders>
            <w:hideMark/>
          </w:tcPr>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П</w:t>
            </w:r>
            <w:r w:rsidRPr="00951618">
              <w:rPr>
                <w:rFonts w:ascii="Times New Roman" w:eastAsia="Calibri" w:hAnsi="Times New Roman" w:cs="Times New Roman"/>
                <w:sz w:val="24"/>
                <w:szCs w:val="24"/>
              </w:rPr>
              <w:t>роведение общих мероприятий</w:t>
            </w:r>
            <w:r w:rsidRPr="00951618">
              <w:rPr>
                <w:rFonts w:ascii="Times New Roman" w:eastAsia="Times New Roman" w:hAnsi="Times New Roman" w:cs="Times New Roman"/>
                <w:sz w:val="24"/>
                <w:szCs w:val="24"/>
              </w:rPr>
              <w:t>, праздников, смотров художественной самодеятельности.</w:t>
            </w:r>
          </w:p>
        </w:tc>
      </w:tr>
      <w:tr w:rsidR="00951618" w:rsidRPr="00951618" w:rsidTr="00951618">
        <w:tc>
          <w:tcPr>
            <w:tcW w:w="0" w:type="auto"/>
            <w:tcBorders>
              <w:top w:val="single" w:sz="4" w:space="0" w:color="000000"/>
              <w:left w:val="single" w:sz="4" w:space="0" w:color="000000"/>
              <w:bottom w:val="single" w:sz="4" w:space="0" w:color="000000"/>
              <w:right w:val="single" w:sz="4" w:space="0" w:color="000000"/>
            </w:tcBorders>
            <w:hideMark/>
          </w:tcPr>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b/>
                <w:sz w:val="24"/>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color w:val="000000"/>
                <w:sz w:val="24"/>
                <w:szCs w:val="24"/>
              </w:rPr>
            </w:pPr>
            <w:r w:rsidRPr="00951618">
              <w:rPr>
                <w:rFonts w:ascii="Times New Roman" w:eastAsia="Times New Roman" w:hAnsi="Times New Roman" w:cs="Times New Roman"/>
                <w:color w:val="000000"/>
                <w:sz w:val="24"/>
                <w:szCs w:val="24"/>
              </w:rPr>
              <w:t>Целинная ЦРБ</w:t>
            </w:r>
          </w:p>
        </w:tc>
        <w:tc>
          <w:tcPr>
            <w:tcW w:w="0" w:type="auto"/>
            <w:tcBorders>
              <w:top w:val="single" w:sz="4" w:space="0" w:color="000000"/>
              <w:left w:val="single" w:sz="4" w:space="0" w:color="000000"/>
              <w:bottom w:val="single" w:sz="4" w:space="0" w:color="000000"/>
              <w:right w:val="single" w:sz="4" w:space="0" w:color="000000"/>
            </w:tcBorders>
            <w:hideMark/>
          </w:tcPr>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сотрудничество</w:t>
            </w:r>
          </w:p>
        </w:tc>
        <w:tc>
          <w:tcPr>
            <w:tcW w:w="0" w:type="auto"/>
            <w:tcBorders>
              <w:top w:val="single" w:sz="4" w:space="0" w:color="000000"/>
              <w:left w:val="single" w:sz="4" w:space="0" w:color="000000"/>
              <w:bottom w:val="single" w:sz="4" w:space="0" w:color="000000"/>
              <w:right w:val="single" w:sz="4" w:space="0" w:color="000000"/>
            </w:tcBorders>
            <w:hideMark/>
          </w:tcPr>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Организация медосмотров</w:t>
            </w:r>
          </w:p>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Проведение родительских собраний, классных часов, бесед</w:t>
            </w:r>
          </w:p>
        </w:tc>
      </w:tr>
      <w:tr w:rsidR="00951618" w:rsidRPr="00951618" w:rsidTr="00951618">
        <w:tc>
          <w:tcPr>
            <w:tcW w:w="0" w:type="auto"/>
            <w:tcBorders>
              <w:top w:val="single" w:sz="4" w:space="0" w:color="000000"/>
              <w:left w:val="single" w:sz="4" w:space="0" w:color="000000"/>
              <w:bottom w:val="single" w:sz="4" w:space="0" w:color="000000"/>
              <w:right w:val="single" w:sz="4" w:space="0" w:color="000000"/>
            </w:tcBorders>
            <w:hideMark/>
          </w:tcPr>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b/>
                <w:sz w:val="24"/>
                <w:szCs w:val="24"/>
              </w:rPr>
              <w:t>6</w:t>
            </w:r>
          </w:p>
        </w:tc>
        <w:tc>
          <w:tcPr>
            <w:tcW w:w="0" w:type="auto"/>
            <w:tcBorders>
              <w:top w:val="single" w:sz="4" w:space="0" w:color="000000"/>
              <w:left w:val="single" w:sz="4" w:space="0" w:color="000000"/>
              <w:bottom w:val="single" w:sz="4" w:space="0" w:color="000000"/>
              <w:right w:val="single" w:sz="4" w:space="0" w:color="000000"/>
            </w:tcBorders>
            <w:hideMark/>
          </w:tcPr>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color w:val="000000"/>
                <w:sz w:val="24"/>
                <w:szCs w:val="24"/>
              </w:rPr>
            </w:pPr>
            <w:r w:rsidRPr="00951618">
              <w:rPr>
                <w:rFonts w:ascii="Times New Roman" w:eastAsia="Times New Roman" w:hAnsi="Times New Roman" w:cs="Times New Roman"/>
                <w:color w:val="000000"/>
                <w:sz w:val="24"/>
                <w:szCs w:val="24"/>
              </w:rPr>
              <w:t>МБДОУ Детский сад №4 «Теремок»</w:t>
            </w:r>
          </w:p>
        </w:tc>
        <w:tc>
          <w:tcPr>
            <w:tcW w:w="0" w:type="auto"/>
            <w:tcBorders>
              <w:top w:val="single" w:sz="4" w:space="0" w:color="000000"/>
              <w:left w:val="single" w:sz="4" w:space="0" w:color="000000"/>
              <w:bottom w:val="single" w:sz="4" w:space="0" w:color="000000"/>
              <w:right w:val="single" w:sz="4" w:space="0" w:color="000000"/>
            </w:tcBorders>
            <w:hideMark/>
          </w:tcPr>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сотрудничество</w:t>
            </w:r>
          </w:p>
        </w:tc>
        <w:tc>
          <w:tcPr>
            <w:tcW w:w="0" w:type="auto"/>
            <w:tcBorders>
              <w:top w:val="single" w:sz="4" w:space="0" w:color="000000"/>
              <w:left w:val="single" w:sz="4" w:space="0" w:color="000000"/>
              <w:bottom w:val="single" w:sz="4" w:space="0" w:color="000000"/>
              <w:right w:val="single" w:sz="4" w:space="0" w:color="000000"/>
            </w:tcBorders>
            <w:hideMark/>
          </w:tcPr>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Школа будущих первоклассников.</w:t>
            </w:r>
          </w:p>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Совместные мероприятия</w:t>
            </w:r>
          </w:p>
        </w:tc>
      </w:tr>
      <w:tr w:rsidR="00951618" w:rsidRPr="00951618" w:rsidTr="00951618">
        <w:tc>
          <w:tcPr>
            <w:tcW w:w="0" w:type="auto"/>
            <w:tcBorders>
              <w:top w:val="single" w:sz="4" w:space="0" w:color="000000"/>
              <w:left w:val="single" w:sz="4" w:space="0" w:color="000000"/>
              <w:bottom w:val="single" w:sz="4" w:space="0" w:color="000000"/>
              <w:right w:val="single" w:sz="4" w:space="0" w:color="000000"/>
            </w:tcBorders>
            <w:hideMark/>
          </w:tcPr>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b/>
                <w:sz w:val="24"/>
                <w:szCs w:val="24"/>
              </w:rPr>
              <w:t>7</w:t>
            </w:r>
          </w:p>
        </w:tc>
        <w:tc>
          <w:tcPr>
            <w:tcW w:w="0" w:type="auto"/>
            <w:tcBorders>
              <w:top w:val="single" w:sz="4" w:space="0" w:color="000000"/>
              <w:left w:val="single" w:sz="4" w:space="0" w:color="000000"/>
              <w:bottom w:val="single" w:sz="4" w:space="0" w:color="000000"/>
              <w:right w:val="single" w:sz="4" w:space="0" w:color="000000"/>
            </w:tcBorders>
            <w:hideMark/>
          </w:tcPr>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color w:val="000000"/>
                <w:sz w:val="24"/>
                <w:szCs w:val="24"/>
              </w:rPr>
            </w:pPr>
            <w:r w:rsidRPr="00951618">
              <w:rPr>
                <w:rFonts w:ascii="Times New Roman" w:eastAsia="Times New Roman" w:hAnsi="Times New Roman" w:cs="Times New Roman"/>
                <w:color w:val="000000"/>
                <w:sz w:val="24"/>
                <w:szCs w:val="24"/>
              </w:rPr>
              <w:t>Совет ветеранов села</w:t>
            </w:r>
          </w:p>
        </w:tc>
        <w:tc>
          <w:tcPr>
            <w:tcW w:w="0" w:type="auto"/>
            <w:tcBorders>
              <w:top w:val="single" w:sz="4" w:space="0" w:color="000000"/>
              <w:left w:val="single" w:sz="4" w:space="0" w:color="000000"/>
              <w:bottom w:val="single" w:sz="4" w:space="0" w:color="000000"/>
              <w:right w:val="single" w:sz="4" w:space="0" w:color="000000"/>
            </w:tcBorders>
            <w:hideMark/>
          </w:tcPr>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сотрудничество</w:t>
            </w:r>
          </w:p>
        </w:tc>
        <w:tc>
          <w:tcPr>
            <w:tcW w:w="0" w:type="auto"/>
            <w:tcBorders>
              <w:top w:val="single" w:sz="4" w:space="0" w:color="000000"/>
              <w:left w:val="single" w:sz="4" w:space="0" w:color="000000"/>
              <w:bottom w:val="single" w:sz="4" w:space="0" w:color="000000"/>
              <w:right w:val="single" w:sz="4" w:space="0" w:color="000000"/>
            </w:tcBorders>
            <w:hideMark/>
          </w:tcPr>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Встречи с ветеранами труда, войны. Проведение общих праздников, классных часов, встреч, концертов.</w:t>
            </w:r>
          </w:p>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Тимуровская и волонтёрская работа</w:t>
            </w:r>
          </w:p>
        </w:tc>
      </w:tr>
      <w:tr w:rsidR="00951618" w:rsidRPr="00951618" w:rsidTr="00951618">
        <w:tc>
          <w:tcPr>
            <w:tcW w:w="0" w:type="auto"/>
            <w:tcBorders>
              <w:top w:val="single" w:sz="4" w:space="0" w:color="000000"/>
              <w:left w:val="single" w:sz="4" w:space="0" w:color="000000"/>
              <w:bottom w:val="single" w:sz="4" w:space="0" w:color="000000"/>
              <w:right w:val="single" w:sz="4" w:space="0" w:color="000000"/>
            </w:tcBorders>
            <w:hideMark/>
          </w:tcPr>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b/>
                <w:sz w:val="24"/>
                <w:szCs w:val="24"/>
              </w:rPr>
              <w:t>8</w:t>
            </w:r>
          </w:p>
        </w:tc>
        <w:tc>
          <w:tcPr>
            <w:tcW w:w="0" w:type="auto"/>
            <w:tcBorders>
              <w:top w:val="single" w:sz="4" w:space="0" w:color="000000"/>
              <w:left w:val="single" w:sz="4" w:space="0" w:color="000000"/>
              <w:bottom w:val="single" w:sz="4" w:space="0" w:color="000000"/>
              <w:right w:val="single" w:sz="4" w:space="0" w:color="000000"/>
            </w:tcBorders>
            <w:hideMark/>
          </w:tcPr>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color w:val="000000"/>
                <w:sz w:val="24"/>
                <w:szCs w:val="24"/>
              </w:rPr>
            </w:pPr>
            <w:r w:rsidRPr="00951618">
              <w:rPr>
                <w:rFonts w:ascii="Times New Roman" w:eastAsia="Calibri" w:hAnsi="Times New Roman" w:cs="Times New Roman"/>
                <w:color w:val="000000"/>
                <w:sz w:val="24"/>
                <w:szCs w:val="24"/>
              </w:rPr>
              <w:t>Целинный историко-краеведческий музей</w:t>
            </w:r>
          </w:p>
        </w:tc>
        <w:tc>
          <w:tcPr>
            <w:tcW w:w="0" w:type="auto"/>
            <w:tcBorders>
              <w:top w:val="single" w:sz="4" w:space="0" w:color="000000"/>
              <w:left w:val="single" w:sz="4" w:space="0" w:color="000000"/>
              <w:bottom w:val="single" w:sz="4" w:space="0" w:color="000000"/>
              <w:right w:val="single" w:sz="4" w:space="0" w:color="000000"/>
            </w:tcBorders>
            <w:hideMark/>
          </w:tcPr>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сотрудничество</w:t>
            </w:r>
          </w:p>
        </w:tc>
        <w:tc>
          <w:tcPr>
            <w:tcW w:w="0" w:type="auto"/>
            <w:tcBorders>
              <w:top w:val="single" w:sz="4" w:space="0" w:color="000000"/>
              <w:left w:val="single" w:sz="4" w:space="0" w:color="000000"/>
              <w:bottom w:val="single" w:sz="4" w:space="0" w:color="000000"/>
              <w:right w:val="single" w:sz="4" w:space="0" w:color="000000"/>
            </w:tcBorders>
            <w:hideMark/>
          </w:tcPr>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 xml:space="preserve">Проведение экскурсий, классных часов, участие в </w:t>
            </w:r>
            <w:r w:rsidRPr="00951618">
              <w:rPr>
                <w:rFonts w:ascii="Times New Roman" w:eastAsia="Times New Roman" w:hAnsi="Times New Roman" w:cs="Times New Roman"/>
                <w:sz w:val="24"/>
                <w:szCs w:val="24"/>
              </w:rPr>
              <w:lastRenderedPageBreak/>
              <w:t>конкурсах, в исследовательских работах. Посещение выставок, участие в выставках.</w:t>
            </w:r>
          </w:p>
        </w:tc>
      </w:tr>
      <w:tr w:rsidR="00951618" w:rsidRPr="00951618" w:rsidTr="00951618">
        <w:tc>
          <w:tcPr>
            <w:tcW w:w="0" w:type="auto"/>
            <w:tcBorders>
              <w:top w:val="single" w:sz="4" w:space="0" w:color="000000"/>
              <w:left w:val="single" w:sz="4" w:space="0" w:color="000000"/>
              <w:bottom w:val="single" w:sz="4" w:space="0" w:color="000000"/>
              <w:right w:val="single" w:sz="4" w:space="0" w:color="000000"/>
            </w:tcBorders>
            <w:hideMark/>
          </w:tcPr>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b/>
                <w:sz w:val="24"/>
                <w:szCs w:val="24"/>
              </w:rPr>
              <w:lastRenderedPageBreak/>
              <w:t>9</w:t>
            </w:r>
          </w:p>
        </w:tc>
        <w:tc>
          <w:tcPr>
            <w:tcW w:w="0" w:type="auto"/>
            <w:tcBorders>
              <w:top w:val="single" w:sz="4" w:space="0" w:color="000000"/>
              <w:left w:val="single" w:sz="4" w:space="0" w:color="000000"/>
              <w:bottom w:val="single" w:sz="4" w:space="0" w:color="000000"/>
              <w:right w:val="single" w:sz="4" w:space="0" w:color="000000"/>
            </w:tcBorders>
            <w:hideMark/>
          </w:tcPr>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color w:val="000000"/>
                <w:sz w:val="24"/>
                <w:szCs w:val="24"/>
              </w:rPr>
            </w:pPr>
            <w:r w:rsidRPr="00951618">
              <w:rPr>
                <w:rFonts w:ascii="Times New Roman" w:eastAsia="Calibri" w:hAnsi="Times New Roman" w:cs="Times New Roman"/>
                <w:bCs/>
                <w:color w:val="000000"/>
                <w:sz w:val="24"/>
                <w:szCs w:val="24"/>
              </w:rPr>
              <w:t>МБОУДОД "Целинный районный Дом детского творчества"</w:t>
            </w:r>
          </w:p>
        </w:tc>
        <w:tc>
          <w:tcPr>
            <w:tcW w:w="0" w:type="auto"/>
            <w:tcBorders>
              <w:top w:val="single" w:sz="4" w:space="0" w:color="000000"/>
              <w:left w:val="single" w:sz="4" w:space="0" w:color="000000"/>
              <w:bottom w:val="single" w:sz="4" w:space="0" w:color="000000"/>
              <w:right w:val="single" w:sz="4" w:space="0" w:color="000000"/>
            </w:tcBorders>
            <w:hideMark/>
          </w:tcPr>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сотрудничество</w:t>
            </w:r>
          </w:p>
        </w:tc>
        <w:tc>
          <w:tcPr>
            <w:tcW w:w="0" w:type="auto"/>
            <w:tcBorders>
              <w:top w:val="single" w:sz="4" w:space="0" w:color="000000"/>
              <w:left w:val="single" w:sz="4" w:space="0" w:color="000000"/>
              <w:bottom w:val="single" w:sz="4" w:space="0" w:color="000000"/>
              <w:right w:val="single" w:sz="4" w:space="0" w:color="000000"/>
            </w:tcBorders>
            <w:hideMark/>
          </w:tcPr>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 xml:space="preserve">  Участие в мероприятиях муниципального уровня (конкурсах, концертах).</w:t>
            </w:r>
          </w:p>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 </w:t>
            </w:r>
          </w:p>
        </w:tc>
      </w:tr>
      <w:tr w:rsidR="00951618" w:rsidRPr="00951618" w:rsidTr="00951618">
        <w:tc>
          <w:tcPr>
            <w:tcW w:w="0" w:type="auto"/>
            <w:tcBorders>
              <w:top w:val="single" w:sz="4" w:space="0" w:color="000000"/>
              <w:left w:val="single" w:sz="4" w:space="0" w:color="000000"/>
              <w:bottom w:val="single" w:sz="4" w:space="0" w:color="000000"/>
              <w:right w:val="single" w:sz="4" w:space="0" w:color="000000"/>
            </w:tcBorders>
            <w:hideMark/>
          </w:tcPr>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b/>
                <w:sz w:val="24"/>
                <w:szCs w:val="24"/>
              </w:rPr>
            </w:pPr>
          </w:p>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b/>
                <w:sz w:val="24"/>
                <w:szCs w:val="24"/>
              </w:rPr>
            </w:pPr>
            <w:r w:rsidRPr="00951618">
              <w:rPr>
                <w:rFonts w:ascii="Times New Roman" w:eastAsia="Times New Roman" w:hAnsi="Times New Roman" w:cs="Times New Roman"/>
                <w:b/>
                <w:sz w:val="24"/>
                <w:szCs w:val="24"/>
              </w:rPr>
              <w:t>10</w:t>
            </w:r>
          </w:p>
        </w:tc>
        <w:tc>
          <w:tcPr>
            <w:tcW w:w="0" w:type="auto"/>
            <w:tcBorders>
              <w:top w:val="single" w:sz="4" w:space="0" w:color="000000"/>
              <w:left w:val="single" w:sz="4" w:space="0" w:color="000000"/>
              <w:bottom w:val="single" w:sz="4" w:space="0" w:color="000000"/>
              <w:right w:val="single" w:sz="4" w:space="0" w:color="000000"/>
            </w:tcBorders>
            <w:hideMark/>
          </w:tcPr>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color w:val="000000"/>
                <w:sz w:val="24"/>
                <w:szCs w:val="24"/>
              </w:rPr>
            </w:pPr>
            <w:r w:rsidRPr="00951618">
              <w:rPr>
                <w:rFonts w:ascii="Times New Roman" w:eastAsia="Calibri" w:hAnsi="Times New Roman" w:cs="Times New Roman"/>
                <w:color w:val="000000"/>
                <w:sz w:val="24"/>
                <w:szCs w:val="24"/>
              </w:rPr>
              <w:t>Муниципальное бюджетное образовательное учреждение дополнительного образования</w:t>
            </w:r>
            <w:r w:rsidRPr="00951618">
              <w:rPr>
                <w:rFonts w:ascii="Times New Roman" w:eastAsia="Calibri" w:hAnsi="Times New Roman" w:cs="Times New Roman"/>
                <w:color w:val="000000"/>
                <w:sz w:val="24"/>
                <w:szCs w:val="24"/>
              </w:rPr>
              <w:br/>
              <w:t>детей «Целинная детская музыкальная школа»</w:t>
            </w:r>
          </w:p>
        </w:tc>
        <w:tc>
          <w:tcPr>
            <w:tcW w:w="0" w:type="auto"/>
            <w:tcBorders>
              <w:top w:val="single" w:sz="4" w:space="0" w:color="000000"/>
              <w:left w:val="single" w:sz="4" w:space="0" w:color="000000"/>
              <w:bottom w:val="single" w:sz="4" w:space="0" w:color="000000"/>
              <w:right w:val="single" w:sz="4" w:space="0" w:color="000000"/>
            </w:tcBorders>
            <w:hideMark/>
          </w:tcPr>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сотрудничество</w:t>
            </w:r>
          </w:p>
        </w:tc>
        <w:tc>
          <w:tcPr>
            <w:tcW w:w="0" w:type="auto"/>
            <w:tcBorders>
              <w:top w:val="single" w:sz="4" w:space="0" w:color="000000"/>
              <w:left w:val="single" w:sz="4" w:space="0" w:color="000000"/>
              <w:bottom w:val="single" w:sz="4" w:space="0" w:color="000000"/>
              <w:right w:val="single" w:sz="4" w:space="0" w:color="000000"/>
            </w:tcBorders>
            <w:hideMark/>
          </w:tcPr>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Совместные концерты</w:t>
            </w:r>
          </w:p>
        </w:tc>
      </w:tr>
      <w:tr w:rsidR="00951618" w:rsidRPr="00951618" w:rsidTr="00951618">
        <w:tc>
          <w:tcPr>
            <w:tcW w:w="0" w:type="auto"/>
            <w:tcBorders>
              <w:top w:val="single" w:sz="4" w:space="0" w:color="000000"/>
              <w:left w:val="single" w:sz="4" w:space="0" w:color="000000"/>
              <w:bottom w:val="single" w:sz="4" w:space="0" w:color="000000"/>
              <w:right w:val="single" w:sz="4" w:space="0" w:color="000000"/>
            </w:tcBorders>
            <w:hideMark/>
          </w:tcPr>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b/>
                <w:sz w:val="24"/>
                <w:szCs w:val="24"/>
              </w:rPr>
              <w:t>11</w:t>
            </w:r>
          </w:p>
        </w:tc>
        <w:tc>
          <w:tcPr>
            <w:tcW w:w="0" w:type="auto"/>
            <w:tcBorders>
              <w:top w:val="single" w:sz="4" w:space="0" w:color="000000"/>
              <w:left w:val="single" w:sz="4" w:space="0" w:color="000000"/>
              <w:bottom w:val="single" w:sz="4" w:space="0" w:color="000000"/>
              <w:right w:val="single" w:sz="4" w:space="0" w:color="000000"/>
            </w:tcBorders>
            <w:hideMark/>
          </w:tcPr>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color w:val="000000"/>
                <w:sz w:val="24"/>
                <w:szCs w:val="24"/>
              </w:rPr>
            </w:pPr>
            <w:r w:rsidRPr="00951618">
              <w:rPr>
                <w:rFonts w:ascii="Times New Roman" w:eastAsia="Times New Roman" w:hAnsi="Times New Roman" w:cs="Times New Roman"/>
                <w:color w:val="000000"/>
                <w:sz w:val="24"/>
                <w:szCs w:val="24"/>
              </w:rPr>
              <w:t xml:space="preserve">Субъекты профилактики правонарушений: </w:t>
            </w:r>
          </w:p>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color w:val="000000"/>
                <w:sz w:val="24"/>
                <w:szCs w:val="24"/>
              </w:rPr>
            </w:pPr>
            <w:r w:rsidRPr="00951618">
              <w:rPr>
                <w:rFonts w:ascii="Times New Roman" w:eastAsia="Times New Roman" w:hAnsi="Times New Roman" w:cs="Times New Roman"/>
                <w:i/>
                <w:color w:val="000000"/>
                <w:sz w:val="24"/>
                <w:szCs w:val="24"/>
              </w:rPr>
              <w:t>-  ОДН</w:t>
            </w:r>
          </w:p>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color w:val="000000"/>
                <w:sz w:val="24"/>
                <w:szCs w:val="24"/>
              </w:rPr>
            </w:pPr>
            <w:r w:rsidRPr="00951618">
              <w:rPr>
                <w:rFonts w:ascii="Times New Roman" w:eastAsia="Times New Roman" w:hAnsi="Times New Roman" w:cs="Times New Roman"/>
                <w:i/>
                <w:color w:val="000000"/>
                <w:sz w:val="24"/>
                <w:szCs w:val="24"/>
              </w:rPr>
              <w:t xml:space="preserve">-  </w:t>
            </w:r>
            <w:proofErr w:type="spellStart"/>
            <w:r w:rsidRPr="00951618">
              <w:rPr>
                <w:rFonts w:ascii="Times New Roman" w:eastAsia="Times New Roman" w:hAnsi="Times New Roman" w:cs="Times New Roman"/>
                <w:i/>
                <w:color w:val="000000"/>
                <w:sz w:val="24"/>
                <w:szCs w:val="24"/>
              </w:rPr>
              <w:t>КДНиЗП</w:t>
            </w:r>
            <w:proofErr w:type="spellEnd"/>
          </w:p>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i/>
                <w:color w:val="000000"/>
                <w:sz w:val="24"/>
                <w:szCs w:val="24"/>
              </w:rPr>
            </w:pPr>
            <w:r w:rsidRPr="00951618">
              <w:rPr>
                <w:rFonts w:ascii="Times New Roman" w:eastAsia="Times New Roman" w:hAnsi="Times New Roman" w:cs="Times New Roman"/>
                <w:i/>
                <w:color w:val="000000"/>
                <w:sz w:val="24"/>
                <w:szCs w:val="24"/>
              </w:rPr>
              <w:t>-  МО МВД «Целинный»</w:t>
            </w:r>
          </w:p>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color w:val="000000"/>
                <w:sz w:val="24"/>
                <w:szCs w:val="24"/>
              </w:rPr>
            </w:pPr>
            <w:r w:rsidRPr="00951618">
              <w:rPr>
                <w:rFonts w:ascii="Times New Roman" w:eastAsia="Calibri" w:hAnsi="Times New Roman" w:cs="Times New Roman"/>
                <w:sz w:val="24"/>
                <w:szCs w:val="24"/>
              </w:rPr>
              <w:t>-</w:t>
            </w:r>
            <w:r w:rsidRPr="00951618">
              <w:rPr>
                <w:rFonts w:ascii="Times New Roman" w:eastAsia="Calibri" w:hAnsi="Times New Roman" w:cs="Times New Roman"/>
                <w:i/>
                <w:sz w:val="24"/>
                <w:szCs w:val="24"/>
              </w:rPr>
              <w:t>ОГИБДД МО МВД «Целинный»</w:t>
            </w:r>
          </w:p>
        </w:tc>
        <w:tc>
          <w:tcPr>
            <w:tcW w:w="0" w:type="auto"/>
            <w:tcBorders>
              <w:top w:val="single" w:sz="4" w:space="0" w:color="000000"/>
              <w:left w:val="single" w:sz="4" w:space="0" w:color="000000"/>
              <w:bottom w:val="single" w:sz="4" w:space="0" w:color="000000"/>
              <w:right w:val="single" w:sz="4" w:space="0" w:color="000000"/>
            </w:tcBorders>
            <w:hideMark/>
          </w:tcPr>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сотрудничество</w:t>
            </w:r>
          </w:p>
        </w:tc>
        <w:tc>
          <w:tcPr>
            <w:tcW w:w="0" w:type="auto"/>
            <w:tcBorders>
              <w:top w:val="single" w:sz="4" w:space="0" w:color="000000"/>
              <w:left w:val="single" w:sz="4" w:space="0" w:color="000000"/>
              <w:bottom w:val="single" w:sz="4" w:space="0" w:color="000000"/>
              <w:right w:val="single" w:sz="4" w:space="0" w:color="000000"/>
            </w:tcBorders>
            <w:hideMark/>
          </w:tcPr>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Совместные рейды по селу;</w:t>
            </w:r>
          </w:p>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  Беседы;</w:t>
            </w:r>
          </w:p>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  Работа совета профилактики;</w:t>
            </w:r>
          </w:p>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 xml:space="preserve">-  Посещение неблагополучных семей; </w:t>
            </w:r>
          </w:p>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 Встречи с учащимися и родителями по профилактике правонарушений.</w:t>
            </w:r>
          </w:p>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 </w:t>
            </w:r>
          </w:p>
        </w:tc>
      </w:tr>
    </w:tbl>
    <w:p w:rsidR="00951618" w:rsidRPr="00951618" w:rsidRDefault="00951618" w:rsidP="00951618">
      <w:pPr>
        <w:shd w:val="clear" w:color="auto" w:fill="FFFFFF"/>
        <w:spacing w:before="100" w:beforeAutospacing="1" w:after="100" w:afterAutospacing="1" w:line="240" w:lineRule="auto"/>
        <w:ind w:right="283"/>
        <w:jc w:val="both"/>
        <w:rPr>
          <w:rFonts w:ascii="Times New Roman" w:eastAsia="Times New Roman" w:hAnsi="Times New Roman" w:cs="Times New Roman"/>
          <w:sz w:val="28"/>
          <w:szCs w:val="28"/>
        </w:rPr>
      </w:pPr>
      <w:r w:rsidRPr="00951618">
        <w:rPr>
          <w:rFonts w:ascii="Times New Roman" w:eastAsia="Calibri" w:hAnsi="Times New Roman" w:cs="Times New Roman"/>
          <w:b/>
          <w:bCs/>
          <w:spacing w:val="-8"/>
          <w:sz w:val="28"/>
          <w:szCs w:val="28"/>
        </w:rPr>
        <w:t> Удовлетворенность педагогов, учащихся и родителей состоянием воспитательной работы в школе</w:t>
      </w:r>
    </w:p>
    <w:tbl>
      <w:tblPr>
        <w:tblW w:w="8745" w:type="dxa"/>
        <w:jc w:val="center"/>
        <w:tblLayout w:type="fixed"/>
        <w:tblCellMar>
          <w:left w:w="40" w:type="dxa"/>
          <w:right w:w="40" w:type="dxa"/>
        </w:tblCellMar>
        <w:tblLook w:val="04A0" w:firstRow="1" w:lastRow="0" w:firstColumn="1" w:lastColumn="0" w:noHBand="0" w:noVBand="1"/>
      </w:tblPr>
      <w:tblGrid>
        <w:gridCol w:w="2742"/>
        <w:gridCol w:w="6003"/>
      </w:tblGrid>
      <w:tr w:rsidR="00951618" w:rsidRPr="00951618" w:rsidTr="00951618">
        <w:trPr>
          <w:trHeight w:hRule="exact" w:val="712"/>
          <w:jc w:val="center"/>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951618" w:rsidRPr="00951618" w:rsidRDefault="00951618" w:rsidP="00951618">
            <w:pPr>
              <w:shd w:val="clear" w:color="auto" w:fill="FFFFFF"/>
              <w:spacing w:after="0" w:line="240" w:lineRule="auto"/>
              <w:ind w:right="283"/>
              <w:jc w:val="both"/>
              <w:rPr>
                <w:rFonts w:ascii="Times New Roman" w:eastAsia="Times New Roman" w:hAnsi="Times New Roman" w:cs="Times New Roman"/>
                <w:sz w:val="28"/>
                <w:szCs w:val="28"/>
              </w:rPr>
            </w:pPr>
            <w:r w:rsidRPr="00951618">
              <w:rPr>
                <w:rFonts w:ascii="Times New Roman" w:eastAsia="Calibri" w:hAnsi="Times New Roman" w:cs="Times New Roman"/>
                <w:sz w:val="28"/>
                <w:szCs w:val="28"/>
              </w:rPr>
              <w:t> </w:t>
            </w:r>
          </w:p>
        </w:tc>
        <w:tc>
          <w:tcPr>
            <w:tcW w:w="60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51618" w:rsidRPr="00951618" w:rsidRDefault="00951618" w:rsidP="00951618">
            <w:pPr>
              <w:shd w:val="clear" w:color="auto" w:fill="FFFFFF"/>
              <w:spacing w:before="100" w:beforeAutospacing="1" w:after="100" w:afterAutospacing="1" w:line="240" w:lineRule="auto"/>
              <w:ind w:right="283"/>
              <w:jc w:val="both"/>
              <w:rPr>
                <w:rFonts w:ascii="Times New Roman" w:eastAsia="Calibri" w:hAnsi="Times New Roman" w:cs="Times New Roman"/>
                <w:spacing w:val="-2"/>
                <w:sz w:val="28"/>
                <w:szCs w:val="28"/>
              </w:rPr>
            </w:pPr>
            <w:r w:rsidRPr="00951618">
              <w:rPr>
                <w:rFonts w:ascii="Times New Roman" w:eastAsia="Calibri" w:hAnsi="Times New Roman" w:cs="Times New Roman"/>
                <w:spacing w:val="-5"/>
                <w:sz w:val="28"/>
                <w:szCs w:val="28"/>
              </w:rPr>
              <w:t xml:space="preserve">Индекс удовлетворенности состоянием </w:t>
            </w:r>
            <w:r w:rsidRPr="00951618">
              <w:rPr>
                <w:rFonts w:ascii="Times New Roman" w:eastAsia="Calibri" w:hAnsi="Times New Roman" w:cs="Times New Roman"/>
                <w:spacing w:val="-2"/>
                <w:sz w:val="28"/>
                <w:szCs w:val="28"/>
              </w:rPr>
              <w:t xml:space="preserve">воспитательной </w:t>
            </w:r>
          </w:p>
          <w:p w:rsidR="00951618" w:rsidRPr="00951618" w:rsidRDefault="00951618" w:rsidP="00951618">
            <w:pPr>
              <w:shd w:val="clear" w:color="auto" w:fill="FFFFFF"/>
              <w:spacing w:before="100" w:beforeAutospacing="1" w:after="100" w:afterAutospacing="1" w:line="240" w:lineRule="auto"/>
              <w:ind w:right="283"/>
              <w:jc w:val="both"/>
              <w:rPr>
                <w:rFonts w:ascii="Times New Roman" w:eastAsia="Calibri" w:hAnsi="Times New Roman" w:cs="Times New Roman"/>
                <w:spacing w:val="-2"/>
                <w:sz w:val="28"/>
                <w:szCs w:val="28"/>
              </w:rPr>
            </w:pPr>
          </w:p>
          <w:p w:rsidR="00951618" w:rsidRPr="00951618" w:rsidRDefault="00951618" w:rsidP="00951618">
            <w:pPr>
              <w:shd w:val="clear" w:color="auto" w:fill="FFFFFF"/>
              <w:spacing w:before="100" w:beforeAutospacing="1" w:after="100" w:afterAutospacing="1" w:line="240" w:lineRule="auto"/>
              <w:ind w:right="283"/>
              <w:jc w:val="both"/>
              <w:rPr>
                <w:rFonts w:ascii="Times New Roman" w:eastAsia="Calibri" w:hAnsi="Times New Roman" w:cs="Times New Roman"/>
                <w:spacing w:val="-2"/>
                <w:sz w:val="28"/>
                <w:szCs w:val="28"/>
              </w:rPr>
            </w:pPr>
            <w:proofErr w:type="spellStart"/>
            <w:r w:rsidRPr="00951618">
              <w:rPr>
                <w:rFonts w:ascii="Times New Roman" w:eastAsia="Calibri" w:hAnsi="Times New Roman" w:cs="Times New Roman"/>
                <w:spacing w:val="-2"/>
                <w:sz w:val="28"/>
                <w:szCs w:val="28"/>
              </w:rPr>
              <w:t>ррр</w:t>
            </w:r>
            <w:proofErr w:type="spellEnd"/>
          </w:p>
          <w:p w:rsidR="00951618" w:rsidRPr="00951618" w:rsidRDefault="00951618" w:rsidP="00951618">
            <w:pPr>
              <w:shd w:val="clear" w:color="auto" w:fill="FFFFFF"/>
              <w:spacing w:before="100" w:beforeAutospacing="1" w:after="100" w:afterAutospacing="1" w:line="240" w:lineRule="auto"/>
              <w:ind w:right="283"/>
              <w:jc w:val="both"/>
              <w:rPr>
                <w:rFonts w:ascii="Times New Roman" w:eastAsia="Calibri" w:hAnsi="Times New Roman" w:cs="Times New Roman"/>
                <w:spacing w:val="-2"/>
                <w:sz w:val="28"/>
                <w:szCs w:val="28"/>
              </w:rPr>
            </w:pPr>
          </w:p>
          <w:p w:rsidR="00951618" w:rsidRPr="00951618" w:rsidRDefault="00951618" w:rsidP="00951618">
            <w:pPr>
              <w:shd w:val="clear" w:color="auto" w:fill="FFFFFF"/>
              <w:spacing w:before="100" w:beforeAutospacing="1" w:after="100" w:afterAutospacing="1" w:line="240" w:lineRule="auto"/>
              <w:ind w:right="283"/>
              <w:jc w:val="both"/>
              <w:rPr>
                <w:rFonts w:ascii="Times New Roman" w:eastAsia="Calibri" w:hAnsi="Times New Roman" w:cs="Times New Roman"/>
                <w:spacing w:val="-2"/>
                <w:sz w:val="28"/>
                <w:szCs w:val="28"/>
              </w:rPr>
            </w:pPr>
          </w:p>
          <w:p w:rsidR="00951618" w:rsidRPr="00951618" w:rsidRDefault="00951618" w:rsidP="00951618">
            <w:pPr>
              <w:shd w:val="clear" w:color="auto" w:fill="FFFFFF"/>
              <w:spacing w:before="100" w:beforeAutospacing="1" w:after="100" w:afterAutospacing="1" w:line="240" w:lineRule="auto"/>
              <w:ind w:right="283"/>
              <w:jc w:val="both"/>
              <w:rPr>
                <w:rFonts w:ascii="Times New Roman" w:eastAsia="Calibri" w:hAnsi="Times New Roman" w:cs="Times New Roman"/>
                <w:spacing w:val="-2"/>
                <w:sz w:val="28"/>
                <w:szCs w:val="28"/>
              </w:rPr>
            </w:pPr>
            <w:proofErr w:type="spellStart"/>
            <w:r w:rsidRPr="00951618">
              <w:rPr>
                <w:rFonts w:ascii="Times New Roman" w:eastAsia="Calibri" w:hAnsi="Times New Roman" w:cs="Times New Roman"/>
                <w:spacing w:val="-2"/>
                <w:sz w:val="28"/>
                <w:szCs w:val="28"/>
              </w:rPr>
              <w:t>ра</w:t>
            </w:r>
            <w:proofErr w:type="spellEnd"/>
          </w:p>
          <w:p w:rsidR="00951618" w:rsidRPr="00951618" w:rsidRDefault="00951618" w:rsidP="00951618">
            <w:pPr>
              <w:shd w:val="clear" w:color="auto" w:fill="FFFFFF"/>
              <w:spacing w:before="100" w:beforeAutospacing="1" w:after="100" w:afterAutospacing="1" w:line="240" w:lineRule="auto"/>
              <w:ind w:right="283"/>
              <w:jc w:val="both"/>
              <w:rPr>
                <w:rFonts w:ascii="Times New Roman" w:eastAsia="Times New Roman" w:hAnsi="Times New Roman" w:cs="Times New Roman"/>
                <w:sz w:val="28"/>
                <w:szCs w:val="28"/>
              </w:rPr>
            </w:pPr>
            <w:r w:rsidRPr="00951618">
              <w:rPr>
                <w:rFonts w:ascii="Times New Roman" w:eastAsia="Calibri" w:hAnsi="Times New Roman" w:cs="Times New Roman"/>
                <w:spacing w:val="-2"/>
                <w:sz w:val="28"/>
                <w:szCs w:val="28"/>
              </w:rPr>
              <w:t>работы</w:t>
            </w:r>
          </w:p>
        </w:tc>
      </w:tr>
      <w:tr w:rsidR="00951618" w:rsidRPr="00951618" w:rsidTr="00951618">
        <w:trPr>
          <w:trHeight w:hRule="exact" w:val="325"/>
          <w:jc w:val="center"/>
        </w:trPr>
        <w:tc>
          <w:tcPr>
            <w:tcW w:w="27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51618" w:rsidRPr="00951618" w:rsidRDefault="00951618" w:rsidP="00951618">
            <w:pPr>
              <w:shd w:val="clear" w:color="auto" w:fill="FFFFFF"/>
              <w:spacing w:after="0" w:line="240" w:lineRule="auto"/>
              <w:ind w:right="283"/>
              <w:jc w:val="both"/>
              <w:rPr>
                <w:rFonts w:ascii="Times New Roman" w:eastAsia="Times New Roman" w:hAnsi="Times New Roman" w:cs="Times New Roman"/>
                <w:sz w:val="28"/>
                <w:szCs w:val="28"/>
              </w:rPr>
            </w:pPr>
            <w:r w:rsidRPr="00951618">
              <w:rPr>
                <w:rFonts w:ascii="Times New Roman" w:eastAsia="Calibri" w:hAnsi="Times New Roman" w:cs="Times New Roman"/>
                <w:spacing w:val="-5"/>
                <w:sz w:val="28"/>
                <w:szCs w:val="28"/>
              </w:rPr>
              <w:t>Учащиеся</w:t>
            </w:r>
            <w:r w:rsidRPr="00951618">
              <w:rPr>
                <w:rFonts w:ascii="Times New Roman" w:eastAsia="Calibri" w:hAnsi="Times New Roman" w:cs="Times New Roman"/>
                <w:spacing w:val="-5"/>
                <w:sz w:val="28"/>
                <w:szCs w:val="28"/>
                <w:lang w:val="en-US"/>
              </w:rPr>
              <w:t xml:space="preserve"> 5 </w:t>
            </w:r>
            <w:r w:rsidRPr="00951618">
              <w:rPr>
                <w:rFonts w:ascii="Times New Roman" w:eastAsia="Calibri" w:hAnsi="Times New Roman" w:cs="Times New Roman"/>
                <w:spacing w:val="-5"/>
                <w:sz w:val="28"/>
                <w:szCs w:val="28"/>
              </w:rPr>
              <w:t>—</w:t>
            </w:r>
            <w:r w:rsidRPr="00951618">
              <w:rPr>
                <w:rFonts w:ascii="Times New Roman" w:eastAsia="Calibri" w:hAnsi="Times New Roman" w:cs="Times New Roman"/>
                <w:spacing w:val="-5"/>
                <w:sz w:val="28"/>
                <w:szCs w:val="28"/>
                <w:lang w:val="en-US"/>
              </w:rPr>
              <w:t xml:space="preserve"> 8 </w:t>
            </w:r>
            <w:r w:rsidRPr="00951618">
              <w:rPr>
                <w:rFonts w:ascii="Times New Roman" w:eastAsia="Calibri" w:hAnsi="Times New Roman" w:cs="Times New Roman"/>
                <w:spacing w:val="-5"/>
                <w:sz w:val="28"/>
                <w:szCs w:val="28"/>
              </w:rPr>
              <w:t>классов</w:t>
            </w:r>
          </w:p>
        </w:tc>
        <w:tc>
          <w:tcPr>
            <w:tcW w:w="60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51618" w:rsidRPr="00951618" w:rsidRDefault="00951618" w:rsidP="00CD4BE3">
            <w:pPr>
              <w:shd w:val="clear" w:color="auto" w:fill="FFFFFF"/>
              <w:spacing w:before="100" w:beforeAutospacing="1" w:after="100" w:afterAutospacing="1" w:line="240" w:lineRule="auto"/>
              <w:ind w:right="283"/>
              <w:jc w:val="both"/>
              <w:rPr>
                <w:rFonts w:ascii="Times New Roman" w:eastAsia="Times New Roman" w:hAnsi="Times New Roman" w:cs="Times New Roman"/>
                <w:sz w:val="28"/>
                <w:szCs w:val="28"/>
              </w:rPr>
            </w:pPr>
            <w:r w:rsidRPr="00951618">
              <w:rPr>
                <w:rFonts w:ascii="Times New Roman" w:eastAsia="Calibri" w:hAnsi="Times New Roman" w:cs="Times New Roman"/>
                <w:spacing w:val="-9"/>
                <w:sz w:val="28"/>
                <w:szCs w:val="28"/>
              </w:rPr>
              <w:t xml:space="preserve">     8</w:t>
            </w:r>
            <w:r w:rsidR="00CD4BE3">
              <w:rPr>
                <w:rFonts w:ascii="Times New Roman" w:eastAsia="Calibri" w:hAnsi="Times New Roman" w:cs="Times New Roman"/>
                <w:spacing w:val="-9"/>
                <w:sz w:val="28"/>
                <w:szCs w:val="28"/>
              </w:rPr>
              <w:t>7</w:t>
            </w:r>
            <w:r w:rsidRPr="00951618">
              <w:rPr>
                <w:rFonts w:ascii="Times New Roman" w:eastAsia="Calibri" w:hAnsi="Times New Roman" w:cs="Times New Roman"/>
                <w:spacing w:val="-9"/>
                <w:sz w:val="28"/>
                <w:szCs w:val="28"/>
              </w:rPr>
              <w:t>%</w:t>
            </w:r>
          </w:p>
        </w:tc>
      </w:tr>
      <w:tr w:rsidR="00951618" w:rsidRPr="00951618" w:rsidTr="00951618">
        <w:trPr>
          <w:trHeight w:hRule="exact" w:val="308"/>
          <w:jc w:val="center"/>
        </w:trPr>
        <w:tc>
          <w:tcPr>
            <w:tcW w:w="27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51618" w:rsidRPr="00951618" w:rsidRDefault="00951618" w:rsidP="00951618">
            <w:pPr>
              <w:shd w:val="clear" w:color="auto" w:fill="FFFFFF"/>
              <w:spacing w:before="100" w:beforeAutospacing="1" w:after="100" w:afterAutospacing="1" w:line="240" w:lineRule="auto"/>
              <w:ind w:right="-40"/>
              <w:jc w:val="both"/>
              <w:rPr>
                <w:rFonts w:ascii="Times New Roman" w:eastAsia="Times New Roman" w:hAnsi="Times New Roman" w:cs="Times New Roman"/>
                <w:sz w:val="28"/>
                <w:szCs w:val="28"/>
              </w:rPr>
            </w:pPr>
            <w:r w:rsidRPr="00951618">
              <w:rPr>
                <w:rFonts w:ascii="Times New Roman" w:eastAsia="Calibri" w:hAnsi="Times New Roman" w:cs="Times New Roman"/>
                <w:spacing w:val="9"/>
                <w:sz w:val="28"/>
                <w:szCs w:val="28"/>
              </w:rPr>
              <w:t>Учащиеся</w:t>
            </w:r>
            <w:r w:rsidRPr="00951618">
              <w:rPr>
                <w:rFonts w:ascii="Times New Roman" w:eastAsia="Calibri" w:hAnsi="Times New Roman" w:cs="Times New Roman"/>
                <w:spacing w:val="9"/>
                <w:sz w:val="28"/>
                <w:szCs w:val="28"/>
                <w:lang w:val="en-US"/>
              </w:rPr>
              <w:t xml:space="preserve"> 9-11 </w:t>
            </w:r>
            <w:r w:rsidRPr="00951618">
              <w:rPr>
                <w:rFonts w:ascii="Times New Roman" w:eastAsia="Calibri" w:hAnsi="Times New Roman" w:cs="Times New Roman"/>
                <w:spacing w:val="9"/>
                <w:sz w:val="28"/>
                <w:szCs w:val="28"/>
              </w:rPr>
              <w:t>классов</w:t>
            </w:r>
          </w:p>
        </w:tc>
        <w:tc>
          <w:tcPr>
            <w:tcW w:w="6000" w:type="dxa"/>
            <w:tcBorders>
              <w:top w:val="single" w:sz="6" w:space="0" w:color="auto"/>
              <w:left w:val="single" w:sz="6" w:space="0" w:color="auto"/>
              <w:bottom w:val="single" w:sz="6" w:space="0" w:color="auto"/>
              <w:right w:val="single" w:sz="6" w:space="0" w:color="auto"/>
            </w:tcBorders>
            <w:shd w:val="clear" w:color="auto" w:fill="FFFFFF"/>
            <w:hideMark/>
          </w:tcPr>
          <w:p w:rsidR="00951618" w:rsidRPr="00951618" w:rsidRDefault="00951618" w:rsidP="00CD4BE3">
            <w:pPr>
              <w:shd w:val="clear" w:color="auto" w:fill="FFFFFF"/>
              <w:spacing w:before="100" w:beforeAutospacing="1" w:after="100" w:afterAutospacing="1" w:line="240" w:lineRule="auto"/>
              <w:ind w:right="283"/>
              <w:jc w:val="both"/>
              <w:rPr>
                <w:rFonts w:ascii="Times New Roman" w:eastAsia="Times New Roman" w:hAnsi="Times New Roman" w:cs="Times New Roman"/>
                <w:sz w:val="28"/>
                <w:szCs w:val="28"/>
              </w:rPr>
            </w:pPr>
            <w:r w:rsidRPr="00951618">
              <w:rPr>
                <w:rFonts w:ascii="Times New Roman" w:eastAsia="Calibri" w:hAnsi="Times New Roman" w:cs="Times New Roman"/>
                <w:spacing w:val="-8"/>
                <w:sz w:val="28"/>
                <w:szCs w:val="28"/>
              </w:rPr>
              <w:t xml:space="preserve">    </w:t>
            </w:r>
            <w:r w:rsidR="00CD4BE3">
              <w:rPr>
                <w:rFonts w:ascii="Times New Roman" w:eastAsia="Calibri" w:hAnsi="Times New Roman" w:cs="Times New Roman"/>
                <w:spacing w:val="-8"/>
                <w:sz w:val="28"/>
                <w:szCs w:val="28"/>
              </w:rPr>
              <w:t>80</w:t>
            </w:r>
            <w:r w:rsidRPr="00951618">
              <w:rPr>
                <w:rFonts w:ascii="Times New Roman" w:eastAsia="Calibri" w:hAnsi="Times New Roman" w:cs="Times New Roman"/>
                <w:spacing w:val="-8"/>
                <w:sz w:val="28"/>
                <w:szCs w:val="28"/>
              </w:rPr>
              <w:t>%</w:t>
            </w:r>
          </w:p>
        </w:tc>
      </w:tr>
      <w:tr w:rsidR="00951618" w:rsidRPr="00951618" w:rsidTr="00951618">
        <w:trPr>
          <w:trHeight w:hRule="exact" w:val="271"/>
          <w:jc w:val="center"/>
        </w:trPr>
        <w:tc>
          <w:tcPr>
            <w:tcW w:w="27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51618" w:rsidRPr="00951618" w:rsidRDefault="00951618" w:rsidP="00951618">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951618">
              <w:rPr>
                <w:rFonts w:ascii="Times New Roman" w:eastAsia="Calibri" w:hAnsi="Times New Roman" w:cs="Times New Roman"/>
                <w:spacing w:val="-4"/>
                <w:sz w:val="28"/>
                <w:szCs w:val="28"/>
              </w:rPr>
              <w:t>Педагоги</w:t>
            </w:r>
          </w:p>
        </w:tc>
        <w:tc>
          <w:tcPr>
            <w:tcW w:w="6000" w:type="dxa"/>
            <w:tcBorders>
              <w:top w:val="single" w:sz="6" w:space="0" w:color="auto"/>
              <w:left w:val="single" w:sz="6" w:space="0" w:color="auto"/>
              <w:bottom w:val="single" w:sz="6" w:space="0" w:color="auto"/>
              <w:right w:val="single" w:sz="6" w:space="0" w:color="auto"/>
            </w:tcBorders>
            <w:shd w:val="clear" w:color="auto" w:fill="FFFFFF"/>
            <w:hideMark/>
          </w:tcPr>
          <w:p w:rsidR="00951618" w:rsidRPr="00951618" w:rsidRDefault="00CD4BE3" w:rsidP="00951618">
            <w:pPr>
              <w:shd w:val="clear" w:color="auto" w:fill="FFFFFF"/>
              <w:spacing w:after="0" w:line="240" w:lineRule="auto"/>
              <w:ind w:right="284"/>
              <w:jc w:val="both"/>
              <w:rPr>
                <w:rFonts w:ascii="Times New Roman" w:eastAsia="Times New Roman" w:hAnsi="Times New Roman" w:cs="Times New Roman"/>
                <w:sz w:val="28"/>
                <w:szCs w:val="28"/>
              </w:rPr>
            </w:pPr>
            <w:r>
              <w:rPr>
                <w:rFonts w:ascii="Times New Roman" w:eastAsia="Calibri" w:hAnsi="Times New Roman" w:cs="Times New Roman"/>
                <w:spacing w:val="-4"/>
                <w:sz w:val="28"/>
                <w:szCs w:val="28"/>
              </w:rPr>
              <w:t>70</w:t>
            </w:r>
            <w:r w:rsidR="00951618" w:rsidRPr="00951618">
              <w:rPr>
                <w:rFonts w:ascii="Times New Roman" w:eastAsia="Calibri" w:hAnsi="Times New Roman" w:cs="Times New Roman"/>
                <w:spacing w:val="-4"/>
                <w:sz w:val="28"/>
                <w:szCs w:val="28"/>
              </w:rPr>
              <w:t>%</w:t>
            </w:r>
          </w:p>
        </w:tc>
      </w:tr>
      <w:tr w:rsidR="00951618" w:rsidRPr="00951618" w:rsidTr="00951618">
        <w:trPr>
          <w:trHeight w:hRule="exact" w:val="289"/>
          <w:jc w:val="center"/>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951618" w:rsidRPr="00951618" w:rsidRDefault="00951618" w:rsidP="00951618">
            <w:pPr>
              <w:shd w:val="clear" w:color="auto" w:fill="FFFFFF"/>
              <w:spacing w:before="100" w:beforeAutospacing="1" w:after="100" w:afterAutospacing="1" w:line="240" w:lineRule="auto"/>
              <w:ind w:right="284"/>
              <w:jc w:val="both"/>
              <w:rPr>
                <w:rFonts w:ascii="Times New Roman" w:eastAsia="Times New Roman" w:hAnsi="Times New Roman" w:cs="Times New Roman"/>
                <w:sz w:val="28"/>
                <w:szCs w:val="28"/>
              </w:rPr>
            </w:pPr>
            <w:r w:rsidRPr="00951618">
              <w:rPr>
                <w:rFonts w:ascii="Times New Roman" w:eastAsia="Calibri" w:hAnsi="Times New Roman" w:cs="Times New Roman"/>
                <w:spacing w:val="-4"/>
                <w:sz w:val="28"/>
                <w:szCs w:val="28"/>
              </w:rPr>
              <w:t>Родители</w:t>
            </w:r>
          </w:p>
        </w:tc>
        <w:tc>
          <w:tcPr>
            <w:tcW w:w="6000" w:type="dxa"/>
            <w:tcBorders>
              <w:top w:val="single" w:sz="6" w:space="0" w:color="auto"/>
              <w:left w:val="single" w:sz="6" w:space="0" w:color="auto"/>
              <w:bottom w:val="single" w:sz="6" w:space="0" w:color="auto"/>
              <w:right w:val="single" w:sz="6" w:space="0" w:color="auto"/>
            </w:tcBorders>
            <w:shd w:val="clear" w:color="auto" w:fill="FFFFFF"/>
            <w:hideMark/>
          </w:tcPr>
          <w:p w:rsidR="00951618" w:rsidRPr="00951618" w:rsidRDefault="00951618" w:rsidP="00CD4BE3">
            <w:pPr>
              <w:shd w:val="clear" w:color="auto" w:fill="FFFFFF"/>
              <w:spacing w:after="0" w:line="240" w:lineRule="auto"/>
              <w:ind w:right="284"/>
              <w:jc w:val="both"/>
              <w:rPr>
                <w:rFonts w:ascii="Times New Roman" w:eastAsia="Times New Roman" w:hAnsi="Times New Roman" w:cs="Times New Roman"/>
                <w:sz w:val="28"/>
                <w:szCs w:val="28"/>
              </w:rPr>
            </w:pPr>
            <w:r w:rsidRPr="00951618">
              <w:rPr>
                <w:rFonts w:ascii="Times New Roman" w:eastAsia="Calibri" w:hAnsi="Times New Roman" w:cs="Times New Roman"/>
                <w:spacing w:val="-8"/>
                <w:sz w:val="28"/>
                <w:szCs w:val="28"/>
              </w:rPr>
              <w:t>7</w:t>
            </w:r>
            <w:r w:rsidR="00CD4BE3">
              <w:rPr>
                <w:rFonts w:ascii="Times New Roman" w:eastAsia="Calibri" w:hAnsi="Times New Roman" w:cs="Times New Roman"/>
                <w:spacing w:val="-8"/>
                <w:sz w:val="28"/>
                <w:szCs w:val="28"/>
              </w:rPr>
              <w:t>8</w:t>
            </w:r>
            <w:bookmarkStart w:id="1" w:name="_GoBack"/>
            <w:bookmarkEnd w:id="1"/>
            <w:r w:rsidRPr="00951618">
              <w:rPr>
                <w:rFonts w:ascii="Times New Roman" w:eastAsia="Calibri" w:hAnsi="Times New Roman" w:cs="Times New Roman"/>
                <w:spacing w:val="-8"/>
                <w:sz w:val="28"/>
                <w:szCs w:val="28"/>
              </w:rPr>
              <w:t>%</w:t>
            </w:r>
          </w:p>
        </w:tc>
      </w:tr>
    </w:tbl>
    <w:tbl>
      <w:tblPr>
        <w:tblpPr w:leftFromText="180" w:rightFromText="180" w:vertAnchor="text" w:horzAnchor="margin" w:tblpXSpec="center" w:tblpY="952"/>
        <w:tblW w:w="87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67"/>
        <w:gridCol w:w="865"/>
        <w:gridCol w:w="742"/>
        <w:gridCol w:w="865"/>
        <w:gridCol w:w="742"/>
        <w:gridCol w:w="800"/>
        <w:gridCol w:w="709"/>
        <w:gridCol w:w="754"/>
        <w:gridCol w:w="755"/>
      </w:tblGrid>
      <w:tr w:rsidR="00161C7F" w:rsidRPr="00951618" w:rsidTr="00F1197E">
        <w:trPr>
          <w:trHeight w:val="326"/>
        </w:trPr>
        <w:tc>
          <w:tcPr>
            <w:tcW w:w="2567" w:type="dxa"/>
            <w:tcBorders>
              <w:top w:val="single" w:sz="6" w:space="0" w:color="auto"/>
              <w:left w:val="single" w:sz="6" w:space="0" w:color="auto"/>
              <w:bottom w:val="single" w:sz="4" w:space="0" w:color="auto"/>
              <w:right w:val="single" w:sz="6" w:space="0" w:color="auto"/>
            </w:tcBorders>
            <w:hideMark/>
          </w:tcPr>
          <w:p w:rsidR="00161C7F" w:rsidRPr="00951618" w:rsidRDefault="00161C7F" w:rsidP="00951618">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Показатели</w:t>
            </w:r>
          </w:p>
        </w:tc>
        <w:tc>
          <w:tcPr>
            <w:tcW w:w="1607" w:type="dxa"/>
            <w:gridSpan w:val="2"/>
            <w:tcBorders>
              <w:top w:val="single" w:sz="6" w:space="0" w:color="auto"/>
              <w:left w:val="single" w:sz="6" w:space="0" w:color="auto"/>
              <w:bottom w:val="single" w:sz="6" w:space="0" w:color="auto"/>
              <w:right w:val="single" w:sz="6" w:space="0" w:color="auto"/>
            </w:tcBorders>
          </w:tcPr>
          <w:p w:rsidR="00161C7F" w:rsidRPr="00951618" w:rsidRDefault="00161C7F" w:rsidP="00951618">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2012- 2013г.</w:t>
            </w:r>
          </w:p>
        </w:tc>
        <w:tc>
          <w:tcPr>
            <w:tcW w:w="1607" w:type="dxa"/>
            <w:gridSpan w:val="2"/>
            <w:tcBorders>
              <w:top w:val="single" w:sz="6" w:space="0" w:color="auto"/>
              <w:left w:val="single" w:sz="6" w:space="0" w:color="auto"/>
              <w:bottom w:val="single" w:sz="6" w:space="0" w:color="auto"/>
              <w:right w:val="single" w:sz="6" w:space="0" w:color="auto"/>
            </w:tcBorders>
          </w:tcPr>
          <w:p w:rsidR="00161C7F" w:rsidRPr="00951618" w:rsidRDefault="00161C7F" w:rsidP="00951618">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2013-2014г.</w:t>
            </w:r>
          </w:p>
        </w:tc>
        <w:tc>
          <w:tcPr>
            <w:tcW w:w="1509" w:type="dxa"/>
            <w:gridSpan w:val="2"/>
            <w:tcBorders>
              <w:top w:val="single" w:sz="6" w:space="0" w:color="auto"/>
              <w:left w:val="single" w:sz="6" w:space="0" w:color="auto"/>
              <w:bottom w:val="single" w:sz="6" w:space="0" w:color="auto"/>
              <w:right w:val="single" w:sz="6" w:space="0" w:color="auto"/>
            </w:tcBorders>
          </w:tcPr>
          <w:p w:rsidR="00161C7F" w:rsidRPr="00951618" w:rsidRDefault="00161C7F" w:rsidP="00951618">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2014-2015г.</w:t>
            </w:r>
          </w:p>
        </w:tc>
        <w:tc>
          <w:tcPr>
            <w:tcW w:w="1509" w:type="dxa"/>
            <w:gridSpan w:val="2"/>
            <w:tcBorders>
              <w:top w:val="single" w:sz="6" w:space="0" w:color="auto"/>
              <w:left w:val="single" w:sz="6" w:space="0" w:color="auto"/>
              <w:right w:val="single" w:sz="6" w:space="0" w:color="auto"/>
            </w:tcBorders>
          </w:tcPr>
          <w:p w:rsidR="00161C7F" w:rsidRPr="00951618" w:rsidRDefault="00161C7F" w:rsidP="0095161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2015-2016</w:t>
            </w:r>
          </w:p>
        </w:tc>
      </w:tr>
      <w:tr w:rsidR="00767A87" w:rsidRPr="00951618" w:rsidTr="00F1197E">
        <w:trPr>
          <w:trHeight w:val="1274"/>
        </w:trPr>
        <w:tc>
          <w:tcPr>
            <w:tcW w:w="2567" w:type="dxa"/>
            <w:tcBorders>
              <w:top w:val="single" w:sz="4" w:space="0" w:color="auto"/>
              <w:left w:val="single" w:sz="4" w:space="0" w:color="auto"/>
              <w:bottom w:val="single" w:sz="4" w:space="0" w:color="auto"/>
              <w:right w:val="single" w:sz="4" w:space="0" w:color="auto"/>
            </w:tcBorders>
            <w:hideMark/>
          </w:tcPr>
          <w:p w:rsidR="00767A87" w:rsidRPr="00951618" w:rsidRDefault="00767A87" w:rsidP="00767A87">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Кол-во воспитанников, посещающих кружки, секции на базе:</w:t>
            </w:r>
          </w:p>
        </w:tc>
        <w:tc>
          <w:tcPr>
            <w:tcW w:w="865" w:type="dxa"/>
            <w:tcBorders>
              <w:top w:val="single" w:sz="6" w:space="0" w:color="auto"/>
              <w:left w:val="single" w:sz="6" w:space="0" w:color="auto"/>
              <w:bottom w:val="single" w:sz="6" w:space="0" w:color="auto"/>
              <w:right w:val="single" w:sz="6" w:space="0" w:color="auto"/>
            </w:tcBorders>
            <w:hideMark/>
          </w:tcPr>
          <w:p w:rsidR="00767A87" w:rsidRPr="00951618" w:rsidRDefault="00767A87" w:rsidP="00767A87">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кол-во</w:t>
            </w:r>
          </w:p>
        </w:tc>
        <w:tc>
          <w:tcPr>
            <w:tcW w:w="742" w:type="dxa"/>
            <w:tcBorders>
              <w:top w:val="single" w:sz="6" w:space="0" w:color="auto"/>
              <w:left w:val="single" w:sz="6" w:space="0" w:color="auto"/>
              <w:bottom w:val="single" w:sz="6" w:space="0" w:color="auto"/>
              <w:right w:val="single" w:sz="6" w:space="0" w:color="auto"/>
            </w:tcBorders>
            <w:hideMark/>
          </w:tcPr>
          <w:p w:rsidR="00767A87" w:rsidRPr="00951618" w:rsidRDefault="00767A87" w:rsidP="00767A87">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w:t>
            </w:r>
          </w:p>
        </w:tc>
        <w:tc>
          <w:tcPr>
            <w:tcW w:w="865" w:type="dxa"/>
            <w:tcBorders>
              <w:top w:val="single" w:sz="6" w:space="0" w:color="auto"/>
              <w:left w:val="single" w:sz="6" w:space="0" w:color="auto"/>
              <w:bottom w:val="single" w:sz="6" w:space="0" w:color="auto"/>
              <w:right w:val="single" w:sz="6" w:space="0" w:color="auto"/>
            </w:tcBorders>
            <w:hideMark/>
          </w:tcPr>
          <w:p w:rsidR="00767A87" w:rsidRPr="00951618" w:rsidRDefault="00767A87" w:rsidP="00767A87">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кол-во</w:t>
            </w:r>
          </w:p>
        </w:tc>
        <w:tc>
          <w:tcPr>
            <w:tcW w:w="742" w:type="dxa"/>
            <w:tcBorders>
              <w:top w:val="single" w:sz="6" w:space="0" w:color="auto"/>
              <w:left w:val="single" w:sz="6" w:space="0" w:color="auto"/>
              <w:bottom w:val="single" w:sz="6" w:space="0" w:color="auto"/>
              <w:right w:val="single" w:sz="6" w:space="0" w:color="auto"/>
            </w:tcBorders>
            <w:hideMark/>
          </w:tcPr>
          <w:p w:rsidR="00767A87" w:rsidRPr="00951618" w:rsidRDefault="00767A87" w:rsidP="00767A87">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w:t>
            </w:r>
          </w:p>
        </w:tc>
        <w:tc>
          <w:tcPr>
            <w:tcW w:w="800" w:type="dxa"/>
            <w:tcBorders>
              <w:top w:val="single" w:sz="6" w:space="0" w:color="auto"/>
              <w:left w:val="single" w:sz="6" w:space="0" w:color="auto"/>
              <w:bottom w:val="single" w:sz="6" w:space="0" w:color="auto"/>
              <w:right w:val="single" w:sz="6" w:space="0" w:color="auto"/>
            </w:tcBorders>
          </w:tcPr>
          <w:p w:rsidR="00767A87" w:rsidRPr="00951618" w:rsidRDefault="00767A87" w:rsidP="00767A87">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кол-во</w:t>
            </w:r>
          </w:p>
        </w:tc>
        <w:tc>
          <w:tcPr>
            <w:tcW w:w="709" w:type="dxa"/>
            <w:tcBorders>
              <w:top w:val="single" w:sz="6" w:space="0" w:color="auto"/>
              <w:left w:val="single" w:sz="6" w:space="0" w:color="auto"/>
              <w:bottom w:val="single" w:sz="6" w:space="0" w:color="auto"/>
              <w:right w:val="single" w:sz="6" w:space="0" w:color="auto"/>
            </w:tcBorders>
          </w:tcPr>
          <w:p w:rsidR="00767A87" w:rsidRPr="00951618" w:rsidRDefault="00767A87" w:rsidP="00767A87">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w:t>
            </w:r>
          </w:p>
        </w:tc>
        <w:tc>
          <w:tcPr>
            <w:tcW w:w="754" w:type="dxa"/>
            <w:tcBorders>
              <w:left w:val="single" w:sz="6" w:space="0" w:color="auto"/>
              <w:right w:val="single" w:sz="6" w:space="0" w:color="auto"/>
            </w:tcBorders>
          </w:tcPr>
          <w:p w:rsidR="00767A87" w:rsidRPr="00951618" w:rsidRDefault="00767A87" w:rsidP="00767A87">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кол-во</w:t>
            </w:r>
          </w:p>
        </w:tc>
        <w:tc>
          <w:tcPr>
            <w:tcW w:w="755" w:type="dxa"/>
            <w:tcBorders>
              <w:left w:val="single" w:sz="6" w:space="0" w:color="auto"/>
              <w:right w:val="single" w:sz="6" w:space="0" w:color="auto"/>
            </w:tcBorders>
          </w:tcPr>
          <w:p w:rsidR="00767A87" w:rsidRPr="00951618" w:rsidRDefault="00767A87" w:rsidP="00767A87">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w:t>
            </w:r>
          </w:p>
        </w:tc>
      </w:tr>
      <w:tr w:rsidR="00767A87" w:rsidRPr="00951618" w:rsidTr="00F1197E">
        <w:trPr>
          <w:trHeight w:val="637"/>
        </w:trPr>
        <w:tc>
          <w:tcPr>
            <w:tcW w:w="2567" w:type="dxa"/>
            <w:tcBorders>
              <w:top w:val="single" w:sz="4" w:space="0" w:color="auto"/>
              <w:left w:val="single" w:sz="6" w:space="0" w:color="auto"/>
              <w:bottom w:val="single" w:sz="6" w:space="0" w:color="auto"/>
              <w:right w:val="single" w:sz="6" w:space="0" w:color="auto"/>
            </w:tcBorders>
            <w:hideMark/>
          </w:tcPr>
          <w:p w:rsidR="00767A87" w:rsidRPr="00951618" w:rsidRDefault="00767A87" w:rsidP="00767A87">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lastRenderedPageBreak/>
              <w:t>общеобразовательного учреждения</w:t>
            </w:r>
          </w:p>
        </w:tc>
        <w:tc>
          <w:tcPr>
            <w:tcW w:w="865" w:type="dxa"/>
            <w:tcBorders>
              <w:top w:val="single" w:sz="6" w:space="0" w:color="auto"/>
              <w:left w:val="single" w:sz="6" w:space="0" w:color="auto"/>
              <w:bottom w:val="single" w:sz="6" w:space="0" w:color="auto"/>
              <w:right w:val="single" w:sz="6" w:space="0" w:color="auto"/>
            </w:tcBorders>
            <w:hideMark/>
          </w:tcPr>
          <w:p w:rsidR="00767A87" w:rsidRPr="00951618" w:rsidRDefault="00767A87" w:rsidP="00767A87">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144</w:t>
            </w:r>
          </w:p>
        </w:tc>
        <w:tc>
          <w:tcPr>
            <w:tcW w:w="742" w:type="dxa"/>
            <w:tcBorders>
              <w:top w:val="single" w:sz="6" w:space="0" w:color="auto"/>
              <w:left w:val="single" w:sz="6" w:space="0" w:color="auto"/>
              <w:bottom w:val="single" w:sz="6" w:space="0" w:color="auto"/>
              <w:right w:val="single" w:sz="6" w:space="0" w:color="auto"/>
            </w:tcBorders>
            <w:hideMark/>
          </w:tcPr>
          <w:p w:rsidR="00767A87" w:rsidRPr="00951618" w:rsidRDefault="00767A87" w:rsidP="00767A87">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65%</w:t>
            </w:r>
          </w:p>
        </w:tc>
        <w:tc>
          <w:tcPr>
            <w:tcW w:w="865" w:type="dxa"/>
            <w:tcBorders>
              <w:top w:val="single" w:sz="6" w:space="0" w:color="auto"/>
              <w:left w:val="single" w:sz="6" w:space="0" w:color="auto"/>
              <w:bottom w:val="single" w:sz="6" w:space="0" w:color="auto"/>
              <w:right w:val="single" w:sz="6" w:space="0" w:color="auto"/>
            </w:tcBorders>
            <w:hideMark/>
          </w:tcPr>
          <w:p w:rsidR="00767A87" w:rsidRPr="00951618" w:rsidRDefault="00767A87" w:rsidP="00767A87">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190</w:t>
            </w:r>
          </w:p>
        </w:tc>
        <w:tc>
          <w:tcPr>
            <w:tcW w:w="742" w:type="dxa"/>
            <w:tcBorders>
              <w:top w:val="single" w:sz="6" w:space="0" w:color="auto"/>
              <w:left w:val="single" w:sz="6" w:space="0" w:color="auto"/>
              <w:bottom w:val="single" w:sz="6" w:space="0" w:color="auto"/>
              <w:right w:val="single" w:sz="6" w:space="0" w:color="auto"/>
            </w:tcBorders>
            <w:hideMark/>
          </w:tcPr>
          <w:p w:rsidR="00767A87" w:rsidRPr="00951618" w:rsidRDefault="00767A87" w:rsidP="00767A87">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82-%</w:t>
            </w:r>
          </w:p>
        </w:tc>
        <w:tc>
          <w:tcPr>
            <w:tcW w:w="800" w:type="dxa"/>
            <w:tcBorders>
              <w:top w:val="single" w:sz="6" w:space="0" w:color="auto"/>
              <w:left w:val="single" w:sz="6" w:space="0" w:color="auto"/>
              <w:bottom w:val="single" w:sz="6" w:space="0" w:color="auto"/>
              <w:right w:val="single" w:sz="6" w:space="0" w:color="auto"/>
            </w:tcBorders>
          </w:tcPr>
          <w:p w:rsidR="00767A87" w:rsidRPr="00951618" w:rsidRDefault="00767A87" w:rsidP="00767A87">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216</w:t>
            </w:r>
          </w:p>
        </w:tc>
        <w:tc>
          <w:tcPr>
            <w:tcW w:w="709" w:type="dxa"/>
            <w:tcBorders>
              <w:top w:val="single" w:sz="6" w:space="0" w:color="auto"/>
              <w:left w:val="single" w:sz="6" w:space="0" w:color="auto"/>
              <w:bottom w:val="single" w:sz="6" w:space="0" w:color="auto"/>
              <w:right w:val="single" w:sz="6" w:space="0" w:color="auto"/>
            </w:tcBorders>
          </w:tcPr>
          <w:p w:rsidR="00767A87" w:rsidRPr="00951618" w:rsidRDefault="00767A87" w:rsidP="00767A87">
            <w:pPr>
              <w:spacing w:before="100" w:beforeAutospacing="1" w:after="100" w:afterAutospacing="1" w:line="240" w:lineRule="auto"/>
              <w:jc w:val="both"/>
              <w:rPr>
                <w:rFonts w:ascii="Times New Roman" w:eastAsia="Times New Roman" w:hAnsi="Times New Roman" w:cs="Times New Roman"/>
                <w:sz w:val="24"/>
                <w:szCs w:val="24"/>
                <w:lang w:val="en-US"/>
              </w:rPr>
            </w:pPr>
            <w:r w:rsidRPr="00951618">
              <w:rPr>
                <w:rFonts w:ascii="Times New Roman" w:eastAsia="Times New Roman" w:hAnsi="Times New Roman" w:cs="Times New Roman"/>
                <w:sz w:val="24"/>
                <w:szCs w:val="24"/>
              </w:rPr>
              <w:t>85</w:t>
            </w:r>
            <w:r w:rsidRPr="00951618">
              <w:rPr>
                <w:rFonts w:ascii="Times New Roman" w:eastAsia="Times New Roman" w:hAnsi="Times New Roman" w:cs="Times New Roman"/>
                <w:sz w:val="24"/>
                <w:szCs w:val="24"/>
                <w:lang w:val="en-US"/>
              </w:rPr>
              <w:t>%</w:t>
            </w:r>
          </w:p>
        </w:tc>
        <w:tc>
          <w:tcPr>
            <w:tcW w:w="754" w:type="dxa"/>
            <w:tcBorders>
              <w:left w:val="single" w:sz="6" w:space="0" w:color="auto"/>
              <w:right w:val="single" w:sz="6" w:space="0" w:color="auto"/>
            </w:tcBorders>
          </w:tcPr>
          <w:p w:rsidR="00767A87" w:rsidRPr="00951618" w:rsidRDefault="00767A87" w:rsidP="00767A8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226</w:t>
            </w:r>
          </w:p>
        </w:tc>
        <w:tc>
          <w:tcPr>
            <w:tcW w:w="755" w:type="dxa"/>
            <w:tcBorders>
              <w:left w:val="single" w:sz="6" w:space="0" w:color="auto"/>
              <w:right w:val="single" w:sz="6" w:space="0" w:color="auto"/>
            </w:tcBorders>
          </w:tcPr>
          <w:p w:rsidR="00767A87" w:rsidRPr="00951618" w:rsidRDefault="00767A87" w:rsidP="00767A8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86,5</w:t>
            </w:r>
          </w:p>
        </w:tc>
      </w:tr>
      <w:tr w:rsidR="00767A87" w:rsidRPr="00951618" w:rsidTr="00F1197E">
        <w:trPr>
          <w:trHeight w:val="637"/>
        </w:trPr>
        <w:tc>
          <w:tcPr>
            <w:tcW w:w="2567" w:type="dxa"/>
            <w:tcBorders>
              <w:top w:val="single" w:sz="6" w:space="0" w:color="auto"/>
              <w:left w:val="single" w:sz="6" w:space="0" w:color="auto"/>
              <w:bottom w:val="single" w:sz="6" w:space="0" w:color="auto"/>
              <w:right w:val="single" w:sz="6" w:space="0" w:color="auto"/>
            </w:tcBorders>
            <w:hideMark/>
          </w:tcPr>
          <w:p w:rsidR="00767A87" w:rsidRPr="00951618" w:rsidRDefault="00767A87" w:rsidP="00767A87">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учреждения дополнительного образования детей</w:t>
            </w:r>
          </w:p>
        </w:tc>
        <w:tc>
          <w:tcPr>
            <w:tcW w:w="865" w:type="dxa"/>
            <w:tcBorders>
              <w:top w:val="single" w:sz="6" w:space="0" w:color="auto"/>
              <w:left w:val="single" w:sz="6" w:space="0" w:color="auto"/>
              <w:bottom w:val="single" w:sz="6" w:space="0" w:color="auto"/>
              <w:right w:val="single" w:sz="6" w:space="0" w:color="auto"/>
            </w:tcBorders>
            <w:hideMark/>
          </w:tcPr>
          <w:p w:rsidR="00767A87" w:rsidRPr="00951618" w:rsidRDefault="00767A87" w:rsidP="00767A87">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 35</w:t>
            </w:r>
          </w:p>
        </w:tc>
        <w:tc>
          <w:tcPr>
            <w:tcW w:w="742" w:type="dxa"/>
            <w:tcBorders>
              <w:top w:val="single" w:sz="6" w:space="0" w:color="auto"/>
              <w:left w:val="single" w:sz="6" w:space="0" w:color="auto"/>
              <w:bottom w:val="single" w:sz="6" w:space="0" w:color="auto"/>
              <w:right w:val="single" w:sz="6" w:space="0" w:color="auto"/>
            </w:tcBorders>
            <w:hideMark/>
          </w:tcPr>
          <w:p w:rsidR="00767A87" w:rsidRPr="00951618" w:rsidRDefault="00767A87" w:rsidP="00767A87">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 16%</w:t>
            </w:r>
          </w:p>
        </w:tc>
        <w:tc>
          <w:tcPr>
            <w:tcW w:w="865" w:type="dxa"/>
            <w:tcBorders>
              <w:top w:val="single" w:sz="6" w:space="0" w:color="auto"/>
              <w:left w:val="single" w:sz="6" w:space="0" w:color="auto"/>
              <w:bottom w:val="single" w:sz="6" w:space="0" w:color="auto"/>
              <w:right w:val="single" w:sz="6" w:space="0" w:color="auto"/>
            </w:tcBorders>
            <w:hideMark/>
          </w:tcPr>
          <w:p w:rsidR="00767A87" w:rsidRPr="00951618" w:rsidRDefault="00767A87" w:rsidP="00767A87">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 65</w:t>
            </w:r>
          </w:p>
        </w:tc>
        <w:tc>
          <w:tcPr>
            <w:tcW w:w="742" w:type="dxa"/>
            <w:tcBorders>
              <w:top w:val="single" w:sz="6" w:space="0" w:color="auto"/>
              <w:left w:val="single" w:sz="6" w:space="0" w:color="auto"/>
              <w:bottom w:val="single" w:sz="6" w:space="0" w:color="auto"/>
              <w:right w:val="single" w:sz="6" w:space="0" w:color="auto"/>
            </w:tcBorders>
            <w:hideMark/>
          </w:tcPr>
          <w:p w:rsidR="00767A87" w:rsidRPr="00951618" w:rsidRDefault="00767A87" w:rsidP="00767A87">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 29%</w:t>
            </w:r>
          </w:p>
        </w:tc>
        <w:tc>
          <w:tcPr>
            <w:tcW w:w="800" w:type="dxa"/>
            <w:tcBorders>
              <w:top w:val="single" w:sz="6" w:space="0" w:color="auto"/>
              <w:left w:val="single" w:sz="6" w:space="0" w:color="auto"/>
              <w:bottom w:val="single" w:sz="6" w:space="0" w:color="auto"/>
              <w:right w:val="single" w:sz="6" w:space="0" w:color="auto"/>
            </w:tcBorders>
          </w:tcPr>
          <w:p w:rsidR="00767A87" w:rsidRPr="00951618" w:rsidRDefault="00767A87" w:rsidP="00767A87">
            <w:pPr>
              <w:spacing w:before="100" w:beforeAutospacing="1" w:after="100" w:afterAutospacing="1" w:line="240" w:lineRule="auto"/>
              <w:jc w:val="both"/>
              <w:rPr>
                <w:rFonts w:ascii="Times New Roman" w:eastAsia="Times New Roman" w:hAnsi="Times New Roman" w:cs="Times New Roman"/>
                <w:sz w:val="24"/>
                <w:szCs w:val="24"/>
                <w:lang w:val="en-US"/>
              </w:rPr>
            </w:pPr>
            <w:r w:rsidRPr="00951618">
              <w:rPr>
                <w:rFonts w:ascii="Times New Roman" w:eastAsia="Times New Roman" w:hAnsi="Times New Roman" w:cs="Times New Roman"/>
                <w:sz w:val="24"/>
                <w:szCs w:val="24"/>
                <w:lang w:val="en-US"/>
              </w:rPr>
              <w:t>70</w:t>
            </w:r>
          </w:p>
        </w:tc>
        <w:tc>
          <w:tcPr>
            <w:tcW w:w="709" w:type="dxa"/>
            <w:tcBorders>
              <w:top w:val="single" w:sz="6" w:space="0" w:color="auto"/>
              <w:left w:val="single" w:sz="6" w:space="0" w:color="auto"/>
              <w:bottom w:val="single" w:sz="6" w:space="0" w:color="auto"/>
              <w:right w:val="single" w:sz="6" w:space="0" w:color="auto"/>
            </w:tcBorders>
          </w:tcPr>
          <w:p w:rsidR="00767A87" w:rsidRPr="00951618" w:rsidRDefault="00767A87" w:rsidP="00767A87">
            <w:pPr>
              <w:spacing w:before="100" w:beforeAutospacing="1" w:after="100" w:afterAutospacing="1" w:line="240" w:lineRule="auto"/>
              <w:jc w:val="both"/>
              <w:rPr>
                <w:rFonts w:ascii="Times New Roman" w:eastAsia="Times New Roman" w:hAnsi="Times New Roman" w:cs="Times New Roman"/>
                <w:sz w:val="24"/>
                <w:szCs w:val="24"/>
                <w:lang w:val="en-US"/>
              </w:rPr>
            </w:pPr>
            <w:r w:rsidRPr="00951618">
              <w:rPr>
                <w:rFonts w:ascii="Times New Roman" w:eastAsia="Times New Roman" w:hAnsi="Times New Roman" w:cs="Times New Roman"/>
                <w:sz w:val="24"/>
                <w:szCs w:val="24"/>
              </w:rPr>
              <w:t>31%</w:t>
            </w:r>
          </w:p>
        </w:tc>
        <w:tc>
          <w:tcPr>
            <w:tcW w:w="754" w:type="dxa"/>
            <w:tcBorders>
              <w:left w:val="single" w:sz="6" w:space="0" w:color="auto"/>
              <w:right w:val="single" w:sz="6" w:space="0" w:color="auto"/>
            </w:tcBorders>
          </w:tcPr>
          <w:p w:rsidR="00767A87" w:rsidRPr="00951618" w:rsidRDefault="00CD4BE3" w:rsidP="00767A8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755" w:type="dxa"/>
            <w:tcBorders>
              <w:left w:val="single" w:sz="6" w:space="0" w:color="auto"/>
              <w:right w:val="single" w:sz="6" w:space="0" w:color="auto"/>
            </w:tcBorders>
          </w:tcPr>
          <w:p w:rsidR="00767A87" w:rsidRPr="00951618" w:rsidRDefault="00CD4BE3" w:rsidP="00767A8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767A87" w:rsidRPr="00951618" w:rsidTr="00F1197E">
        <w:trPr>
          <w:trHeight w:val="142"/>
        </w:trPr>
        <w:tc>
          <w:tcPr>
            <w:tcW w:w="2567" w:type="dxa"/>
            <w:tcBorders>
              <w:top w:val="single" w:sz="6" w:space="0" w:color="auto"/>
              <w:left w:val="single" w:sz="6" w:space="0" w:color="auto"/>
              <w:bottom w:val="single" w:sz="6" w:space="0" w:color="auto"/>
              <w:right w:val="single" w:sz="6" w:space="0" w:color="auto"/>
            </w:tcBorders>
            <w:hideMark/>
          </w:tcPr>
          <w:p w:rsidR="00767A87" w:rsidRPr="00951618" w:rsidRDefault="00767A87" w:rsidP="00767A87">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других учреждений</w:t>
            </w:r>
          </w:p>
          <w:p w:rsidR="00767A87" w:rsidRPr="00951618" w:rsidRDefault="00767A87" w:rsidP="00767A87">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музыкальная школа</w:t>
            </w:r>
          </w:p>
          <w:p w:rsidR="00767A87" w:rsidRPr="00951618" w:rsidRDefault="00767A87" w:rsidP="00767A87">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дом культуры</w:t>
            </w:r>
          </w:p>
        </w:tc>
        <w:tc>
          <w:tcPr>
            <w:tcW w:w="865" w:type="dxa"/>
            <w:tcBorders>
              <w:top w:val="single" w:sz="6" w:space="0" w:color="auto"/>
              <w:left w:val="single" w:sz="6" w:space="0" w:color="auto"/>
              <w:bottom w:val="single" w:sz="6" w:space="0" w:color="auto"/>
              <w:right w:val="single" w:sz="6" w:space="0" w:color="auto"/>
            </w:tcBorders>
            <w:hideMark/>
          </w:tcPr>
          <w:p w:rsidR="00767A87" w:rsidRPr="00951618" w:rsidRDefault="00767A87" w:rsidP="00767A87">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w:t>
            </w:r>
          </w:p>
          <w:p w:rsidR="00767A87" w:rsidRPr="00951618" w:rsidRDefault="00767A87" w:rsidP="00767A87">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 10</w:t>
            </w:r>
          </w:p>
          <w:p w:rsidR="00767A87" w:rsidRPr="00951618" w:rsidRDefault="00767A87" w:rsidP="00767A87">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10</w:t>
            </w:r>
          </w:p>
        </w:tc>
        <w:tc>
          <w:tcPr>
            <w:tcW w:w="742" w:type="dxa"/>
            <w:tcBorders>
              <w:top w:val="single" w:sz="6" w:space="0" w:color="auto"/>
              <w:left w:val="single" w:sz="6" w:space="0" w:color="auto"/>
              <w:bottom w:val="single" w:sz="6" w:space="0" w:color="auto"/>
              <w:right w:val="single" w:sz="6" w:space="0" w:color="auto"/>
            </w:tcBorders>
            <w:hideMark/>
          </w:tcPr>
          <w:p w:rsidR="00767A87" w:rsidRPr="00951618" w:rsidRDefault="00767A87" w:rsidP="00767A87">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w:t>
            </w:r>
          </w:p>
          <w:p w:rsidR="00767A87" w:rsidRPr="00951618" w:rsidRDefault="00767A87" w:rsidP="00767A8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4,4</w:t>
            </w:r>
          </w:p>
          <w:p w:rsidR="00767A87" w:rsidRPr="00951618" w:rsidRDefault="00767A87" w:rsidP="00767A87">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4,4</w:t>
            </w:r>
          </w:p>
        </w:tc>
        <w:tc>
          <w:tcPr>
            <w:tcW w:w="865" w:type="dxa"/>
            <w:tcBorders>
              <w:top w:val="single" w:sz="6" w:space="0" w:color="auto"/>
              <w:left w:val="single" w:sz="6" w:space="0" w:color="auto"/>
              <w:bottom w:val="single" w:sz="6" w:space="0" w:color="auto"/>
              <w:right w:val="single" w:sz="6" w:space="0" w:color="auto"/>
            </w:tcBorders>
            <w:hideMark/>
          </w:tcPr>
          <w:p w:rsidR="00767A87" w:rsidRPr="00951618" w:rsidRDefault="00767A87" w:rsidP="00767A87">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w:t>
            </w:r>
          </w:p>
          <w:p w:rsidR="00767A87" w:rsidRPr="00951618" w:rsidRDefault="00767A87" w:rsidP="00767A87">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 8</w:t>
            </w:r>
          </w:p>
          <w:p w:rsidR="00767A87" w:rsidRPr="00951618" w:rsidRDefault="00767A87" w:rsidP="00767A87">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3</w:t>
            </w:r>
          </w:p>
        </w:tc>
        <w:tc>
          <w:tcPr>
            <w:tcW w:w="742" w:type="dxa"/>
            <w:tcBorders>
              <w:top w:val="single" w:sz="6" w:space="0" w:color="auto"/>
              <w:left w:val="single" w:sz="6" w:space="0" w:color="auto"/>
              <w:bottom w:val="single" w:sz="6" w:space="0" w:color="auto"/>
              <w:right w:val="single" w:sz="6" w:space="0" w:color="auto"/>
            </w:tcBorders>
            <w:hideMark/>
          </w:tcPr>
          <w:p w:rsidR="00767A87" w:rsidRPr="00951618" w:rsidRDefault="00767A87" w:rsidP="00767A87">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w:t>
            </w:r>
          </w:p>
          <w:p w:rsidR="00767A87" w:rsidRPr="00951618" w:rsidRDefault="00767A87" w:rsidP="00767A8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3,5</w:t>
            </w:r>
          </w:p>
          <w:p w:rsidR="00767A87" w:rsidRPr="00951618" w:rsidRDefault="00767A87" w:rsidP="00767A8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800" w:type="dxa"/>
            <w:tcBorders>
              <w:top w:val="single" w:sz="6" w:space="0" w:color="auto"/>
              <w:left w:val="single" w:sz="6" w:space="0" w:color="auto"/>
              <w:bottom w:val="single" w:sz="6" w:space="0" w:color="auto"/>
              <w:right w:val="single" w:sz="6" w:space="0" w:color="auto"/>
            </w:tcBorders>
          </w:tcPr>
          <w:p w:rsidR="00767A87" w:rsidRPr="00951618" w:rsidRDefault="00767A87" w:rsidP="00767A87">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w:t>
            </w:r>
          </w:p>
          <w:p w:rsidR="00767A87" w:rsidRPr="00951618" w:rsidRDefault="00767A87" w:rsidP="00767A87">
            <w:pPr>
              <w:spacing w:before="100" w:beforeAutospacing="1" w:after="100" w:afterAutospacing="1" w:line="240" w:lineRule="auto"/>
              <w:jc w:val="both"/>
              <w:rPr>
                <w:rFonts w:ascii="Times New Roman" w:eastAsia="Times New Roman" w:hAnsi="Times New Roman" w:cs="Times New Roman"/>
                <w:sz w:val="24"/>
                <w:szCs w:val="24"/>
                <w:lang w:val="en-US"/>
              </w:rPr>
            </w:pPr>
            <w:r w:rsidRPr="00951618">
              <w:rPr>
                <w:rFonts w:ascii="Times New Roman" w:eastAsia="Times New Roman" w:hAnsi="Times New Roman" w:cs="Times New Roman"/>
                <w:sz w:val="24"/>
                <w:szCs w:val="24"/>
                <w:lang w:val="en-US"/>
              </w:rPr>
              <w:t>6</w:t>
            </w:r>
          </w:p>
          <w:p w:rsidR="00767A87" w:rsidRPr="00951618" w:rsidRDefault="00767A87" w:rsidP="00767A87">
            <w:pPr>
              <w:spacing w:before="100" w:beforeAutospacing="1" w:after="100" w:afterAutospacing="1" w:line="240" w:lineRule="auto"/>
              <w:jc w:val="both"/>
              <w:rPr>
                <w:rFonts w:ascii="Times New Roman" w:eastAsia="Times New Roman" w:hAnsi="Times New Roman" w:cs="Times New Roman"/>
                <w:sz w:val="24"/>
                <w:szCs w:val="24"/>
                <w:lang w:val="en-US"/>
              </w:rPr>
            </w:pPr>
            <w:r w:rsidRPr="00951618">
              <w:rPr>
                <w:rFonts w:ascii="Times New Roman" w:eastAsia="Times New Roman" w:hAnsi="Times New Roman" w:cs="Times New Roman"/>
                <w:sz w:val="24"/>
                <w:szCs w:val="24"/>
                <w:lang w:val="en-US"/>
              </w:rPr>
              <w:t>6</w:t>
            </w:r>
          </w:p>
        </w:tc>
        <w:tc>
          <w:tcPr>
            <w:tcW w:w="709" w:type="dxa"/>
            <w:tcBorders>
              <w:top w:val="single" w:sz="6" w:space="0" w:color="auto"/>
              <w:left w:val="single" w:sz="6" w:space="0" w:color="auto"/>
              <w:bottom w:val="single" w:sz="6" w:space="0" w:color="auto"/>
              <w:right w:val="single" w:sz="6" w:space="0" w:color="auto"/>
            </w:tcBorders>
          </w:tcPr>
          <w:p w:rsidR="00767A87" w:rsidRPr="00951618" w:rsidRDefault="00767A87" w:rsidP="00767A87">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w:t>
            </w:r>
          </w:p>
          <w:p w:rsidR="00767A87" w:rsidRPr="00951618" w:rsidRDefault="00767A87" w:rsidP="00767A87">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rPr>
              <w:t xml:space="preserve"> 2,</w:t>
            </w:r>
            <w:r w:rsidRPr="00951618">
              <w:rPr>
                <w:rFonts w:ascii="Times New Roman" w:eastAsia="Times New Roman" w:hAnsi="Times New Roman" w:cs="Times New Roman"/>
                <w:sz w:val="24"/>
                <w:szCs w:val="24"/>
                <w:lang w:val="en-US"/>
              </w:rPr>
              <w:t>7</w:t>
            </w:r>
          </w:p>
          <w:p w:rsidR="00767A87" w:rsidRPr="00951618" w:rsidRDefault="00767A87" w:rsidP="00767A87">
            <w:pPr>
              <w:spacing w:before="100" w:beforeAutospacing="1" w:after="100" w:afterAutospacing="1" w:line="240" w:lineRule="auto"/>
              <w:jc w:val="both"/>
              <w:rPr>
                <w:rFonts w:ascii="Times New Roman" w:eastAsia="Times New Roman" w:hAnsi="Times New Roman" w:cs="Times New Roman"/>
                <w:sz w:val="24"/>
                <w:szCs w:val="24"/>
              </w:rPr>
            </w:pPr>
            <w:r w:rsidRPr="00951618">
              <w:rPr>
                <w:rFonts w:ascii="Times New Roman" w:eastAsia="Times New Roman" w:hAnsi="Times New Roman" w:cs="Times New Roman"/>
                <w:sz w:val="24"/>
                <w:szCs w:val="24"/>
                <w:lang w:val="en-US"/>
              </w:rPr>
              <w:t>2</w:t>
            </w:r>
            <w:r w:rsidRPr="00951618">
              <w:rPr>
                <w:rFonts w:ascii="Times New Roman" w:eastAsia="Times New Roman" w:hAnsi="Times New Roman" w:cs="Times New Roman"/>
                <w:sz w:val="24"/>
                <w:szCs w:val="24"/>
              </w:rPr>
              <w:t>,</w:t>
            </w:r>
            <w:r w:rsidRPr="00951618">
              <w:rPr>
                <w:rFonts w:ascii="Times New Roman" w:eastAsia="Times New Roman" w:hAnsi="Times New Roman" w:cs="Times New Roman"/>
                <w:sz w:val="24"/>
                <w:szCs w:val="24"/>
                <w:lang w:val="en-US"/>
              </w:rPr>
              <w:t>7</w:t>
            </w:r>
          </w:p>
        </w:tc>
        <w:tc>
          <w:tcPr>
            <w:tcW w:w="754" w:type="dxa"/>
            <w:tcBorders>
              <w:left w:val="single" w:sz="6" w:space="0" w:color="auto"/>
              <w:bottom w:val="single" w:sz="6" w:space="0" w:color="auto"/>
              <w:right w:val="single" w:sz="6" w:space="0" w:color="auto"/>
            </w:tcBorders>
          </w:tcPr>
          <w:p w:rsidR="00767A87" w:rsidRDefault="00CD4BE3" w:rsidP="00767A8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CD4BE3" w:rsidRDefault="00CD4BE3" w:rsidP="00767A8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CD4BE3" w:rsidRPr="00951618" w:rsidRDefault="00CD4BE3" w:rsidP="00767A8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55" w:type="dxa"/>
            <w:tcBorders>
              <w:left w:val="single" w:sz="6" w:space="0" w:color="auto"/>
              <w:bottom w:val="single" w:sz="6" w:space="0" w:color="auto"/>
              <w:right w:val="single" w:sz="6" w:space="0" w:color="auto"/>
            </w:tcBorders>
          </w:tcPr>
          <w:p w:rsidR="00767A87" w:rsidRDefault="00CD4BE3" w:rsidP="00767A8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CD4BE3" w:rsidRPr="00951618" w:rsidRDefault="00CD4BE3" w:rsidP="00767A8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951618" w:rsidRPr="00951618" w:rsidRDefault="00951618" w:rsidP="00951618">
      <w:pPr>
        <w:spacing w:before="100" w:beforeAutospacing="1" w:after="0" w:line="240" w:lineRule="auto"/>
        <w:jc w:val="both"/>
        <w:rPr>
          <w:rFonts w:ascii="Times New Roman" w:eastAsia="Times New Roman" w:hAnsi="Times New Roman" w:cs="Times New Roman"/>
          <w:iCs/>
          <w:sz w:val="24"/>
          <w:szCs w:val="24"/>
        </w:rPr>
      </w:pPr>
      <w:r w:rsidRPr="00951618">
        <w:rPr>
          <w:rFonts w:ascii="Times New Roman" w:eastAsia="Times New Roman" w:hAnsi="Times New Roman" w:cs="Times New Roman"/>
          <w:iCs/>
          <w:sz w:val="24"/>
          <w:szCs w:val="24"/>
        </w:rPr>
        <w:t xml:space="preserve">  </w:t>
      </w:r>
    </w:p>
    <w:p w:rsidR="00951618" w:rsidRPr="00951618" w:rsidRDefault="00951618" w:rsidP="00951618">
      <w:pPr>
        <w:spacing w:before="100" w:beforeAutospacing="1" w:after="0" w:line="240" w:lineRule="auto"/>
        <w:jc w:val="center"/>
        <w:rPr>
          <w:rFonts w:ascii="Times New Roman" w:eastAsia="Times New Roman" w:hAnsi="Times New Roman" w:cs="Times New Roman"/>
          <w:b/>
          <w:iCs/>
          <w:sz w:val="24"/>
          <w:szCs w:val="24"/>
        </w:rPr>
      </w:pPr>
      <w:r w:rsidRPr="00951618">
        <w:rPr>
          <w:rFonts w:ascii="Times New Roman" w:eastAsia="Times New Roman" w:hAnsi="Times New Roman" w:cs="Times New Roman"/>
          <w:b/>
          <w:iCs/>
          <w:sz w:val="24"/>
          <w:szCs w:val="24"/>
        </w:rPr>
        <w:t>Результативность воспитательной работы:</w:t>
      </w:r>
    </w:p>
    <w:p w:rsidR="00951618" w:rsidRPr="00951618" w:rsidRDefault="00951618" w:rsidP="00951618">
      <w:pPr>
        <w:spacing w:before="100" w:beforeAutospacing="1" w:after="0" w:line="240" w:lineRule="auto"/>
        <w:jc w:val="center"/>
        <w:rPr>
          <w:rFonts w:ascii="Times New Roman" w:eastAsia="Times New Roman" w:hAnsi="Times New Roman" w:cs="Times New Roman"/>
          <w:b/>
          <w:sz w:val="24"/>
          <w:szCs w:val="24"/>
        </w:rPr>
      </w:pPr>
    </w:p>
    <w:p w:rsidR="00951618" w:rsidRPr="00951618" w:rsidRDefault="00951618" w:rsidP="00951618">
      <w:pPr>
        <w:spacing w:after="200" w:line="276" w:lineRule="auto"/>
        <w:jc w:val="center"/>
        <w:rPr>
          <w:rFonts w:ascii="Times New Roman" w:eastAsia="Calibri" w:hAnsi="Times New Roman" w:cs="Times New Roman"/>
          <w:b/>
          <w:sz w:val="24"/>
          <w:szCs w:val="24"/>
        </w:rPr>
      </w:pPr>
      <w:r w:rsidRPr="00951618">
        <w:rPr>
          <w:rFonts w:ascii="Times New Roman" w:eastAsia="Calibri" w:hAnsi="Times New Roman" w:cs="Times New Roman"/>
          <w:b/>
          <w:sz w:val="24"/>
          <w:szCs w:val="24"/>
        </w:rPr>
        <w:t>РЕЗУЛЬТАТИВНОСТЬ УЧАСТИЯ В КОНКУРСАХ ЗА 201</w:t>
      </w:r>
      <w:r w:rsidR="00161C7F">
        <w:rPr>
          <w:rFonts w:ascii="Times New Roman" w:eastAsia="Calibri" w:hAnsi="Times New Roman" w:cs="Times New Roman"/>
          <w:b/>
          <w:sz w:val="24"/>
          <w:szCs w:val="24"/>
        </w:rPr>
        <w:t>5</w:t>
      </w:r>
      <w:r w:rsidRPr="00951618">
        <w:rPr>
          <w:rFonts w:ascii="Times New Roman" w:eastAsia="Calibri" w:hAnsi="Times New Roman" w:cs="Times New Roman"/>
          <w:b/>
          <w:sz w:val="24"/>
          <w:szCs w:val="24"/>
        </w:rPr>
        <w:t>-201</w:t>
      </w:r>
      <w:r w:rsidR="00161C7F">
        <w:rPr>
          <w:rFonts w:ascii="Times New Roman" w:eastAsia="Calibri" w:hAnsi="Times New Roman" w:cs="Times New Roman"/>
          <w:b/>
          <w:sz w:val="24"/>
          <w:szCs w:val="24"/>
        </w:rPr>
        <w:t>6</w:t>
      </w:r>
      <w:r w:rsidRPr="00951618">
        <w:rPr>
          <w:rFonts w:ascii="Times New Roman" w:eastAsia="Calibri" w:hAnsi="Times New Roman" w:cs="Times New Roman"/>
          <w:b/>
          <w:sz w:val="24"/>
          <w:szCs w:val="24"/>
        </w:rPr>
        <w:t xml:space="preserve"> </w:t>
      </w:r>
      <w:proofErr w:type="spellStart"/>
      <w:r w:rsidRPr="00951618">
        <w:rPr>
          <w:rFonts w:ascii="Times New Roman" w:eastAsia="Calibri" w:hAnsi="Times New Roman" w:cs="Times New Roman"/>
          <w:b/>
          <w:sz w:val="24"/>
          <w:szCs w:val="24"/>
        </w:rPr>
        <w:t>уч.год</w:t>
      </w:r>
      <w:proofErr w:type="spellEnd"/>
      <w:r w:rsidRPr="00951618">
        <w:rPr>
          <w:rFonts w:ascii="Times New Roman" w:eastAsia="Calibri" w:hAnsi="Times New Roman" w:cs="Times New Roman"/>
          <w:b/>
          <w:sz w:val="24"/>
          <w:szCs w:val="24"/>
        </w:rPr>
        <w:t>.</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2"/>
        <w:gridCol w:w="3384"/>
        <w:gridCol w:w="1374"/>
        <w:gridCol w:w="1701"/>
        <w:gridCol w:w="1950"/>
      </w:tblGrid>
      <w:tr w:rsidR="00951D47" w:rsidRPr="00951618" w:rsidTr="00951D47">
        <w:tc>
          <w:tcPr>
            <w:tcW w:w="1162" w:type="dxa"/>
          </w:tcPr>
          <w:p w:rsidR="00951D47" w:rsidRPr="00E350FE" w:rsidRDefault="00951D47" w:rsidP="00951D47">
            <w:pPr>
              <w:ind w:left="142"/>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 п/п</w:t>
            </w:r>
          </w:p>
        </w:tc>
        <w:tc>
          <w:tcPr>
            <w:tcW w:w="3384" w:type="dxa"/>
          </w:tcPr>
          <w:p w:rsidR="00951D47" w:rsidRPr="00E350FE" w:rsidRDefault="00951D47" w:rsidP="00951D47">
            <w:pPr>
              <w:ind w:left="114"/>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Название конкурса</w:t>
            </w:r>
          </w:p>
        </w:tc>
        <w:tc>
          <w:tcPr>
            <w:tcW w:w="1374" w:type="dxa"/>
          </w:tcPr>
          <w:p w:rsidR="00951D47" w:rsidRPr="00E350FE" w:rsidRDefault="00951D47" w:rsidP="00951D47">
            <w:pPr>
              <w:ind w:left="80"/>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Результат</w:t>
            </w:r>
          </w:p>
        </w:tc>
        <w:tc>
          <w:tcPr>
            <w:tcW w:w="1701" w:type="dxa"/>
          </w:tcPr>
          <w:p w:rsidR="00951D47" w:rsidRPr="00E350FE" w:rsidRDefault="00951D47" w:rsidP="00951D47">
            <w:pPr>
              <w:ind w:left="119" w:hanging="3"/>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Ф.И. учащегося</w:t>
            </w:r>
          </w:p>
        </w:tc>
        <w:tc>
          <w:tcPr>
            <w:tcW w:w="1950" w:type="dxa"/>
          </w:tcPr>
          <w:p w:rsidR="00951D47" w:rsidRPr="00E350FE" w:rsidRDefault="00951D47" w:rsidP="00951D47">
            <w:pPr>
              <w:ind w:left="720" w:hanging="720"/>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Ф.И.О. педагога</w:t>
            </w:r>
          </w:p>
        </w:tc>
      </w:tr>
      <w:tr w:rsidR="00951D47" w:rsidRPr="00951618" w:rsidTr="00951D47">
        <w:tc>
          <w:tcPr>
            <w:tcW w:w="1162" w:type="dxa"/>
          </w:tcPr>
          <w:p w:rsidR="00951D47" w:rsidRPr="00E350FE" w:rsidRDefault="00951D47" w:rsidP="00951D47">
            <w:pPr>
              <w:ind w:left="142"/>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1</w:t>
            </w:r>
          </w:p>
        </w:tc>
        <w:tc>
          <w:tcPr>
            <w:tcW w:w="3384" w:type="dxa"/>
          </w:tcPr>
          <w:p w:rsidR="00951D47" w:rsidRPr="00E350FE" w:rsidRDefault="00951D47" w:rsidP="00951D47">
            <w:pPr>
              <w:ind w:left="114"/>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Районный конкурс «Славься, Отечество!» (номинация «Изобразительное творчество»</w:t>
            </w:r>
          </w:p>
        </w:tc>
        <w:tc>
          <w:tcPr>
            <w:tcW w:w="1374" w:type="dxa"/>
          </w:tcPr>
          <w:p w:rsidR="00951D47" w:rsidRPr="00E350FE" w:rsidRDefault="00951D47" w:rsidP="00951D47">
            <w:pPr>
              <w:ind w:left="80"/>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2 место</w:t>
            </w:r>
          </w:p>
        </w:tc>
        <w:tc>
          <w:tcPr>
            <w:tcW w:w="1701" w:type="dxa"/>
          </w:tcPr>
          <w:p w:rsidR="00951D47" w:rsidRPr="00E350FE" w:rsidRDefault="00951D47" w:rsidP="00951D47">
            <w:pPr>
              <w:ind w:left="119" w:hanging="3"/>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Воронина Кристина</w:t>
            </w:r>
          </w:p>
        </w:tc>
        <w:tc>
          <w:tcPr>
            <w:tcW w:w="1950" w:type="dxa"/>
          </w:tcPr>
          <w:p w:rsidR="00951D47" w:rsidRPr="00E350FE" w:rsidRDefault="00951D47" w:rsidP="00951D47">
            <w:pPr>
              <w:ind w:left="-19" w:firstLine="19"/>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Наливкина С.В.</w:t>
            </w:r>
          </w:p>
        </w:tc>
      </w:tr>
      <w:tr w:rsidR="00951D47" w:rsidRPr="00951618" w:rsidTr="00951D47">
        <w:tc>
          <w:tcPr>
            <w:tcW w:w="1162" w:type="dxa"/>
          </w:tcPr>
          <w:p w:rsidR="00951D47" w:rsidRPr="00E350FE" w:rsidRDefault="00951D47" w:rsidP="00951D47">
            <w:pPr>
              <w:ind w:left="142"/>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2</w:t>
            </w:r>
          </w:p>
        </w:tc>
        <w:tc>
          <w:tcPr>
            <w:tcW w:w="3384" w:type="dxa"/>
          </w:tcPr>
          <w:p w:rsidR="00951D47" w:rsidRPr="00E350FE" w:rsidRDefault="00951D47" w:rsidP="00951D47">
            <w:pPr>
              <w:ind w:left="114"/>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Районный конкурс «Славься, Отечество!» (номинация «Изобразительное творчество»</w:t>
            </w:r>
          </w:p>
        </w:tc>
        <w:tc>
          <w:tcPr>
            <w:tcW w:w="1374" w:type="dxa"/>
          </w:tcPr>
          <w:p w:rsidR="00951D47" w:rsidRPr="00E350FE" w:rsidRDefault="00951D47" w:rsidP="00951D47">
            <w:pPr>
              <w:ind w:left="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E350FE">
              <w:rPr>
                <w:rFonts w:ascii="Times New Roman" w:eastAsia="Times New Roman" w:hAnsi="Times New Roman" w:cs="Times New Roman"/>
                <w:sz w:val="24"/>
                <w:szCs w:val="24"/>
              </w:rPr>
              <w:t>место</w:t>
            </w:r>
          </w:p>
        </w:tc>
        <w:tc>
          <w:tcPr>
            <w:tcW w:w="1701" w:type="dxa"/>
          </w:tcPr>
          <w:p w:rsidR="00951D47" w:rsidRPr="00E350FE" w:rsidRDefault="00951D47" w:rsidP="00951D47">
            <w:pPr>
              <w:ind w:left="119" w:hanging="3"/>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Сенчак</w:t>
            </w:r>
            <w:proofErr w:type="spellEnd"/>
            <w:r>
              <w:rPr>
                <w:rFonts w:ascii="Times New Roman" w:eastAsia="Times New Roman" w:hAnsi="Times New Roman" w:cs="Times New Roman"/>
                <w:sz w:val="24"/>
                <w:szCs w:val="24"/>
              </w:rPr>
              <w:t xml:space="preserve"> Полина</w:t>
            </w:r>
          </w:p>
        </w:tc>
        <w:tc>
          <w:tcPr>
            <w:tcW w:w="1950" w:type="dxa"/>
          </w:tcPr>
          <w:p w:rsidR="00951D47" w:rsidRPr="00E350FE" w:rsidRDefault="00951D47" w:rsidP="00951D47">
            <w:pPr>
              <w:ind w:left="-19" w:firstLine="19"/>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Наливкина С.В.</w:t>
            </w:r>
          </w:p>
        </w:tc>
      </w:tr>
      <w:tr w:rsidR="00951D47" w:rsidRPr="00951618" w:rsidTr="00951D47">
        <w:tc>
          <w:tcPr>
            <w:tcW w:w="1162" w:type="dxa"/>
          </w:tcPr>
          <w:p w:rsidR="00951D47" w:rsidRPr="00E350FE" w:rsidRDefault="00951D47" w:rsidP="00951D47">
            <w:pPr>
              <w:ind w:left="1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84" w:type="dxa"/>
          </w:tcPr>
          <w:p w:rsidR="00951D47" w:rsidRPr="00E350FE" w:rsidRDefault="00951D47" w:rsidP="00951D47">
            <w:pPr>
              <w:ind w:left="114"/>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Районный конкурс «Славься, Отечество!» (номинация «Изобразительное творчество»</w:t>
            </w:r>
          </w:p>
        </w:tc>
        <w:tc>
          <w:tcPr>
            <w:tcW w:w="1374" w:type="dxa"/>
          </w:tcPr>
          <w:p w:rsidR="00951D47" w:rsidRDefault="00951D47" w:rsidP="00951D47">
            <w:pPr>
              <w:ind w:left="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 место</w:t>
            </w:r>
          </w:p>
        </w:tc>
        <w:tc>
          <w:tcPr>
            <w:tcW w:w="1701" w:type="dxa"/>
          </w:tcPr>
          <w:p w:rsidR="00951D47" w:rsidRDefault="00951D47" w:rsidP="00951D47">
            <w:pPr>
              <w:ind w:left="119" w:hanging="3"/>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Чувашова</w:t>
            </w:r>
            <w:proofErr w:type="spellEnd"/>
            <w:r>
              <w:rPr>
                <w:rFonts w:ascii="Times New Roman" w:eastAsia="Times New Roman" w:hAnsi="Times New Roman" w:cs="Times New Roman"/>
                <w:sz w:val="24"/>
                <w:szCs w:val="24"/>
              </w:rPr>
              <w:t xml:space="preserve"> Вера</w:t>
            </w:r>
          </w:p>
        </w:tc>
        <w:tc>
          <w:tcPr>
            <w:tcW w:w="1950" w:type="dxa"/>
          </w:tcPr>
          <w:p w:rsidR="00951D47" w:rsidRPr="00E350FE" w:rsidRDefault="00951D47" w:rsidP="00951D47">
            <w:pPr>
              <w:ind w:left="-19" w:firstLine="1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Наливкина С.В.</w:t>
            </w:r>
          </w:p>
        </w:tc>
      </w:tr>
      <w:tr w:rsidR="00951D47" w:rsidRPr="00951618" w:rsidTr="00951D47">
        <w:tc>
          <w:tcPr>
            <w:tcW w:w="1162" w:type="dxa"/>
          </w:tcPr>
          <w:p w:rsidR="00951D47" w:rsidRPr="00E350FE" w:rsidRDefault="00951D47" w:rsidP="00951D47">
            <w:pPr>
              <w:ind w:left="1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84" w:type="dxa"/>
          </w:tcPr>
          <w:p w:rsidR="00951D47" w:rsidRPr="00E350FE" w:rsidRDefault="00951D47" w:rsidP="00951D47">
            <w:pPr>
              <w:ind w:left="114"/>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Районный конкурс «Пожарная ярмарка</w:t>
            </w:r>
            <w:r>
              <w:rPr>
                <w:rFonts w:ascii="Times New Roman" w:eastAsia="Times New Roman" w:hAnsi="Times New Roman" w:cs="Times New Roman"/>
                <w:sz w:val="24"/>
                <w:szCs w:val="24"/>
              </w:rPr>
              <w:t>» Номинация «Художественно-изобразительное творчество</w:t>
            </w:r>
            <w:r w:rsidRPr="00E350FE">
              <w:rPr>
                <w:rFonts w:ascii="Times New Roman" w:eastAsia="Times New Roman" w:hAnsi="Times New Roman" w:cs="Times New Roman"/>
                <w:sz w:val="24"/>
                <w:szCs w:val="24"/>
              </w:rPr>
              <w:t>»</w:t>
            </w:r>
          </w:p>
        </w:tc>
        <w:tc>
          <w:tcPr>
            <w:tcW w:w="1374" w:type="dxa"/>
          </w:tcPr>
          <w:p w:rsidR="00951D47" w:rsidRDefault="00951D47" w:rsidP="00951D47">
            <w:pPr>
              <w:ind w:left="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 место</w:t>
            </w:r>
          </w:p>
        </w:tc>
        <w:tc>
          <w:tcPr>
            <w:tcW w:w="1701" w:type="dxa"/>
          </w:tcPr>
          <w:p w:rsidR="00951D47" w:rsidRDefault="00951D47" w:rsidP="00951D47">
            <w:pPr>
              <w:ind w:left="119" w:hanging="3"/>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Шевелёва</w:t>
            </w:r>
            <w:proofErr w:type="spellEnd"/>
            <w:r>
              <w:rPr>
                <w:rFonts w:ascii="Times New Roman" w:eastAsia="Times New Roman" w:hAnsi="Times New Roman" w:cs="Times New Roman"/>
                <w:sz w:val="24"/>
                <w:szCs w:val="24"/>
              </w:rPr>
              <w:t xml:space="preserve"> Дарья</w:t>
            </w:r>
          </w:p>
        </w:tc>
        <w:tc>
          <w:tcPr>
            <w:tcW w:w="1950" w:type="dxa"/>
          </w:tcPr>
          <w:p w:rsidR="00951D47" w:rsidRDefault="00951D47" w:rsidP="00951D47">
            <w:pPr>
              <w:ind w:left="-19" w:firstLine="1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Наливкина С.В.</w:t>
            </w:r>
          </w:p>
        </w:tc>
      </w:tr>
      <w:tr w:rsidR="00951D47" w:rsidRPr="00951618" w:rsidTr="00951D47">
        <w:tc>
          <w:tcPr>
            <w:tcW w:w="1162" w:type="dxa"/>
          </w:tcPr>
          <w:p w:rsidR="00951D47" w:rsidRPr="00E350FE" w:rsidRDefault="00951D47" w:rsidP="00951D47">
            <w:pPr>
              <w:ind w:left="1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84" w:type="dxa"/>
          </w:tcPr>
          <w:p w:rsidR="00951D47" w:rsidRPr="00E350FE" w:rsidRDefault="00951D47" w:rsidP="00951D47">
            <w:pPr>
              <w:ind w:left="114"/>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Райо</w:t>
            </w:r>
            <w:r>
              <w:rPr>
                <w:rFonts w:ascii="Times New Roman" w:eastAsia="Times New Roman" w:hAnsi="Times New Roman" w:cs="Times New Roman"/>
                <w:sz w:val="24"/>
                <w:szCs w:val="24"/>
              </w:rPr>
              <w:t>нный конкурс «Рождественская звезда» (номинация «Вышивка»</w:t>
            </w:r>
            <w:r w:rsidRPr="00E350FE">
              <w:rPr>
                <w:rFonts w:ascii="Times New Roman" w:eastAsia="Times New Roman" w:hAnsi="Times New Roman" w:cs="Times New Roman"/>
                <w:sz w:val="24"/>
                <w:szCs w:val="24"/>
              </w:rPr>
              <w:t>)</w:t>
            </w:r>
          </w:p>
        </w:tc>
        <w:tc>
          <w:tcPr>
            <w:tcW w:w="1374" w:type="dxa"/>
          </w:tcPr>
          <w:p w:rsidR="00951D47" w:rsidRPr="00E350FE" w:rsidRDefault="00951D47" w:rsidP="00951D47">
            <w:pPr>
              <w:ind w:left="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E350FE">
              <w:rPr>
                <w:rFonts w:ascii="Times New Roman" w:eastAsia="Times New Roman" w:hAnsi="Times New Roman" w:cs="Times New Roman"/>
                <w:sz w:val="24"/>
                <w:szCs w:val="24"/>
              </w:rPr>
              <w:t xml:space="preserve"> место</w:t>
            </w:r>
          </w:p>
        </w:tc>
        <w:tc>
          <w:tcPr>
            <w:tcW w:w="1701" w:type="dxa"/>
          </w:tcPr>
          <w:p w:rsidR="00951D47" w:rsidRPr="00E350FE" w:rsidRDefault="00951D47" w:rsidP="00951D47">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Сафонова Валерия</w:t>
            </w:r>
          </w:p>
        </w:tc>
        <w:tc>
          <w:tcPr>
            <w:tcW w:w="1950" w:type="dxa"/>
          </w:tcPr>
          <w:p w:rsidR="00951D47" w:rsidRPr="00E350FE" w:rsidRDefault="00951D47" w:rsidP="00951D47">
            <w:pPr>
              <w:ind w:left="-19" w:firstLine="19"/>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Наливкина С.В.</w:t>
            </w:r>
          </w:p>
        </w:tc>
      </w:tr>
      <w:tr w:rsidR="00951D47" w:rsidRPr="00951618" w:rsidTr="00951D47">
        <w:tc>
          <w:tcPr>
            <w:tcW w:w="1162" w:type="dxa"/>
          </w:tcPr>
          <w:p w:rsidR="00951D47" w:rsidRPr="00E350FE" w:rsidRDefault="00951D47" w:rsidP="00951D47">
            <w:pPr>
              <w:ind w:left="1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384" w:type="dxa"/>
          </w:tcPr>
          <w:p w:rsidR="00951D47" w:rsidRDefault="00951D47" w:rsidP="00951D47">
            <w:pPr>
              <w:ind w:left="11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 поделок окружного проекта «Сохраним традиции соединяя сердца»</w:t>
            </w:r>
          </w:p>
          <w:p w:rsidR="00951D47" w:rsidRPr="00E350FE" w:rsidRDefault="00951D47" w:rsidP="00951D47">
            <w:pPr>
              <w:ind w:left="11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Номинация: «Работа с бумагой»</w:t>
            </w:r>
          </w:p>
        </w:tc>
        <w:tc>
          <w:tcPr>
            <w:tcW w:w="1374" w:type="dxa"/>
          </w:tcPr>
          <w:p w:rsidR="00951D47" w:rsidRPr="00E350FE" w:rsidRDefault="00951D47" w:rsidP="00951D47">
            <w:pPr>
              <w:ind w:left="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E350FE">
              <w:rPr>
                <w:rFonts w:ascii="Times New Roman" w:eastAsia="Times New Roman" w:hAnsi="Times New Roman" w:cs="Times New Roman"/>
                <w:sz w:val="24"/>
                <w:szCs w:val="24"/>
              </w:rPr>
              <w:t xml:space="preserve"> место</w:t>
            </w:r>
          </w:p>
        </w:tc>
        <w:tc>
          <w:tcPr>
            <w:tcW w:w="1701" w:type="dxa"/>
          </w:tcPr>
          <w:p w:rsidR="00951D47" w:rsidRPr="00E350FE" w:rsidRDefault="00951D47" w:rsidP="00951D47">
            <w:pPr>
              <w:ind w:left="119" w:hanging="3"/>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Пятых Валерия</w:t>
            </w:r>
          </w:p>
        </w:tc>
        <w:tc>
          <w:tcPr>
            <w:tcW w:w="1950" w:type="dxa"/>
          </w:tcPr>
          <w:p w:rsidR="00951D47" w:rsidRPr="00E350FE" w:rsidRDefault="00951D47" w:rsidP="00951D47">
            <w:pPr>
              <w:ind w:left="-19" w:firstLine="19"/>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Наливкина С.В.</w:t>
            </w:r>
          </w:p>
        </w:tc>
      </w:tr>
      <w:tr w:rsidR="00951D47" w:rsidRPr="00951618" w:rsidTr="00951D47">
        <w:tc>
          <w:tcPr>
            <w:tcW w:w="1162" w:type="dxa"/>
          </w:tcPr>
          <w:p w:rsidR="00951D47" w:rsidRPr="00E350FE" w:rsidRDefault="00951D47" w:rsidP="00951D47">
            <w:pPr>
              <w:ind w:left="1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384" w:type="dxa"/>
          </w:tcPr>
          <w:p w:rsidR="00951D47" w:rsidRDefault="00951D47" w:rsidP="00951D47">
            <w:pPr>
              <w:ind w:left="11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 поделок окружного проекта «Сохраним традиции соединяя сердца»</w:t>
            </w:r>
          </w:p>
          <w:p w:rsidR="00951D47" w:rsidRDefault="00951D47" w:rsidP="00951D47">
            <w:pPr>
              <w:ind w:left="11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Номинация: «Пасхальная открытка»</w:t>
            </w:r>
          </w:p>
        </w:tc>
        <w:tc>
          <w:tcPr>
            <w:tcW w:w="1374" w:type="dxa"/>
          </w:tcPr>
          <w:p w:rsidR="00951D47" w:rsidRDefault="00951D47" w:rsidP="00951D47">
            <w:pPr>
              <w:ind w:left="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 место</w:t>
            </w:r>
          </w:p>
        </w:tc>
        <w:tc>
          <w:tcPr>
            <w:tcW w:w="1701" w:type="dxa"/>
          </w:tcPr>
          <w:p w:rsidR="00951D47" w:rsidRDefault="00951D47" w:rsidP="00951D47">
            <w:pPr>
              <w:ind w:left="119" w:hanging="3"/>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Ярошик</w:t>
            </w:r>
            <w:proofErr w:type="spellEnd"/>
            <w:r>
              <w:rPr>
                <w:rFonts w:ascii="Times New Roman" w:eastAsia="Times New Roman" w:hAnsi="Times New Roman" w:cs="Times New Roman"/>
                <w:sz w:val="24"/>
                <w:szCs w:val="24"/>
              </w:rPr>
              <w:t xml:space="preserve"> Карина</w:t>
            </w:r>
          </w:p>
        </w:tc>
        <w:tc>
          <w:tcPr>
            <w:tcW w:w="1950" w:type="dxa"/>
          </w:tcPr>
          <w:p w:rsidR="00951D47" w:rsidRPr="00E350FE" w:rsidRDefault="00951D47" w:rsidP="00951D47">
            <w:pPr>
              <w:ind w:left="-19" w:firstLine="19"/>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Наливкина С.В.</w:t>
            </w:r>
          </w:p>
        </w:tc>
      </w:tr>
      <w:tr w:rsidR="00951D47" w:rsidRPr="00951618" w:rsidTr="00951D47">
        <w:tc>
          <w:tcPr>
            <w:tcW w:w="1162" w:type="dxa"/>
          </w:tcPr>
          <w:p w:rsidR="00951D47" w:rsidRPr="00E350FE" w:rsidRDefault="00951D47" w:rsidP="00951D47">
            <w:pPr>
              <w:ind w:left="1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384" w:type="dxa"/>
          </w:tcPr>
          <w:p w:rsidR="00951D47" w:rsidRDefault="00951D47" w:rsidP="00951D47">
            <w:pPr>
              <w:ind w:left="11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 поделок окружного проекта «Сохраним традиции соединяя сердца»</w:t>
            </w:r>
          </w:p>
          <w:p w:rsidR="00951D47" w:rsidRDefault="00951D47" w:rsidP="00951D47">
            <w:pPr>
              <w:ind w:left="11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Номинация: «Пасхальная открытка»</w:t>
            </w:r>
          </w:p>
        </w:tc>
        <w:tc>
          <w:tcPr>
            <w:tcW w:w="1374" w:type="dxa"/>
          </w:tcPr>
          <w:p w:rsidR="00951D47" w:rsidRDefault="00951D47" w:rsidP="00951D47">
            <w:pPr>
              <w:ind w:left="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 место</w:t>
            </w:r>
          </w:p>
        </w:tc>
        <w:tc>
          <w:tcPr>
            <w:tcW w:w="1701" w:type="dxa"/>
          </w:tcPr>
          <w:p w:rsidR="00951D47" w:rsidRDefault="00951D47" w:rsidP="00951D47">
            <w:pPr>
              <w:ind w:left="119" w:hanging="3"/>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Чувашова</w:t>
            </w:r>
            <w:proofErr w:type="spellEnd"/>
            <w:r>
              <w:rPr>
                <w:rFonts w:ascii="Times New Roman" w:eastAsia="Times New Roman" w:hAnsi="Times New Roman" w:cs="Times New Roman"/>
                <w:sz w:val="24"/>
                <w:szCs w:val="24"/>
              </w:rPr>
              <w:t xml:space="preserve"> Вера</w:t>
            </w:r>
          </w:p>
        </w:tc>
        <w:tc>
          <w:tcPr>
            <w:tcW w:w="1950" w:type="dxa"/>
          </w:tcPr>
          <w:p w:rsidR="00951D47" w:rsidRPr="00E350FE" w:rsidRDefault="00951D47" w:rsidP="00951D47">
            <w:pPr>
              <w:ind w:left="-19" w:firstLine="19"/>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Наливкина С.В.</w:t>
            </w:r>
          </w:p>
        </w:tc>
      </w:tr>
      <w:tr w:rsidR="00951D47" w:rsidRPr="00951618" w:rsidTr="00951D47">
        <w:tc>
          <w:tcPr>
            <w:tcW w:w="1162" w:type="dxa"/>
          </w:tcPr>
          <w:p w:rsidR="00951D47" w:rsidRPr="00E350FE" w:rsidRDefault="00951D47" w:rsidP="00951D47">
            <w:pPr>
              <w:ind w:left="1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384" w:type="dxa"/>
          </w:tcPr>
          <w:p w:rsidR="00951D47" w:rsidRDefault="00951D47" w:rsidP="00951D47">
            <w:pPr>
              <w:ind w:left="11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 поделок окружного проекта «Сохраним традиции соединяя сердца»</w:t>
            </w:r>
          </w:p>
          <w:p w:rsidR="00951D47" w:rsidRDefault="00951D47" w:rsidP="00951D47">
            <w:pPr>
              <w:ind w:left="11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Номинация: «Золотые купола»</w:t>
            </w:r>
          </w:p>
        </w:tc>
        <w:tc>
          <w:tcPr>
            <w:tcW w:w="1374" w:type="dxa"/>
          </w:tcPr>
          <w:p w:rsidR="00951D47" w:rsidRDefault="00951D47" w:rsidP="00951D47">
            <w:pPr>
              <w:ind w:left="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 место</w:t>
            </w:r>
          </w:p>
        </w:tc>
        <w:tc>
          <w:tcPr>
            <w:tcW w:w="1701" w:type="dxa"/>
          </w:tcPr>
          <w:p w:rsidR="00951D47" w:rsidRDefault="00951D47" w:rsidP="00951D47">
            <w:pPr>
              <w:ind w:left="119" w:hanging="3"/>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Наливкин Андрей</w:t>
            </w:r>
          </w:p>
        </w:tc>
        <w:tc>
          <w:tcPr>
            <w:tcW w:w="1950" w:type="dxa"/>
          </w:tcPr>
          <w:p w:rsidR="00951D47" w:rsidRPr="00E350FE" w:rsidRDefault="00951D47" w:rsidP="00951D47">
            <w:pPr>
              <w:ind w:left="-19" w:firstLine="19"/>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Наливкина С.В.</w:t>
            </w:r>
          </w:p>
        </w:tc>
      </w:tr>
      <w:tr w:rsidR="00951D47" w:rsidRPr="00951618" w:rsidTr="00951D47">
        <w:tc>
          <w:tcPr>
            <w:tcW w:w="1162" w:type="dxa"/>
          </w:tcPr>
          <w:p w:rsidR="00951D47" w:rsidRPr="00E350FE" w:rsidRDefault="00951D47" w:rsidP="00951D47">
            <w:pPr>
              <w:ind w:left="1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384" w:type="dxa"/>
          </w:tcPr>
          <w:p w:rsidR="00951D47" w:rsidRDefault="00951D47" w:rsidP="00951D47">
            <w:pPr>
              <w:ind w:left="11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 поделок окружного проекта «Сохраним традиции соединяя сердца»</w:t>
            </w:r>
          </w:p>
          <w:p w:rsidR="00951D47" w:rsidRDefault="00951D47" w:rsidP="00951D47">
            <w:pPr>
              <w:ind w:left="11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Номинация: «Золотые купола»</w:t>
            </w:r>
          </w:p>
        </w:tc>
        <w:tc>
          <w:tcPr>
            <w:tcW w:w="1374" w:type="dxa"/>
          </w:tcPr>
          <w:p w:rsidR="00951D47" w:rsidRDefault="00951D47" w:rsidP="00951D47">
            <w:pPr>
              <w:ind w:left="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 место</w:t>
            </w:r>
          </w:p>
        </w:tc>
        <w:tc>
          <w:tcPr>
            <w:tcW w:w="1701" w:type="dxa"/>
          </w:tcPr>
          <w:p w:rsidR="00951D47" w:rsidRDefault="00951D47" w:rsidP="00951D47">
            <w:pPr>
              <w:ind w:left="119" w:hanging="3"/>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Дуплинская</w:t>
            </w:r>
            <w:proofErr w:type="spellEnd"/>
            <w:r>
              <w:rPr>
                <w:rFonts w:ascii="Times New Roman" w:eastAsia="Times New Roman" w:hAnsi="Times New Roman" w:cs="Times New Roman"/>
                <w:sz w:val="24"/>
                <w:szCs w:val="24"/>
              </w:rPr>
              <w:t xml:space="preserve"> Полина</w:t>
            </w:r>
          </w:p>
        </w:tc>
        <w:tc>
          <w:tcPr>
            <w:tcW w:w="1950" w:type="dxa"/>
          </w:tcPr>
          <w:p w:rsidR="00951D47" w:rsidRPr="00E350FE" w:rsidRDefault="00951D47" w:rsidP="00951D47">
            <w:pPr>
              <w:ind w:left="-19" w:firstLine="1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Наливкина С.В.</w:t>
            </w:r>
          </w:p>
        </w:tc>
      </w:tr>
      <w:tr w:rsidR="00951D47" w:rsidRPr="00951618" w:rsidTr="00951D47">
        <w:tc>
          <w:tcPr>
            <w:tcW w:w="1162" w:type="dxa"/>
          </w:tcPr>
          <w:p w:rsidR="00951D47" w:rsidRPr="00E350FE" w:rsidRDefault="00951D47" w:rsidP="00951D47">
            <w:pPr>
              <w:ind w:left="1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384" w:type="dxa"/>
          </w:tcPr>
          <w:p w:rsidR="00951D47" w:rsidRDefault="00951D47" w:rsidP="00951D47">
            <w:pPr>
              <w:ind w:left="11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 поделок окружного проекта «Сохраним традиции соединяя сердца»</w:t>
            </w:r>
          </w:p>
          <w:p w:rsidR="00951D47" w:rsidRDefault="00951D47" w:rsidP="00951D47">
            <w:pPr>
              <w:ind w:left="11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Номинация: «Пасхальная открытка»</w:t>
            </w:r>
          </w:p>
        </w:tc>
        <w:tc>
          <w:tcPr>
            <w:tcW w:w="1374" w:type="dxa"/>
          </w:tcPr>
          <w:p w:rsidR="00951D47" w:rsidRDefault="00951D47" w:rsidP="00951D47">
            <w:pPr>
              <w:ind w:left="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 место</w:t>
            </w:r>
          </w:p>
        </w:tc>
        <w:tc>
          <w:tcPr>
            <w:tcW w:w="1701" w:type="dxa"/>
          </w:tcPr>
          <w:p w:rsidR="00951D47" w:rsidRDefault="00951D47" w:rsidP="00951D47">
            <w:pPr>
              <w:ind w:left="119" w:hanging="3"/>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Ушакова Мария</w:t>
            </w:r>
          </w:p>
        </w:tc>
        <w:tc>
          <w:tcPr>
            <w:tcW w:w="1950" w:type="dxa"/>
          </w:tcPr>
          <w:p w:rsidR="00951D47" w:rsidRDefault="00951D47" w:rsidP="00951D47">
            <w:pPr>
              <w:ind w:left="-19" w:firstLine="1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Наливкина С.В.</w:t>
            </w:r>
          </w:p>
        </w:tc>
      </w:tr>
      <w:tr w:rsidR="00951D47" w:rsidRPr="00951618" w:rsidTr="00951D47">
        <w:tc>
          <w:tcPr>
            <w:tcW w:w="1162" w:type="dxa"/>
          </w:tcPr>
          <w:p w:rsidR="00951D47" w:rsidRPr="00E350FE" w:rsidRDefault="00951D47" w:rsidP="00951D47">
            <w:pPr>
              <w:ind w:left="1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384" w:type="dxa"/>
          </w:tcPr>
          <w:p w:rsidR="00951D47" w:rsidRPr="00E350FE" w:rsidRDefault="00951D47" w:rsidP="00951D47">
            <w:pPr>
              <w:ind w:left="11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Краевой конкурс «Рождественская звезда» (номинация «Вышивка»</w:t>
            </w:r>
            <w:r w:rsidRPr="00E350FE">
              <w:rPr>
                <w:rFonts w:ascii="Times New Roman" w:eastAsia="Times New Roman" w:hAnsi="Times New Roman" w:cs="Times New Roman"/>
                <w:sz w:val="24"/>
                <w:szCs w:val="24"/>
              </w:rPr>
              <w:t>)</w:t>
            </w:r>
          </w:p>
        </w:tc>
        <w:tc>
          <w:tcPr>
            <w:tcW w:w="1374" w:type="dxa"/>
          </w:tcPr>
          <w:p w:rsidR="00951D47" w:rsidRPr="00E350FE" w:rsidRDefault="00951D47" w:rsidP="00951D47">
            <w:pPr>
              <w:ind w:left="80"/>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1 место</w:t>
            </w:r>
          </w:p>
        </w:tc>
        <w:tc>
          <w:tcPr>
            <w:tcW w:w="1701" w:type="dxa"/>
          </w:tcPr>
          <w:p w:rsidR="00951D47" w:rsidRPr="00E350FE" w:rsidRDefault="00951D47" w:rsidP="00951D47">
            <w:pPr>
              <w:ind w:left="119" w:hanging="3"/>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Сафонова Валерия</w:t>
            </w:r>
          </w:p>
        </w:tc>
        <w:tc>
          <w:tcPr>
            <w:tcW w:w="1950" w:type="dxa"/>
          </w:tcPr>
          <w:p w:rsidR="00951D47" w:rsidRPr="00E350FE" w:rsidRDefault="00951D47" w:rsidP="00951D47">
            <w:pPr>
              <w:ind w:left="-19" w:firstLine="19"/>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Наливкина С.В.</w:t>
            </w:r>
          </w:p>
        </w:tc>
      </w:tr>
      <w:tr w:rsidR="00951D47" w:rsidRPr="00951618" w:rsidTr="00951D47">
        <w:tc>
          <w:tcPr>
            <w:tcW w:w="1162" w:type="dxa"/>
          </w:tcPr>
          <w:p w:rsidR="00951D47" w:rsidRPr="00E350FE" w:rsidRDefault="00951D47" w:rsidP="00951D47">
            <w:pPr>
              <w:ind w:left="1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384" w:type="dxa"/>
          </w:tcPr>
          <w:p w:rsidR="00951D47" w:rsidRPr="00E350FE" w:rsidRDefault="00951D47" w:rsidP="00951D47">
            <w:pPr>
              <w:ind w:left="114"/>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Районный этап краевого заочного конкурса компьютерных презентаций</w:t>
            </w:r>
          </w:p>
          <w:p w:rsidR="00951D47" w:rsidRPr="00E350FE" w:rsidRDefault="00951D47" w:rsidP="00951D47">
            <w:pPr>
              <w:ind w:left="114"/>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«Я и моя детская организация»</w:t>
            </w:r>
          </w:p>
        </w:tc>
        <w:tc>
          <w:tcPr>
            <w:tcW w:w="1374" w:type="dxa"/>
          </w:tcPr>
          <w:p w:rsidR="00951D47" w:rsidRPr="00E350FE" w:rsidRDefault="00951D47" w:rsidP="00951D47">
            <w:pPr>
              <w:ind w:left="80"/>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1 место</w:t>
            </w:r>
          </w:p>
        </w:tc>
        <w:tc>
          <w:tcPr>
            <w:tcW w:w="1701" w:type="dxa"/>
          </w:tcPr>
          <w:p w:rsidR="00951D47" w:rsidRPr="00E350FE" w:rsidRDefault="00951D47" w:rsidP="00951D47">
            <w:pPr>
              <w:ind w:left="119" w:hanging="3"/>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Сердюк Дарья</w:t>
            </w:r>
          </w:p>
        </w:tc>
        <w:tc>
          <w:tcPr>
            <w:tcW w:w="1950" w:type="dxa"/>
          </w:tcPr>
          <w:p w:rsidR="00951D47" w:rsidRPr="00E350FE" w:rsidRDefault="00951D47" w:rsidP="00951D47">
            <w:pPr>
              <w:ind w:left="-19" w:firstLine="19"/>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Наливкина С.В.</w:t>
            </w:r>
          </w:p>
        </w:tc>
      </w:tr>
      <w:tr w:rsidR="00951D47" w:rsidRPr="00951618" w:rsidTr="00951D47">
        <w:tc>
          <w:tcPr>
            <w:tcW w:w="1162" w:type="dxa"/>
          </w:tcPr>
          <w:p w:rsidR="00951D47" w:rsidRPr="00E350FE" w:rsidRDefault="00951D47" w:rsidP="00951D47">
            <w:pPr>
              <w:ind w:left="1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384" w:type="dxa"/>
          </w:tcPr>
          <w:p w:rsidR="00951D47" w:rsidRPr="00E350FE" w:rsidRDefault="00951D47" w:rsidP="00951D47">
            <w:pPr>
              <w:ind w:left="11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Окружной этап конкурса «Волонтёр года – 2016»</w:t>
            </w:r>
          </w:p>
        </w:tc>
        <w:tc>
          <w:tcPr>
            <w:tcW w:w="1374" w:type="dxa"/>
          </w:tcPr>
          <w:p w:rsidR="00951D47" w:rsidRPr="00E350FE" w:rsidRDefault="00951D47" w:rsidP="00951D47">
            <w:pPr>
              <w:ind w:left="80"/>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2 место</w:t>
            </w:r>
          </w:p>
        </w:tc>
        <w:tc>
          <w:tcPr>
            <w:tcW w:w="1701" w:type="dxa"/>
          </w:tcPr>
          <w:p w:rsidR="00951D47" w:rsidRPr="00E350FE" w:rsidRDefault="00951D47" w:rsidP="00951D47">
            <w:pPr>
              <w:ind w:left="119" w:hanging="3"/>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Сердюк Дарья</w:t>
            </w:r>
          </w:p>
        </w:tc>
        <w:tc>
          <w:tcPr>
            <w:tcW w:w="1950" w:type="dxa"/>
          </w:tcPr>
          <w:p w:rsidR="00951D47" w:rsidRDefault="00951D47" w:rsidP="00951D47">
            <w:pPr>
              <w:ind w:left="-19" w:firstLine="19"/>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Наливкина С.В.</w:t>
            </w:r>
          </w:p>
          <w:p w:rsidR="00951D47" w:rsidRPr="00E350FE" w:rsidRDefault="00951D47" w:rsidP="00951D47">
            <w:pPr>
              <w:ind w:left="-19" w:firstLine="1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Забродина В.А.</w:t>
            </w:r>
          </w:p>
        </w:tc>
      </w:tr>
      <w:tr w:rsidR="00951D47" w:rsidRPr="00951618" w:rsidTr="00951D47">
        <w:tc>
          <w:tcPr>
            <w:tcW w:w="1162" w:type="dxa"/>
          </w:tcPr>
          <w:p w:rsidR="00951D47" w:rsidRPr="00E350FE" w:rsidRDefault="00951D47" w:rsidP="00951D47">
            <w:pPr>
              <w:ind w:left="1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384" w:type="dxa"/>
          </w:tcPr>
          <w:p w:rsidR="00951D47" w:rsidRDefault="00951D47" w:rsidP="00951D47">
            <w:pPr>
              <w:ind w:left="11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Краевой этап конкурса «Волонтёр года – 2016»</w:t>
            </w:r>
          </w:p>
        </w:tc>
        <w:tc>
          <w:tcPr>
            <w:tcW w:w="1374" w:type="dxa"/>
          </w:tcPr>
          <w:p w:rsidR="00951D47" w:rsidRPr="00E350FE" w:rsidRDefault="00951D47" w:rsidP="00951D47">
            <w:pPr>
              <w:ind w:left="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Специальный приз жюри</w:t>
            </w:r>
          </w:p>
        </w:tc>
        <w:tc>
          <w:tcPr>
            <w:tcW w:w="1701" w:type="dxa"/>
          </w:tcPr>
          <w:p w:rsidR="00951D47" w:rsidRDefault="00951D47" w:rsidP="00951D47">
            <w:pPr>
              <w:ind w:left="119" w:hanging="3"/>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Сердюк Дарья</w:t>
            </w:r>
          </w:p>
          <w:p w:rsidR="00951D47" w:rsidRDefault="00951D47" w:rsidP="00951D47">
            <w:pPr>
              <w:ind w:left="119" w:hanging="3"/>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Группа волонтёров</w:t>
            </w:r>
          </w:p>
        </w:tc>
        <w:tc>
          <w:tcPr>
            <w:tcW w:w="1950" w:type="dxa"/>
          </w:tcPr>
          <w:p w:rsidR="00951D47" w:rsidRDefault="00951D47" w:rsidP="00951D47">
            <w:pPr>
              <w:ind w:left="-19" w:firstLine="19"/>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Наливкина С.В.</w:t>
            </w:r>
          </w:p>
          <w:p w:rsidR="00951D47" w:rsidRPr="00E350FE" w:rsidRDefault="00951D47" w:rsidP="00951D47">
            <w:pPr>
              <w:ind w:left="-19" w:firstLine="1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Забродина В.А.</w:t>
            </w:r>
          </w:p>
        </w:tc>
      </w:tr>
      <w:tr w:rsidR="00951D47" w:rsidRPr="00951618" w:rsidTr="00951D47">
        <w:tc>
          <w:tcPr>
            <w:tcW w:w="1162" w:type="dxa"/>
          </w:tcPr>
          <w:p w:rsidR="00951D47" w:rsidRPr="00E350FE" w:rsidRDefault="00951D47" w:rsidP="00951D47">
            <w:pPr>
              <w:ind w:left="142"/>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p>
        </w:tc>
        <w:tc>
          <w:tcPr>
            <w:tcW w:w="3384" w:type="dxa"/>
          </w:tcPr>
          <w:p w:rsidR="00951D47" w:rsidRPr="00E350FE" w:rsidRDefault="00951D47" w:rsidP="00951D47">
            <w:pPr>
              <w:ind w:left="114"/>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Районный этап краевого заочного конкурса с</w:t>
            </w:r>
            <w:r>
              <w:rPr>
                <w:rFonts w:ascii="Times New Roman" w:eastAsia="Times New Roman" w:hAnsi="Times New Roman" w:cs="Times New Roman"/>
                <w:sz w:val="24"/>
                <w:szCs w:val="24"/>
              </w:rPr>
              <w:t>очинений «Руководитель ДО – наш друг, лидер!</w:t>
            </w:r>
            <w:r w:rsidRPr="00E350FE">
              <w:rPr>
                <w:rFonts w:ascii="Times New Roman" w:eastAsia="Times New Roman" w:hAnsi="Times New Roman" w:cs="Times New Roman"/>
                <w:sz w:val="24"/>
                <w:szCs w:val="24"/>
              </w:rPr>
              <w:t>»</w:t>
            </w:r>
          </w:p>
        </w:tc>
        <w:tc>
          <w:tcPr>
            <w:tcW w:w="1374" w:type="dxa"/>
          </w:tcPr>
          <w:p w:rsidR="00951D47" w:rsidRPr="00E350FE" w:rsidRDefault="00951D47" w:rsidP="00951D47">
            <w:pPr>
              <w:ind w:left="80"/>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3 место</w:t>
            </w:r>
          </w:p>
        </w:tc>
        <w:tc>
          <w:tcPr>
            <w:tcW w:w="1701" w:type="dxa"/>
          </w:tcPr>
          <w:p w:rsidR="00951D47" w:rsidRPr="00E350FE" w:rsidRDefault="00951D47" w:rsidP="00951D47">
            <w:pPr>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Сенчак</w:t>
            </w:r>
            <w:proofErr w:type="spellEnd"/>
            <w:r>
              <w:rPr>
                <w:rFonts w:ascii="Times New Roman" w:eastAsia="Times New Roman" w:hAnsi="Times New Roman" w:cs="Times New Roman"/>
                <w:sz w:val="24"/>
                <w:szCs w:val="24"/>
              </w:rPr>
              <w:t xml:space="preserve"> Полина</w:t>
            </w:r>
          </w:p>
        </w:tc>
        <w:tc>
          <w:tcPr>
            <w:tcW w:w="1950" w:type="dxa"/>
          </w:tcPr>
          <w:p w:rsidR="00951D47" w:rsidRPr="00E350FE" w:rsidRDefault="00951D47" w:rsidP="00951D47">
            <w:pPr>
              <w:ind w:left="-19" w:firstLine="19"/>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Наливкина С.В.</w:t>
            </w:r>
          </w:p>
        </w:tc>
      </w:tr>
      <w:tr w:rsidR="00951D47" w:rsidRPr="00951618" w:rsidTr="00951D47">
        <w:tc>
          <w:tcPr>
            <w:tcW w:w="1162" w:type="dxa"/>
          </w:tcPr>
          <w:p w:rsidR="00951D47" w:rsidRPr="00E350FE" w:rsidRDefault="00951D47" w:rsidP="00951D47">
            <w:pPr>
              <w:ind w:left="142"/>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p>
        </w:tc>
        <w:tc>
          <w:tcPr>
            <w:tcW w:w="3384" w:type="dxa"/>
          </w:tcPr>
          <w:p w:rsidR="00951D47" w:rsidRPr="00E350FE" w:rsidRDefault="00951D47" w:rsidP="00951D47">
            <w:pPr>
              <w:ind w:left="114"/>
              <w:contextualSpacing/>
              <w:rPr>
                <w:rFonts w:ascii="Times New Roman" w:eastAsia="Times New Roman" w:hAnsi="Times New Roman" w:cs="Times New Roman"/>
                <w:sz w:val="24"/>
                <w:szCs w:val="24"/>
              </w:rPr>
            </w:pPr>
            <w:proofErr w:type="gramStart"/>
            <w:r w:rsidRPr="00E350FE">
              <w:rPr>
                <w:rFonts w:ascii="Times New Roman" w:eastAsia="Times New Roman" w:hAnsi="Times New Roman" w:cs="Times New Roman"/>
                <w:sz w:val="24"/>
                <w:szCs w:val="24"/>
              </w:rPr>
              <w:t>Районный  конкурс</w:t>
            </w:r>
            <w:proofErr w:type="gramEnd"/>
            <w:r w:rsidRPr="00E350FE">
              <w:rPr>
                <w:rFonts w:ascii="Times New Roman" w:eastAsia="Times New Roman" w:hAnsi="Times New Roman" w:cs="Times New Roman"/>
                <w:sz w:val="24"/>
                <w:szCs w:val="24"/>
              </w:rPr>
              <w:t xml:space="preserve"> «Лучшая детская организация»</w:t>
            </w:r>
          </w:p>
        </w:tc>
        <w:tc>
          <w:tcPr>
            <w:tcW w:w="1374" w:type="dxa"/>
          </w:tcPr>
          <w:p w:rsidR="00951D47" w:rsidRPr="00E350FE" w:rsidRDefault="00951D47" w:rsidP="00951D47">
            <w:pPr>
              <w:ind w:left="80"/>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1 место</w:t>
            </w:r>
          </w:p>
        </w:tc>
        <w:tc>
          <w:tcPr>
            <w:tcW w:w="1701" w:type="dxa"/>
          </w:tcPr>
          <w:p w:rsidR="00951D47" w:rsidRPr="00E350FE" w:rsidRDefault="00951D47" w:rsidP="00951D47">
            <w:pPr>
              <w:ind w:left="119" w:hanging="3"/>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ДО «Новое поколение»</w:t>
            </w:r>
          </w:p>
        </w:tc>
        <w:tc>
          <w:tcPr>
            <w:tcW w:w="1950" w:type="dxa"/>
          </w:tcPr>
          <w:p w:rsidR="00951D47" w:rsidRPr="00E350FE" w:rsidRDefault="00951D47" w:rsidP="00951D47">
            <w:pPr>
              <w:ind w:left="-19" w:firstLine="19"/>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Наливкина С.В.</w:t>
            </w:r>
          </w:p>
        </w:tc>
      </w:tr>
      <w:tr w:rsidR="00951D47" w:rsidRPr="00951618" w:rsidTr="00951D47">
        <w:tc>
          <w:tcPr>
            <w:tcW w:w="1162" w:type="dxa"/>
          </w:tcPr>
          <w:p w:rsidR="00951D47" w:rsidRPr="00E350FE" w:rsidRDefault="00951D47" w:rsidP="00951D47">
            <w:pPr>
              <w:ind w:left="142"/>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p>
        </w:tc>
        <w:tc>
          <w:tcPr>
            <w:tcW w:w="3384" w:type="dxa"/>
          </w:tcPr>
          <w:p w:rsidR="00951D47" w:rsidRPr="00E350FE" w:rsidRDefault="00951D47" w:rsidP="00951D47">
            <w:pPr>
              <w:ind w:left="114"/>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 xml:space="preserve">Краевой конкурс «Живая </w:t>
            </w:r>
            <w:proofErr w:type="gramStart"/>
            <w:r w:rsidRPr="00E350FE">
              <w:rPr>
                <w:rFonts w:ascii="Times New Roman" w:eastAsia="Times New Roman" w:hAnsi="Times New Roman" w:cs="Times New Roman"/>
                <w:sz w:val="24"/>
                <w:szCs w:val="24"/>
              </w:rPr>
              <w:t>классика»(</w:t>
            </w:r>
            <w:proofErr w:type="gramEnd"/>
            <w:r w:rsidRPr="00E350FE">
              <w:rPr>
                <w:rFonts w:ascii="Times New Roman" w:eastAsia="Times New Roman" w:hAnsi="Times New Roman" w:cs="Times New Roman"/>
                <w:sz w:val="24"/>
                <w:szCs w:val="24"/>
              </w:rPr>
              <w:t>муниципальный этап)</w:t>
            </w:r>
          </w:p>
        </w:tc>
        <w:tc>
          <w:tcPr>
            <w:tcW w:w="1374" w:type="dxa"/>
          </w:tcPr>
          <w:p w:rsidR="00951D47" w:rsidRDefault="00951D47" w:rsidP="00951D47">
            <w:pPr>
              <w:ind w:left="80"/>
              <w:contextualSpacing/>
              <w:rPr>
                <w:rFonts w:ascii="Times New Roman" w:hAnsi="Times New Roman"/>
                <w:sz w:val="24"/>
                <w:szCs w:val="24"/>
              </w:rPr>
            </w:pPr>
            <w:r>
              <w:rPr>
                <w:rFonts w:ascii="Times New Roman" w:hAnsi="Times New Roman"/>
                <w:sz w:val="24"/>
                <w:szCs w:val="24"/>
              </w:rPr>
              <w:t>1</w:t>
            </w:r>
            <w:r w:rsidRPr="00E350FE">
              <w:rPr>
                <w:rFonts w:ascii="Times New Roman" w:eastAsia="Times New Roman" w:hAnsi="Times New Roman" w:cs="Times New Roman"/>
                <w:sz w:val="24"/>
                <w:szCs w:val="24"/>
              </w:rPr>
              <w:t xml:space="preserve"> место</w:t>
            </w:r>
          </w:p>
          <w:p w:rsidR="00951D47" w:rsidRDefault="00951D47" w:rsidP="00951D47">
            <w:pPr>
              <w:ind w:left="80"/>
              <w:contextualSpacing/>
              <w:rPr>
                <w:rFonts w:ascii="Times New Roman" w:hAnsi="Times New Roman"/>
                <w:sz w:val="24"/>
                <w:szCs w:val="24"/>
              </w:rPr>
            </w:pPr>
          </w:p>
          <w:p w:rsidR="00951D47" w:rsidRDefault="00951D47" w:rsidP="00951D47">
            <w:pPr>
              <w:ind w:left="80"/>
              <w:contextualSpacing/>
              <w:rPr>
                <w:rFonts w:ascii="Times New Roman" w:hAnsi="Times New Roman"/>
                <w:sz w:val="24"/>
                <w:szCs w:val="24"/>
              </w:rPr>
            </w:pPr>
          </w:p>
          <w:p w:rsidR="00951D47" w:rsidRPr="00E350FE" w:rsidRDefault="00951D47" w:rsidP="00951D47">
            <w:pPr>
              <w:ind w:left="80"/>
              <w:contextualSpacing/>
              <w:rPr>
                <w:rFonts w:ascii="Times New Roman" w:eastAsia="Times New Roman" w:hAnsi="Times New Roman" w:cs="Times New Roman"/>
                <w:sz w:val="24"/>
                <w:szCs w:val="24"/>
              </w:rPr>
            </w:pPr>
            <w:r>
              <w:rPr>
                <w:rFonts w:ascii="Times New Roman" w:hAnsi="Times New Roman"/>
                <w:sz w:val="24"/>
                <w:szCs w:val="24"/>
              </w:rPr>
              <w:t>2 место</w:t>
            </w:r>
          </w:p>
        </w:tc>
        <w:tc>
          <w:tcPr>
            <w:tcW w:w="1701" w:type="dxa"/>
          </w:tcPr>
          <w:p w:rsidR="00951D47" w:rsidRDefault="00951D47" w:rsidP="00951D47">
            <w:pPr>
              <w:ind w:left="119" w:hanging="3"/>
              <w:contextualSpacing/>
              <w:rPr>
                <w:rFonts w:ascii="Times New Roman" w:hAnsi="Times New Roman"/>
                <w:sz w:val="24"/>
                <w:szCs w:val="24"/>
              </w:rPr>
            </w:pPr>
            <w:r>
              <w:rPr>
                <w:rFonts w:ascii="Times New Roman" w:hAnsi="Times New Roman"/>
                <w:sz w:val="24"/>
                <w:szCs w:val="24"/>
              </w:rPr>
              <w:t>Назаров Арсений</w:t>
            </w:r>
          </w:p>
          <w:p w:rsidR="00951D47" w:rsidRDefault="00951D47" w:rsidP="00951D47">
            <w:pPr>
              <w:ind w:left="119" w:hanging="3"/>
              <w:contextualSpacing/>
              <w:rPr>
                <w:rFonts w:ascii="Times New Roman" w:hAnsi="Times New Roman"/>
                <w:sz w:val="24"/>
                <w:szCs w:val="24"/>
              </w:rPr>
            </w:pPr>
            <w:proofErr w:type="spellStart"/>
            <w:r>
              <w:rPr>
                <w:rFonts w:ascii="Times New Roman" w:hAnsi="Times New Roman"/>
                <w:sz w:val="24"/>
                <w:szCs w:val="24"/>
              </w:rPr>
              <w:t>Сенчак</w:t>
            </w:r>
            <w:proofErr w:type="spellEnd"/>
            <w:r>
              <w:rPr>
                <w:rFonts w:ascii="Times New Roman" w:hAnsi="Times New Roman"/>
                <w:sz w:val="24"/>
                <w:szCs w:val="24"/>
              </w:rPr>
              <w:t xml:space="preserve"> Полина</w:t>
            </w:r>
          </w:p>
          <w:p w:rsidR="00951D47" w:rsidRPr="00E350FE" w:rsidRDefault="00951D47" w:rsidP="00951D47">
            <w:pPr>
              <w:ind w:left="119" w:hanging="3"/>
              <w:contextualSpacing/>
              <w:rPr>
                <w:rFonts w:ascii="Times New Roman" w:eastAsia="Times New Roman" w:hAnsi="Times New Roman" w:cs="Times New Roman"/>
                <w:sz w:val="24"/>
                <w:szCs w:val="24"/>
              </w:rPr>
            </w:pPr>
            <w:r>
              <w:rPr>
                <w:rFonts w:ascii="Times New Roman" w:hAnsi="Times New Roman"/>
                <w:sz w:val="24"/>
                <w:szCs w:val="24"/>
              </w:rPr>
              <w:t>Наливкин Андрей</w:t>
            </w:r>
          </w:p>
        </w:tc>
        <w:tc>
          <w:tcPr>
            <w:tcW w:w="1950" w:type="dxa"/>
          </w:tcPr>
          <w:p w:rsidR="00951D47" w:rsidRDefault="00951D47" w:rsidP="00951D47">
            <w:pPr>
              <w:ind w:left="-19" w:firstLine="19"/>
              <w:contextualSpacing/>
              <w:rPr>
                <w:rFonts w:ascii="Times New Roman" w:hAnsi="Times New Roman"/>
                <w:sz w:val="24"/>
                <w:szCs w:val="24"/>
              </w:rPr>
            </w:pPr>
            <w:proofErr w:type="spellStart"/>
            <w:r w:rsidRPr="00E350FE">
              <w:rPr>
                <w:rFonts w:ascii="Times New Roman" w:eastAsia="Times New Roman" w:hAnsi="Times New Roman" w:cs="Times New Roman"/>
                <w:sz w:val="24"/>
                <w:szCs w:val="24"/>
              </w:rPr>
              <w:t>Сенчак</w:t>
            </w:r>
            <w:proofErr w:type="spellEnd"/>
            <w:r w:rsidRPr="00E350FE">
              <w:rPr>
                <w:rFonts w:ascii="Times New Roman" w:eastAsia="Times New Roman" w:hAnsi="Times New Roman" w:cs="Times New Roman"/>
                <w:sz w:val="24"/>
                <w:szCs w:val="24"/>
              </w:rPr>
              <w:t xml:space="preserve"> О.В.</w:t>
            </w:r>
          </w:p>
          <w:p w:rsidR="00951D47" w:rsidRDefault="00951D47" w:rsidP="00951D47">
            <w:pPr>
              <w:ind w:left="-19" w:firstLine="19"/>
              <w:contextualSpacing/>
              <w:rPr>
                <w:rFonts w:ascii="Times New Roman" w:hAnsi="Times New Roman"/>
                <w:sz w:val="24"/>
                <w:szCs w:val="24"/>
              </w:rPr>
            </w:pPr>
          </w:p>
          <w:p w:rsidR="00951D47" w:rsidRDefault="00951D47" w:rsidP="00951D47">
            <w:pPr>
              <w:ind w:left="-19" w:firstLine="19"/>
              <w:contextualSpacing/>
              <w:rPr>
                <w:rFonts w:ascii="Times New Roman" w:hAnsi="Times New Roman"/>
                <w:sz w:val="24"/>
                <w:szCs w:val="24"/>
              </w:rPr>
            </w:pPr>
          </w:p>
          <w:p w:rsidR="00951D47" w:rsidRDefault="00951D47" w:rsidP="00951D47">
            <w:pPr>
              <w:ind w:left="-19" w:firstLine="19"/>
              <w:contextualSpacing/>
              <w:rPr>
                <w:rFonts w:ascii="Times New Roman" w:hAnsi="Times New Roman"/>
                <w:sz w:val="24"/>
                <w:szCs w:val="24"/>
              </w:rPr>
            </w:pPr>
          </w:p>
          <w:p w:rsidR="00951D47" w:rsidRPr="00E350FE" w:rsidRDefault="00951D47" w:rsidP="00951D47">
            <w:pPr>
              <w:ind w:left="-19" w:firstLine="19"/>
              <w:contextualSpacing/>
              <w:rPr>
                <w:rFonts w:ascii="Times New Roman" w:eastAsia="Times New Roman" w:hAnsi="Times New Roman" w:cs="Times New Roman"/>
                <w:sz w:val="24"/>
                <w:szCs w:val="24"/>
              </w:rPr>
            </w:pPr>
            <w:r>
              <w:rPr>
                <w:rFonts w:ascii="Times New Roman" w:hAnsi="Times New Roman"/>
                <w:sz w:val="24"/>
                <w:szCs w:val="24"/>
              </w:rPr>
              <w:t>Козел Л.А.</w:t>
            </w:r>
          </w:p>
        </w:tc>
      </w:tr>
      <w:tr w:rsidR="00951D47" w:rsidRPr="00951618" w:rsidTr="00951D47">
        <w:tc>
          <w:tcPr>
            <w:tcW w:w="1162" w:type="dxa"/>
          </w:tcPr>
          <w:p w:rsidR="00951D47" w:rsidRPr="00E350FE" w:rsidRDefault="00951D47" w:rsidP="00951D47">
            <w:pPr>
              <w:ind w:left="142"/>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p>
        </w:tc>
        <w:tc>
          <w:tcPr>
            <w:tcW w:w="3384" w:type="dxa"/>
          </w:tcPr>
          <w:p w:rsidR="00951D47" w:rsidRPr="00E350FE" w:rsidRDefault="00951D47" w:rsidP="00951D47">
            <w:pPr>
              <w:ind w:left="114"/>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 xml:space="preserve">Краевой конкурс «Живая </w:t>
            </w:r>
            <w:proofErr w:type="gramStart"/>
            <w:r w:rsidRPr="00E350FE">
              <w:rPr>
                <w:rFonts w:ascii="Times New Roman" w:eastAsia="Times New Roman" w:hAnsi="Times New Roman" w:cs="Times New Roman"/>
                <w:sz w:val="24"/>
                <w:szCs w:val="24"/>
              </w:rPr>
              <w:t>классика»(</w:t>
            </w:r>
            <w:proofErr w:type="gramEnd"/>
            <w:r w:rsidRPr="00E350FE">
              <w:rPr>
                <w:rFonts w:ascii="Times New Roman" w:eastAsia="Times New Roman" w:hAnsi="Times New Roman" w:cs="Times New Roman"/>
                <w:sz w:val="24"/>
                <w:szCs w:val="24"/>
              </w:rPr>
              <w:t>краевой этап)</w:t>
            </w:r>
          </w:p>
        </w:tc>
        <w:tc>
          <w:tcPr>
            <w:tcW w:w="1374" w:type="dxa"/>
          </w:tcPr>
          <w:p w:rsidR="00951D47" w:rsidRPr="00E350FE" w:rsidRDefault="00951D47" w:rsidP="00951D47">
            <w:pPr>
              <w:ind w:left="80"/>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 xml:space="preserve">Специальный приз </w:t>
            </w:r>
          </w:p>
        </w:tc>
        <w:tc>
          <w:tcPr>
            <w:tcW w:w="1701" w:type="dxa"/>
          </w:tcPr>
          <w:p w:rsidR="00951D47" w:rsidRDefault="00951D47" w:rsidP="00951D47">
            <w:pPr>
              <w:ind w:left="119" w:hanging="3"/>
              <w:contextualSpacing/>
              <w:rPr>
                <w:rFonts w:ascii="Times New Roman" w:hAnsi="Times New Roman"/>
                <w:sz w:val="24"/>
                <w:szCs w:val="24"/>
              </w:rPr>
            </w:pPr>
            <w:r>
              <w:rPr>
                <w:rFonts w:ascii="Times New Roman" w:hAnsi="Times New Roman"/>
                <w:sz w:val="24"/>
                <w:szCs w:val="24"/>
              </w:rPr>
              <w:t>Назаров Арсений</w:t>
            </w:r>
          </w:p>
          <w:p w:rsidR="00951D47" w:rsidRPr="00E350FE" w:rsidRDefault="00951D47" w:rsidP="00951D47">
            <w:pPr>
              <w:ind w:left="119" w:hanging="3"/>
              <w:contextualSpacing/>
              <w:rPr>
                <w:rFonts w:ascii="Times New Roman" w:eastAsia="Times New Roman" w:hAnsi="Times New Roman" w:cs="Times New Roman"/>
                <w:sz w:val="24"/>
                <w:szCs w:val="24"/>
              </w:rPr>
            </w:pPr>
            <w:proofErr w:type="spellStart"/>
            <w:r>
              <w:rPr>
                <w:rFonts w:ascii="Times New Roman" w:hAnsi="Times New Roman"/>
                <w:sz w:val="24"/>
                <w:szCs w:val="24"/>
              </w:rPr>
              <w:lastRenderedPageBreak/>
              <w:t>Сенчак</w:t>
            </w:r>
            <w:proofErr w:type="spellEnd"/>
            <w:r>
              <w:rPr>
                <w:rFonts w:ascii="Times New Roman" w:hAnsi="Times New Roman"/>
                <w:sz w:val="24"/>
                <w:szCs w:val="24"/>
              </w:rPr>
              <w:t xml:space="preserve"> Полина</w:t>
            </w:r>
          </w:p>
        </w:tc>
        <w:tc>
          <w:tcPr>
            <w:tcW w:w="1950" w:type="dxa"/>
          </w:tcPr>
          <w:p w:rsidR="00951D47" w:rsidRPr="00E350FE" w:rsidRDefault="00951D47" w:rsidP="00951D47">
            <w:pPr>
              <w:ind w:left="-19" w:firstLine="19"/>
              <w:contextualSpacing/>
              <w:rPr>
                <w:rFonts w:ascii="Times New Roman" w:eastAsia="Times New Roman" w:hAnsi="Times New Roman" w:cs="Times New Roman"/>
                <w:sz w:val="24"/>
                <w:szCs w:val="24"/>
              </w:rPr>
            </w:pPr>
            <w:proofErr w:type="spellStart"/>
            <w:r w:rsidRPr="00E350FE">
              <w:rPr>
                <w:rFonts w:ascii="Times New Roman" w:eastAsia="Times New Roman" w:hAnsi="Times New Roman" w:cs="Times New Roman"/>
                <w:sz w:val="24"/>
                <w:szCs w:val="24"/>
              </w:rPr>
              <w:lastRenderedPageBreak/>
              <w:t>Сенчак</w:t>
            </w:r>
            <w:proofErr w:type="spellEnd"/>
            <w:r w:rsidRPr="00E350FE">
              <w:rPr>
                <w:rFonts w:ascii="Times New Roman" w:eastAsia="Times New Roman" w:hAnsi="Times New Roman" w:cs="Times New Roman"/>
                <w:sz w:val="24"/>
                <w:szCs w:val="24"/>
              </w:rPr>
              <w:t xml:space="preserve"> О.В.</w:t>
            </w:r>
          </w:p>
        </w:tc>
      </w:tr>
      <w:tr w:rsidR="00951D47" w:rsidRPr="00951618" w:rsidTr="00951D47">
        <w:tc>
          <w:tcPr>
            <w:tcW w:w="1162" w:type="dxa"/>
          </w:tcPr>
          <w:p w:rsidR="00951D47" w:rsidRPr="00E350FE" w:rsidRDefault="00951D47" w:rsidP="00951D47">
            <w:pPr>
              <w:ind w:left="1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p>
        </w:tc>
        <w:tc>
          <w:tcPr>
            <w:tcW w:w="3384" w:type="dxa"/>
          </w:tcPr>
          <w:p w:rsidR="00951D47" w:rsidRPr="00E350FE" w:rsidRDefault="00951D47" w:rsidP="00951D47">
            <w:pPr>
              <w:ind w:left="114"/>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 xml:space="preserve">Районный </w:t>
            </w:r>
            <w:r>
              <w:rPr>
                <w:rFonts w:ascii="Times New Roman" w:hAnsi="Times New Roman"/>
                <w:sz w:val="24"/>
                <w:szCs w:val="24"/>
              </w:rPr>
              <w:t>конкурс «Сияние звёзд» (номинация: «Театральные коллективы»)</w:t>
            </w:r>
          </w:p>
        </w:tc>
        <w:tc>
          <w:tcPr>
            <w:tcW w:w="1374" w:type="dxa"/>
          </w:tcPr>
          <w:p w:rsidR="00951D47" w:rsidRPr="00E350FE" w:rsidRDefault="00951D47" w:rsidP="00951D47">
            <w:pPr>
              <w:ind w:left="80"/>
              <w:contextualSpacing/>
              <w:rPr>
                <w:rFonts w:ascii="Times New Roman" w:eastAsia="Times New Roman" w:hAnsi="Times New Roman" w:cs="Times New Roman"/>
                <w:sz w:val="24"/>
                <w:szCs w:val="24"/>
              </w:rPr>
            </w:pPr>
            <w:r>
              <w:rPr>
                <w:rFonts w:ascii="Times New Roman" w:hAnsi="Times New Roman"/>
                <w:sz w:val="24"/>
                <w:szCs w:val="24"/>
              </w:rPr>
              <w:t>1</w:t>
            </w:r>
          </w:p>
        </w:tc>
        <w:tc>
          <w:tcPr>
            <w:tcW w:w="1701" w:type="dxa"/>
          </w:tcPr>
          <w:p w:rsidR="00951D47" w:rsidRPr="00E350FE" w:rsidRDefault="00951D47" w:rsidP="00951D47">
            <w:pPr>
              <w:ind w:left="119" w:hanging="3"/>
              <w:contextualSpacing/>
              <w:rPr>
                <w:rFonts w:ascii="Times New Roman" w:eastAsia="Times New Roman" w:hAnsi="Times New Roman" w:cs="Times New Roman"/>
                <w:sz w:val="24"/>
                <w:szCs w:val="24"/>
              </w:rPr>
            </w:pPr>
            <w:r>
              <w:rPr>
                <w:rFonts w:ascii="Times New Roman" w:hAnsi="Times New Roman"/>
                <w:sz w:val="24"/>
                <w:szCs w:val="24"/>
              </w:rPr>
              <w:t>Театральный коллектив «Зеркало»</w:t>
            </w:r>
          </w:p>
        </w:tc>
        <w:tc>
          <w:tcPr>
            <w:tcW w:w="1950" w:type="dxa"/>
          </w:tcPr>
          <w:p w:rsidR="00951D47" w:rsidRPr="00E350FE" w:rsidRDefault="00951D47" w:rsidP="00951D47">
            <w:pPr>
              <w:contextualSpacing/>
              <w:rPr>
                <w:rFonts w:ascii="Times New Roman" w:eastAsia="Times New Roman" w:hAnsi="Times New Roman" w:cs="Times New Roman"/>
                <w:sz w:val="24"/>
                <w:szCs w:val="24"/>
              </w:rPr>
            </w:pPr>
            <w:r>
              <w:rPr>
                <w:rFonts w:ascii="Times New Roman" w:hAnsi="Times New Roman"/>
                <w:sz w:val="24"/>
                <w:szCs w:val="24"/>
              </w:rPr>
              <w:t>Башкатова М.А.</w:t>
            </w:r>
          </w:p>
        </w:tc>
      </w:tr>
      <w:tr w:rsidR="00951D47" w:rsidRPr="00951618" w:rsidTr="00951D47">
        <w:tc>
          <w:tcPr>
            <w:tcW w:w="1162" w:type="dxa"/>
          </w:tcPr>
          <w:p w:rsidR="00951D47" w:rsidRPr="00E350FE" w:rsidRDefault="00951D47" w:rsidP="00951D47">
            <w:pPr>
              <w:ind w:left="1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384" w:type="dxa"/>
          </w:tcPr>
          <w:p w:rsidR="00951D47" w:rsidRDefault="00951D47" w:rsidP="00951D47">
            <w:pPr>
              <w:ind w:left="114"/>
              <w:contextualSpacing/>
              <w:rPr>
                <w:rFonts w:ascii="Times New Roman" w:hAnsi="Times New Roman"/>
                <w:sz w:val="24"/>
                <w:szCs w:val="24"/>
              </w:rPr>
            </w:pPr>
            <w:r w:rsidRPr="00E350FE">
              <w:rPr>
                <w:rFonts w:ascii="Times New Roman" w:eastAsia="Times New Roman" w:hAnsi="Times New Roman" w:cs="Times New Roman"/>
                <w:sz w:val="24"/>
                <w:szCs w:val="24"/>
              </w:rPr>
              <w:t xml:space="preserve">Районный </w:t>
            </w:r>
            <w:r>
              <w:rPr>
                <w:rFonts w:ascii="Times New Roman" w:hAnsi="Times New Roman"/>
                <w:sz w:val="24"/>
                <w:szCs w:val="24"/>
              </w:rPr>
              <w:t>конкурс «Сияние звёзд»</w:t>
            </w:r>
          </w:p>
          <w:p w:rsidR="00951D47" w:rsidRPr="00E350FE" w:rsidRDefault="00951D47" w:rsidP="00951D47">
            <w:pPr>
              <w:ind w:left="114"/>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 xml:space="preserve"> (номинация «Хореография»)</w:t>
            </w:r>
          </w:p>
        </w:tc>
        <w:tc>
          <w:tcPr>
            <w:tcW w:w="1374" w:type="dxa"/>
          </w:tcPr>
          <w:p w:rsidR="00951D47" w:rsidRPr="00E350FE" w:rsidRDefault="00951D47" w:rsidP="00951D47">
            <w:pPr>
              <w:ind w:left="80"/>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1 место</w:t>
            </w:r>
          </w:p>
        </w:tc>
        <w:tc>
          <w:tcPr>
            <w:tcW w:w="1701" w:type="dxa"/>
          </w:tcPr>
          <w:p w:rsidR="00951D47" w:rsidRPr="00E350FE" w:rsidRDefault="00951D47" w:rsidP="00951D47">
            <w:pPr>
              <w:ind w:left="119" w:hanging="3"/>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Танцевальный коллектив «</w:t>
            </w:r>
            <w:r>
              <w:rPr>
                <w:rFonts w:ascii="Times New Roman" w:eastAsia="Times New Roman" w:hAnsi="Times New Roman" w:cs="Times New Roman"/>
                <w:sz w:val="24"/>
                <w:szCs w:val="24"/>
              </w:rPr>
              <w:t>Позитив»</w:t>
            </w:r>
          </w:p>
        </w:tc>
        <w:tc>
          <w:tcPr>
            <w:tcW w:w="1950" w:type="dxa"/>
          </w:tcPr>
          <w:p w:rsidR="00951D47" w:rsidRPr="00E350FE" w:rsidRDefault="00951D47" w:rsidP="00951D47">
            <w:pPr>
              <w:ind w:left="-19" w:firstLine="19"/>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Калачёва И.В.</w:t>
            </w:r>
          </w:p>
        </w:tc>
      </w:tr>
      <w:tr w:rsidR="00951D47" w:rsidRPr="00951618" w:rsidTr="00951D47">
        <w:tc>
          <w:tcPr>
            <w:tcW w:w="1162" w:type="dxa"/>
          </w:tcPr>
          <w:p w:rsidR="00951D47" w:rsidRPr="00E350FE" w:rsidRDefault="00951D47" w:rsidP="00951D47">
            <w:pPr>
              <w:ind w:left="1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384" w:type="dxa"/>
          </w:tcPr>
          <w:p w:rsidR="00951D47" w:rsidRDefault="00951D47" w:rsidP="00951D47">
            <w:pPr>
              <w:ind w:left="114"/>
              <w:contextualSpacing/>
              <w:rPr>
                <w:rFonts w:ascii="Times New Roman" w:hAnsi="Times New Roman"/>
                <w:sz w:val="24"/>
                <w:szCs w:val="24"/>
              </w:rPr>
            </w:pPr>
            <w:r w:rsidRPr="00E350FE">
              <w:rPr>
                <w:rFonts w:ascii="Times New Roman" w:eastAsia="Times New Roman" w:hAnsi="Times New Roman" w:cs="Times New Roman"/>
                <w:sz w:val="24"/>
                <w:szCs w:val="24"/>
              </w:rPr>
              <w:t xml:space="preserve">Районный </w:t>
            </w:r>
            <w:r>
              <w:rPr>
                <w:rFonts w:ascii="Times New Roman" w:hAnsi="Times New Roman"/>
                <w:sz w:val="24"/>
                <w:szCs w:val="24"/>
              </w:rPr>
              <w:t>конкурс «Сияние звёзд»</w:t>
            </w:r>
          </w:p>
          <w:p w:rsidR="00951D47" w:rsidRPr="00E350FE" w:rsidRDefault="00951D47" w:rsidP="00951D47">
            <w:pPr>
              <w:ind w:left="114"/>
              <w:contextualSpacing/>
              <w:rPr>
                <w:rFonts w:ascii="Times New Roman" w:eastAsia="Times New Roman" w:hAnsi="Times New Roman" w:cs="Times New Roman"/>
                <w:sz w:val="24"/>
                <w:szCs w:val="24"/>
              </w:rPr>
            </w:pPr>
            <w:r>
              <w:rPr>
                <w:rFonts w:ascii="Times New Roman" w:hAnsi="Times New Roman"/>
                <w:sz w:val="24"/>
                <w:szCs w:val="24"/>
              </w:rPr>
              <w:t>(номинация «Вокал. Группа)</w:t>
            </w:r>
          </w:p>
        </w:tc>
        <w:tc>
          <w:tcPr>
            <w:tcW w:w="1374" w:type="dxa"/>
          </w:tcPr>
          <w:p w:rsidR="00951D47" w:rsidRPr="00E350FE" w:rsidRDefault="00951D47" w:rsidP="00951D47">
            <w:pPr>
              <w:ind w:left="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E350FE">
              <w:rPr>
                <w:rFonts w:ascii="Times New Roman" w:eastAsia="Times New Roman" w:hAnsi="Times New Roman" w:cs="Times New Roman"/>
                <w:sz w:val="24"/>
                <w:szCs w:val="24"/>
              </w:rPr>
              <w:t xml:space="preserve"> место</w:t>
            </w:r>
          </w:p>
        </w:tc>
        <w:tc>
          <w:tcPr>
            <w:tcW w:w="1701" w:type="dxa"/>
          </w:tcPr>
          <w:p w:rsidR="00951D47" w:rsidRPr="00E350FE" w:rsidRDefault="00951D47" w:rsidP="00951D47">
            <w:pPr>
              <w:ind w:left="119" w:hanging="3"/>
              <w:contextualSpacing/>
              <w:rPr>
                <w:rFonts w:ascii="Times New Roman" w:eastAsia="Times New Roman" w:hAnsi="Times New Roman" w:cs="Times New Roman"/>
                <w:sz w:val="24"/>
                <w:szCs w:val="24"/>
              </w:rPr>
            </w:pPr>
            <w:r>
              <w:rPr>
                <w:rFonts w:ascii="Times New Roman" w:hAnsi="Times New Roman"/>
                <w:sz w:val="24"/>
                <w:szCs w:val="24"/>
              </w:rPr>
              <w:t>Вокальное объединение «Шафран»</w:t>
            </w:r>
          </w:p>
        </w:tc>
        <w:tc>
          <w:tcPr>
            <w:tcW w:w="1950" w:type="dxa"/>
          </w:tcPr>
          <w:p w:rsidR="00951D47" w:rsidRPr="00E350FE" w:rsidRDefault="00951D47" w:rsidP="00951D47">
            <w:pPr>
              <w:ind w:left="-19" w:firstLine="19"/>
              <w:contextualSpacing/>
              <w:rPr>
                <w:rFonts w:ascii="Times New Roman" w:eastAsia="Times New Roman" w:hAnsi="Times New Roman" w:cs="Times New Roman"/>
                <w:sz w:val="24"/>
                <w:szCs w:val="24"/>
              </w:rPr>
            </w:pPr>
            <w:proofErr w:type="spellStart"/>
            <w:r>
              <w:rPr>
                <w:rFonts w:ascii="Times New Roman" w:hAnsi="Times New Roman"/>
                <w:sz w:val="24"/>
                <w:szCs w:val="24"/>
              </w:rPr>
              <w:t>Сенчак</w:t>
            </w:r>
            <w:proofErr w:type="spellEnd"/>
            <w:r>
              <w:rPr>
                <w:rFonts w:ascii="Times New Roman" w:hAnsi="Times New Roman"/>
                <w:sz w:val="24"/>
                <w:szCs w:val="24"/>
              </w:rPr>
              <w:t xml:space="preserve"> А.А.</w:t>
            </w:r>
          </w:p>
        </w:tc>
      </w:tr>
      <w:tr w:rsidR="00951D47" w:rsidRPr="00951618" w:rsidTr="00951D47">
        <w:tc>
          <w:tcPr>
            <w:tcW w:w="1162" w:type="dxa"/>
          </w:tcPr>
          <w:p w:rsidR="00951D47" w:rsidRPr="00E350FE" w:rsidRDefault="00951D47" w:rsidP="00951D47">
            <w:pPr>
              <w:ind w:left="1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384" w:type="dxa"/>
          </w:tcPr>
          <w:p w:rsidR="00951D47" w:rsidRDefault="00951D47" w:rsidP="00951D47">
            <w:pPr>
              <w:ind w:left="114"/>
              <w:contextualSpacing/>
              <w:rPr>
                <w:rFonts w:ascii="Times New Roman" w:hAnsi="Times New Roman"/>
                <w:sz w:val="24"/>
                <w:szCs w:val="24"/>
              </w:rPr>
            </w:pPr>
            <w:r w:rsidRPr="00E350FE">
              <w:rPr>
                <w:rFonts w:ascii="Times New Roman" w:eastAsia="Times New Roman" w:hAnsi="Times New Roman" w:cs="Times New Roman"/>
                <w:sz w:val="24"/>
                <w:szCs w:val="24"/>
              </w:rPr>
              <w:t xml:space="preserve">Районный </w:t>
            </w:r>
            <w:r>
              <w:rPr>
                <w:rFonts w:ascii="Times New Roman" w:hAnsi="Times New Roman"/>
                <w:sz w:val="24"/>
                <w:szCs w:val="24"/>
              </w:rPr>
              <w:t>конкурс «Сияние звёзд»</w:t>
            </w:r>
          </w:p>
          <w:p w:rsidR="00951D47" w:rsidRPr="00E350FE" w:rsidRDefault="00951D47" w:rsidP="00951D47">
            <w:pPr>
              <w:contextualSpacing/>
              <w:rPr>
                <w:rFonts w:ascii="Times New Roman" w:eastAsia="Times New Roman" w:hAnsi="Times New Roman" w:cs="Times New Roman"/>
                <w:sz w:val="24"/>
                <w:szCs w:val="24"/>
              </w:rPr>
            </w:pPr>
            <w:r>
              <w:rPr>
                <w:rFonts w:ascii="Times New Roman" w:hAnsi="Times New Roman"/>
                <w:sz w:val="24"/>
                <w:szCs w:val="24"/>
              </w:rPr>
              <w:t>(номинация «Вокал. Соло)</w:t>
            </w:r>
          </w:p>
        </w:tc>
        <w:tc>
          <w:tcPr>
            <w:tcW w:w="1374" w:type="dxa"/>
          </w:tcPr>
          <w:p w:rsidR="00951D47" w:rsidRPr="00E350FE" w:rsidRDefault="00951D47" w:rsidP="00951D47">
            <w:pPr>
              <w:ind w:left="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E350FE">
              <w:rPr>
                <w:rFonts w:ascii="Times New Roman" w:eastAsia="Times New Roman" w:hAnsi="Times New Roman" w:cs="Times New Roman"/>
                <w:sz w:val="24"/>
                <w:szCs w:val="24"/>
              </w:rPr>
              <w:t xml:space="preserve"> место</w:t>
            </w:r>
          </w:p>
        </w:tc>
        <w:tc>
          <w:tcPr>
            <w:tcW w:w="1701" w:type="dxa"/>
          </w:tcPr>
          <w:p w:rsidR="00951D47" w:rsidRPr="00E350FE" w:rsidRDefault="00951D47" w:rsidP="00951D47">
            <w:pPr>
              <w:ind w:left="119" w:hanging="3"/>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Хоробрых Анна</w:t>
            </w:r>
          </w:p>
        </w:tc>
        <w:tc>
          <w:tcPr>
            <w:tcW w:w="1950" w:type="dxa"/>
          </w:tcPr>
          <w:p w:rsidR="00951D47" w:rsidRPr="00E350FE" w:rsidRDefault="00951D47" w:rsidP="00951D47">
            <w:pPr>
              <w:ind w:left="-19" w:firstLine="19"/>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Сенчак</w:t>
            </w:r>
            <w:proofErr w:type="spellEnd"/>
            <w:r>
              <w:rPr>
                <w:rFonts w:ascii="Times New Roman" w:eastAsia="Times New Roman" w:hAnsi="Times New Roman" w:cs="Times New Roman"/>
                <w:sz w:val="24"/>
                <w:szCs w:val="24"/>
              </w:rPr>
              <w:t xml:space="preserve"> А.А.</w:t>
            </w:r>
          </w:p>
        </w:tc>
      </w:tr>
      <w:tr w:rsidR="00951D47" w:rsidRPr="00951618" w:rsidTr="00951D47">
        <w:tc>
          <w:tcPr>
            <w:tcW w:w="1162" w:type="dxa"/>
          </w:tcPr>
          <w:p w:rsidR="00951D47" w:rsidRPr="00E350FE" w:rsidRDefault="00951D47" w:rsidP="00951D47">
            <w:pPr>
              <w:ind w:left="1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384" w:type="dxa"/>
          </w:tcPr>
          <w:p w:rsidR="00951D47" w:rsidRDefault="00951D47" w:rsidP="00951D47">
            <w:pPr>
              <w:ind w:left="114"/>
              <w:contextualSpacing/>
              <w:rPr>
                <w:rFonts w:ascii="Times New Roman" w:hAnsi="Times New Roman"/>
                <w:sz w:val="24"/>
                <w:szCs w:val="24"/>
              </w:rPr>
            </w:pPr>
            <w:r w:rsidRPr="00E350FE">
              <w:rPr>
                <w:rFonts w:ascii="Times New Roman" w:eastAsia="Times New Roman" w:hAnsi="Times New Roman" w:cs="Times New Roman"/>
                <w:sz w:val="24"/>
                <w:szCs w:val="24"/>
              </w:rPr>
              <w:t xml:space="preserve">Районный </w:t>
            </w:r>
            <w:r>
              <w:rPr>
                <w:rFonts w:ascii="Times New Roman" w:hAnsi="Times New Roman"/>
                <w:sz w:val="24"/>
                <w:szCs w:val="24"/>
              </w:rPr>
              <w:t>конкурс «Сияние звёзд»</w:t>
            </w:r>
          </w:p>
          <w:p w:rsidR="00951D47" w:rsidRPr="00E350FE" w:rsidRDefault="00951D47" w:rsidP="00951D47">
            <w:pPr>
              <w:ind w:left="114"/>
              <w:contextualSpacing/>
              <w:rPr>
                <w:rFonts w:ascii="Times New Roman" w:eastAsia="Times New Roman" w:hAnsi="Times New Roman" w:cs="Times New Roman"/>
                <w:sz w:val="24"/>
                <w:szCs w:val="24"/>
              </w:rPr>
            </w:pPr>
            <w:r>
              <w:rPr>
                <w:rFonts w:ascii="Times New Roman" w:hAnsi="Times New Roman"/>
                <w:sz w:val="24"/>
                <w:szCs w:val="24"/>
              </w:rPr>
              <w:t>(номинация «Вокал. Дуэт»)</w:t>
            </w:r>
          </w:p>
        </w:tc>
        <w:tc>
          <w:tcPr>
            <w:tcW w:w="1374" w:type="dxa"/>
          </w:tcPr>
          <w:p w:rsidR="00951D47" w:rsidRDefault="00951D47" w:rsidP="00951D47">
            <w:pPr>
              <w:ind w:left="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 место</w:t>
            </w:r>
          </w:p>
        </w:tc>
        <w:tc>
          <w:tcPr>
            <w:tcW w:w="1701" w:type="dxa"/>
          </w:tcPr>
          <w:p w:rsidR="00951D47" w:rsidRDefault="00951D47" w:rsidP="00951D47">
            <w:pPr>
              <w:ind w:left="119" w:hanging="3"/>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Пятых Юлия</w:t>
            </w:r>
          </w:p>
          <w:p w:rsidR="00951D47" w:rsidRDefault="00951D47" w:rsidP="00951D47">
            <w:pPr>
              <w:ind w:left="119" w:hanging="3"/>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Свинаренко Захар</w:t>
            </w:r>
          </w:p>
        </w:tc>
        <w:tc>
          <w:tcPr>
            <w:tcW w:w="1950" w:type="dxa"/>
          </w:tcPr>
          <w:p w:rsidR="00951D47" w:rsidRDefault="00951D47" w:rsidP="00951D47">
            <w:pPr>
              <w:ind w:left="-19" w:firstLine="19"/>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Сенчак</w:t>
            </w:r>
            <w:proofErr w:type="spellEnd"/>
            <w:r>
              <w:rPr>
                <w:rFonts w:ascii="Times New Roman" w:eastAsia="Times New Roman" w:hAnsi="Times New Roman" w:cs="Times New Roman"/>
                <w:sz w:val="24"/>
                <w:szCs w:val="24"/>
              </w:rPr>
              <w:t xml:space="preserve"> А.А.</w:t>
            </w:r>
          </w:p>
        </w:tc>
      </w:tr>
      <w:tr w:rsidR="00951D47" w:rsidRPr="00951618" w:rsidTr="00951D47">
        <w:tc>
          <w:tcPr>
            <w:tcW w:w="1162" w:type="dxa"/>
          </w:tcPr>
          <w:p w:rsidR="00951D47" w:rsidRPr="00E350FE" w:rsidRDefault="00951D47" w:rsidP="00951D47">
            <w:pPr>
              <w:ind w:left="142"/>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p>
        </w:tc>
        <w:tc>
          <w:tcPr>
            <w:tcW w:w="3384" w:type="dxa"/>
          </w:tcPr>
          <w:p w:rsidR="00951D47" w:rsidRDefault="00951D47" w:rsidP="00951D47">
            <w:pPr>
              <w:ind w:left="11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Всероссийский конкурс литературного творчества «Литературная гостиная»</w:t>
            </w:r>
          </w:p>
          <w:p w:rsidR="00951D47" w:rsidRPr="00E350FE" w:rsidRDefault="00951D47" w:rsidP="00951D47">
            <w:pPr>
              <w:ind w:left="11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Номинация: «Из 21 века в век серебряный»</w:t>
            </w:r>
          </w:p>
        </w:tc>
        <w:tc>
          <w:tcPr>
            <w:tcW w:w="1374" w:type="dxa"/>
          </w:tcPr>
          <w:p w:rsidR="00951D47" w:rsidRPr="00E350FE" w:rsidRDefault="00951D47" w:rsidP="00951D47">
            <w:pPr>
              <w:ind w:left="80"/>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2 место</w:t>
            </w:r>
          </w:p>
        </w:tc>
        <w:tc>
          <w:tcPr>
            <w:tcW w:w="1701" w:type="dxa"/>
          </w:tcPr>
          <w:p w:rsidR="00951D47" w:rsidRPr="00E350FE" w:rsidRDefault="00951D47" w:rsidP="00951D47">
            <w:pPr>
              <w:ind w:left="119" w:hanging="3"/>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Сенчак</w:t>
            </w:r>
            <w:proofErr w:type="spellEnd"/>
            <w:r>
              <w:rPr>
                <w:rFonts w:ascii="Times New Roman" w:eastAsia="Times New Roman" w:hAnsi="Times New Roman" w:cs="Times New Roman"/>
                <w:sz w:val="24"/>
                <w:szCs w:val="24"/>
              </w:rPr>
              <w:t xml:space="preserve"> Полина</w:t>
            </w:r>
          </w:p>
        </w:tc>
        <w:tc>
          <w:tcPr>
            <w:tcW w:w="1950" w:type="dxa"/>
          </w:tcPr>
          <w:p w:rsidR="00951D47" w:rsidRPr="00E350FE" w:rsidRDefault="00951D47" w:rsidP="00951D47">
            <w:pPr>
              <w:ind w:left="-19" w:firstLine="19"/>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Сенчак</w:t>
            </w:r>
            <w:proofErr w:type="spellEnd"/>
            <w:r>
              <w:rPr>
                <w:rFonts w:ascii="Times New Roman" w:eastAsia="Times New Roman" w:hAnsi="Times New Roman" w:cs="Times New Roman"/>
                <w:sz w:val="24"/>
                <w:szCs w:val="24"/>
              </w:rPr>
              <w:t xml:space="preserve"> О.В.</w:t>
            </w:r>
          </w:p>
        </w:tc>
      </w:tr>
      <w:tr w:rsidR="00951D47" w:rsidRPr="00951618" w:rsidTr="00951D47">
        <w:tc>
          <w:tcPr>
            <w:tcW w:w="1162" w:type="dxa"/>
          </w:tcPr>
          <w:p w:rsidR="00951D47" w:rsidRPr="00E350FE" w:rsidRDefault="00951D47" w:rsidP="00951D47">
            <w:pPr>
              <w:ind w:left="1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384" w:type="dxa"/>
          </w:tcPr>
          <w:p w:rsidR="00951D47" w:rsidRDefault="00951D47" w:rsidP="00951D47">
            <w:pPr>
              <w:ind w:left="11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Всероссийский конкурс литературного творчества «Литературная гостиная»</w:t>
            </w:r>
          </w:p>
          <w:p w:rsidR="00951D47" w:rsidRDefault="00951D47" w:rsidP="00951D47">
            <w:pPr>
              <w:ind w:left="11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Номинация: «Я рисую литературу»</w:t>
            </w:r>
          </w:p>
        </w:tc>
        <w:tc>
          <w:tcPr>
            <w:tcW w:w="1374" w:type="dxa"/>
          </w:tcPr>
          <w:p w:rsidR="00951D47" w:rsidRPr="00E350FE" w:rsidRDefault="00951D47" w:rsidP="00951D47">
            <w:pPr>
              <w:ind w:left="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 место</w:t>
            </w:r>
          </w:p>
        </w:tc>
        <w:tc>
          <w:tcPr>
            <w:tcW w:w="1701" w:type="dxa"/>
          </w:tcPr>
          <w:p w:rsidR="00951D47" w:rsidRDefault="00951D47" w:rsidP="00951D47">
            <w:pPr>
              <w:ind w:left="119" w:hanging="3"/>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Косых Наталья</w:t>
            </w:r>
          </w:p>
        </w:tc>
        <w:tc>
          <w:tcPr>
            <w:tcW w:w="1950" w:type="dxa"/>
          </w:tcPr>
          <w:p w:rsidR="00951D47" w:rsidRDefault="00951D47" w:rsidP="00951D47">
            <w:pPr>
              <w:ind w:left="-19" w:firstLine="1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Наливкина С.В.</w:t>
            </w:r>
          </w:p>
        </w:tc>
      </w:tr>
      <w:tr w:rsidR="00951D47" w:rsidRPr="00951618" w:rsidTr="00951D47">
        <w:tc>
          <w:tcPr>
            <w:tcW w:w="1162" w:type="dxa"/>
          </w:tcPr>
          <w:p w:rsidR="00951D47" w:rsidRPr="00E350FE" w:rsidRDefault="00951D47" w:rsidP="00951D47">
            <w:pPr>
              <w:ind w:left="142"/>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p>
        </w:tc>
        <w:tc>
          <w:tcPr>
            <w:tcW w:w="3384" w:type="dxa"/>
          </w:tcPr>
          <w:p w:rsidR="00951D47" w:rsidRDefault="00951D47" w:rsidP="00951D47">
            <w:pPr>
              <w:ind w:left="114"/>
              <w:contextualSpacing/>
              <w:rPr>
                <w:rFonts w:ascii="Times New Roman" w:hAnsi="Times New Roman"/>
                <w:sz w:val="24"/>
                <w:szCs w:val="24"/>
              </w:rPr>
            </w:pPr>
            <w:r w:rsidRPr="00E350FE">
              <w:rPr>
                <w:rFonts w:ascii="Times New Roman" w:eastAsia="Times New Roman" w:hAnsi="Times New Roman" w:cs="Times New Roman"/>
                <w:sz w:val="24"/>
                <w:szCs w:val="24"/>
              </w:rPr>
              <w:t xml:space="preserve">Районный </w:t>
            </w:r>
            <w:r>
              <w:rPr>
                <w:rFonts w:ascii="Times New Roman" w:hAnsi="Times New Roman"/>
                <w:sz w:val="24"/>
                <w:szCs w:val="24"/>
              </w:rPr>
              <w:t>конкурс «Сияние звёзд»</w:t>
            </w:r>
          </w:p>
          <w:p w:rsidR="00951D47" w:rsidRPr="00E350FE" w:rsidRDefault="00951D47" w:rsidP="00951D47">
            <w:pPr>
              <w:ind w:left="114"/>
              <w:contextualSpacing/>
              <w:rPr>
                <w:rFonts w:ascii="Times New Roman" w:eastAsia="Times New Roman" w:hAnsi="Times New Roman" w:cs="Times New Roman"/>
                <w:sz w:val="24"/>
                <w:szCs w:val="24"/>
              </w:rPr>
            </w:pPr>
            <w:r>
              <w:rPr>
                <w:rFonts w:ascii="Times New Roman" w:hAnsi="Times New Roman"/>
                <w:sz w:val="24"/>
                <w:szCs w:val="24"/>
              </w:rPr>
              <w:t>(номинация «Юные модельеры»)</w:t>
            </w:r>
          </w:p>
        </w:tc>
        <w:tc>
          <w:tcPr>
            <w:tcW w:w="1374" w:type="dxa"/>
          </w:tcPr>
          <w:p w:rsidR="00951D47" w:rsidRPr="00E350FE" w:rsidRDefault="00951D47" w:rsidP="00951D47">
            <w:pPr>
              <w:ind w:left="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E350FE">
              <w:rPr>
                <w:rFonts w:ascii="Times New Roman" w:eastAsia="Times New Roman" w:hAnsi="Times New Roman" w:cs="Times New Roman"/>
                <w:sz w:val="24"/>
                <w:szCs w:val="24"/>
              </w:rPr>
              <w:t xml:space="preserve"> место</w:t>
            </w:r>
          </w:p>
        </w:tc>
        <w:tc>
          <w:tcPr>
            <w:tcW w:w="1701" w:type="dxa"/>
          </w:tcPr>
          <w:p w:rsidR="00951D47" w:rsidRPr="00E350FE" w:rsidRDefault="00951D47" w:rsidP="00951D47">
            <w:pPr>
              <w:ind w:left="119" w:hanging="3"/>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Театр Моды «Вдохновение»</w:t>
            </w:r>
          </w:p>
        </w:tc>
        <w:tc>
          <w:tcPr>
            <w:tcW w:w="1950" w:type="dxa"/>
          </w:tcPr>
          <w:p w:rsidR="00951D47" w:rsidRPr="00E350FE" w:rsidRDefault="00951D47" w:rsidP="00951D47">
            <w:pPr>
              <w:ind w:left="-19" w:firstLine="1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Наливкина С.В.</w:t>
            </w:r>
          </w:p>
        </w:tc>
      </w:tr>
      <w:tr w:rsidR="00951D47" w:rsidRPr="00951618" w:rsidTr="00951D47">
        <w:tc>
          <w:tcPr>
            <w:tcW w:w="1162" w:type="dxa"/>
          </w:tcPr>
          <w:p w:rsidR="00951D47" w:rsidRPr="00E350FE" w:rsidRDefault="00951D47" w:rsidP="00951D47">
            <w:pPr>
              <w:ind w:left="142"/>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2</w:t>
            </w:r>
            <w:r>
              <w:rPr>
                <w:rFonts w:ascii="Times New Roman" w:eastAsia="Times New Roman" w:hAnsi="Times New Roman" w:cs="Times New Roman"/>
                <w:sz w:val="24"/>
                <w:szCs w:val="24"/>
              </w:rPr>
              <w:t>8</w:t>
            </w:r>
          </w:p>
        </w:tc>
        <w:tc>
          <w:tcPr>
            <w:tcW w:w="3384" w:type="dxa"/>
          </w:tcPr>
          <w:p w:rsidR="00951D47" w:rsidRPr="00E350FE" w:rsidRDefault="00951D47" w:rsidP="00951D47">
            <w:pPr>
              <w:ind w:left="11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Всероссийский конкурс сочинений «Биография и творчество </w:t>
            </w:r>
            <w:proofErr w:type="spellStart"/>
            <w:r>
              <w:rPr>
                <w:rFonts w:ascii="Times New Roman" w:eastAsia="Times New Roman" w:hAnsi="Times New Roman" w:cs="Times New Roman"/>
                <w:sz w:val="24"/>
                <w:szCs w:val="24"/>
              </w:rPr>
              <w:t>С.А.Есенина</w:t>
            </w:r>
            <w:proofErr w:type="spellEnd"/>
            <w:r>
              <w:rPr>
                <w:rFonts w:ascii="Times New Roman" w:eastAsia="Times New Roman" w:hAnsi="Times New Roman" w:cs="Times New Roman"/>
                <w:sz w:val="24"/>
                <w:szCs w:val="24"/>
              </w:rPr>
              <w:t>»</w:t>
            </w:r>
          </w:p>
        </w:tc>
        <w:tc>
          <w:tcPr>
            <w:tcW w:w="1374" w:type="dxa"/>
          </w:tcPr>
          <w:p w:rsidR="00951D47" w:rsidRPr="00E350FE" w:rsidRDefault="00951D47" w:rsidP="00951D47">
            <w:pPr>
              <w:ind w:left="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E350FE">
              <w:rPr>
                <w:rFonts w:ascii="Times New Roman" w:eastAsia="Times New Roman" w:hAnsi="Times New Roman" w:cs="Times New Roman"/>
                <w:sz w:val="24"/>
                <w:szCs w:val="24"/>
              </w:rPr>
              <w:t xml:space="preserve"> место</w:t>
            </w:r>
          </w:p>
        </w:tc>
        <w:tc>
          <w:tcPr>
            <w:tcW w:w="1701" w:type="dxa"/>
          </w:tcPr>
          <w:p w:rsidR="00951D47" w:rsidRPr="00E350FE" w:rsidRDefault="00951D47" w:rsidP="00951D47">
            <w:pPr>
              <w:ind w:left="119" w:hanging="3"/>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Сенчак</w:t>
            </w:r>
            <w:proofErr w:type="spellEnd"/>
            <w:r>
              <w:rPr>
                <w:rFonts w:ascii="Times New Roman" w:eastAsia="Times New Roman" w:hAnsi="Times New Roman" w:cs="Times New Roman"/>
                <w:sz w:val="24"/>
                <w:szCs w:val="24"/>
              </w:rPr>
              <w:t xml:space="preserve"> Полина</w:t>
            </w:r>
          </w:p>
        </w:tc>
        <w:tc>
          <w:tcPr>
            <w:tcW w:w="1950" w:type="dxa"/>
          </w:tcPr>
          <w:p w:rsidR="00951D47" w:rsidRPr="00E350FE" w:rsidRDefault="00951D47" w:rsidP="00951D47">
            <w:pPr>
              <w:ind w:left="-19" w:firstLine="19"/>
              <w:contextualSpacing/>
              <w:rPr>
                <w:rFonts w:ascii="Times New Roman" w:eastAsia="Times New Roman" w:hAnsi="Times New Roman" w:cs="Times New Roman"/>
                <w:sz w:val="24"/>
                <w:szCs w:val="24"/>
              </w:rPr>
            </w:pPr>
            <w:proofErr w:type="spellStart"/>
            <w:r w:rsidRPr="00E350FE">
              <w:rPr>
                <w:rFonts w:ascii="Times New Roman" w:eastAsia="Times New Roman" w:hAnsi="Times New Roman" w:cs="Times New Roman"/>
                <w:sz w:val="24"/>
                <w:szCs w:val="24"/>
              </w:rPr>
              <w:t>Сенчак</w:t>
            </w:r>
            <w:proofErr w:type="spellEnd"/>
            <w:r w:rsidRPr="00E350FE">
              <w:rPr>
                <w:rFonts w:ascii="Times New Roman" w:eastAsia="Times New Roman" w:hAnsi="Times New Roman" w:cs="Times New Roman"/>
                <w:sz w:val="24"/>
                <w:szCs w:val="24"/>
              </w:rPr>
              <w:t xml:space="preserve"> О.В.</w:t>
            </w:r>
          </w:p>
        </w:tc>
      </w:tr>
      <w:tr w:rsidR="00951D47" w:rsidRPr="00951618" w:rsidTr="00951D47">
        <w:tc>
          <w:tcPr>
            <w:tcW w:w="1162" w:type="dxa"/>
          </w:tcPr>
          <w:p w:rsidR="00951D47" w:rsidRPr="00E350FE" w:rsidRDefault="00951D47" w:rsidP="00951D47">
            <w:pPr>
              <w:ind w:left="142"/>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2</w:t>
            </w:r>
            <w:r>
              <w:rPr>
                <w:rFonts w:ascii="Times New Roman" w:eastAsia="Times New Roman" w:hAnsi="Times New Roman" w:cs="Times New Roman"/>
                <w:sz w:val="24"/>
                <w:szCs w:val="24"/>
              </w:rPr>
              <w:t>9</w:t>
            </w:r>
          </w:p>
        </w:tc>
        <w:tc>
          <w:tcPr>
            <w:tcW w:w="3384" w:type="dxa"/>
          </w:tcPr>
          <w:p w:rsidR="00951D47" w:rsidRPr="00E350FE" w:rsidRDefault="00951D47" w:rsidP="00951D47">
            <w:pPr>
              <w:ind w:left="114"/>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Всероссийский молодёжный психологический чемпионат</w:t>
            </w:r>
          </w:p>
        </w:tc>
        <w:tc>
          <w:tcPr>
            <w:tcW w:w="1374" w:type="dxa"/>
          </w:tcPr>
          <w:p w:rsidR="00951D47" w:rsidRPr="00E350FE" w:rsidRDefault="00951D47" w:rsidP="00951D47">
            <w:pPr>
              <w:ind w:left="80"/>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Диплом 1 степени</w:t>
            </w:r>
          </w:p>
        </w:tc>
        <w:tc>
          <w:tcPr>
            <w:tcW w:w="1701" w:type="dxa"/>
          </w:tcPr>
          <w:p w:rsidR="00951D47" w:rsidRPr="00E350FE" w:rsidRDefault="00951D47" w:rsidP="00951D47">
            <w:pPr>
              <w:ind w:left="119" w:hanging="3"/>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Филонова</w:t>
            </w:r>
            <w:proofErr w:type="spellEnd"/>
            <w:r>
              <w:rPr>
                <w:rFonts w:ascii="Times New Roman" w:eastAsia="Times New Roman" w:hAnsi="Times New Roman" w:cs="Times New Roman"/>
                <w:sz w:val="24"/>
                <w:szCs w:val="24"/>
              </w:rPr>
              <w:t xml:space="preserve"> Екатерина</w:t>
            </w:r>
          </w:p>
        </w:tc>
        <w:tc>
          <w:tcPr>
            <w:tcW w:w="1950" w:type="dxa"/>
          </w:tcPr>
          <w:p w:rsidR="00951D47" w:rsidRPr="00E350FE" w:rsidRDefault="00951D47" w:rsidP="00951D47">
            <w:pPr>
              <w:ind w:left="-19" w:firstLine="19"/>
              <w:contextualSpacing/>
              <w:rPr>
                <w:rFonts w:ascii="Times New Roman" w:eastAsia="Times New Roman" w:hAnsi="Times New Roman" w:cs="Times New Roman"/>
                <w:sz w:val="24"/>
                <w:szCs w:val="24"/>
              </w:rPr>
            </w:pPr>
            <w:proofErr w:type="spellStart"/>
            <w:r w:rsidRPr="00E350FE">
              <w:rPr>
                <w:rFonts w:ascii="Times New Roman" w:eastAsia="Times New Roman" w:hAnsi="Times New Roman" w:cs="Times New Roman"/>
                <w:sz w:val="24"/>
                <w:szCs w:val="24"/>
              </w:rPr>
              <w:t>Рузавина</w:t>
            </w:r>
            <w:proofErr w:type="spellEnd"/>
            <w:r w:rsidRPr="00E350FE">
              <w:rPr>
                <w:rFonts w:ascii="Times New Roman" w:eastAsia="Times New Roman" w:hAnsi="Times New Roman" w:cs="Times New Roman"/>
                <w:sz w:val="24"/>
                <w:szCs w:val="24"/>
              </w:rPr>
              <w:t xml:space="preserve"> Н.И.</w:t>
            </w:r>
          </w:p>
        </w:tc>
      </w:tr>
      <w:tr w:rsidR="00951D47" w:rsidRPr="00951618" w:rsidTr="00951D47">
        <w:tc>
          <w:tcPr>
            <w:tcW w:w="1162" w:type="dxa"/>
          </w:tcPr>
          <w:p w:rsidR="00951D47" w:rsidRPr="00E350FE" w:rsidRDefault="00951D47" w:rsidP="00951D47">
            <w:pPr>
              <w:ind w:left="1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384" w:type="dxa"/>
          </w:tcPr>
          <w:p w:rsidR="00951D47" w:rsidRPr="00E350FE" w:rsidRDefault="00951D47" w:rsidP="00951D47">
            <w:pPr>
              <w:ind w:left="114"/>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Всероссийский молодёжный психологический чемпионат</w:t>
            </w:r>
          </w:p>
        </w:tc>
        <w:tc>
          <w:tcPr>
            <w:tcW w:w="1374" w:type="dxa"/>
          </w:tcPr>
          <w:p w:rsidR="00951D47" w:rsidRPr="00E350FE" w:rsidRDefault="00951D47" w:rsidP="00951D47">
            <w:pPr>
              <w:ind w:left="80"/>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Диплом 1 степени</w:t>
            </w:r>
          </w:p>
        </w:tc>
        <w:tc>
          <w:tcPr>
            <w:tcW w:w="1701" w:type="dxa"/>
          </w:tcPr>
          <w:p w:rsidR="00951D47" w:rsidRPr="00E350FE" w:rsidRDefault="00951D47" w:rsidP="00951D47">
            <w:pPr>
              <w:ind w:left="119" w:hanging="3"/>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Сердюк Дарья</w:t>
            </w:r>
          </w:p>
        </w:tc>
        <w:tc>
          <w:tcPr>
            <w:tcW w:w="1950" w:type="dxa"/>
          </w:tcPr>
          <w:p w:rsidR="00951D47" w:rsidRPr="00E350FE" w:rsidRDefault="00951D47" w:rsidP="00951D47">
            <w:pPr>
              <w:ind w:left="-19" w:firstLine="19"/>
              <w:contextualSpacing/>
              <w:rPr>
                <w:rFonts w:ascii="Times New Roman" w:eastAsia="Times New Roman" w:hAnsi="Times New Roman" w:cs="Times New Roman"/>
                <w:sz w:val="24"/>
                <w:szCs w:val="24"/>
              </w:rPr>
            </w:pPr>
            <w:proofErr w:type="spellStart"/>
            <w:r w:rsidRPr="00E350FE">
              <w:rPr>
                <w:rFonts w:ascii="Times New Roman" w:eastAsia="Times New Roman" w:hAnsi="Times New Roman" w:cs="Times New Roman"/>
                <w:sz w:val="24"/>
                <w:szCs w:val="24"/>
              </w:rPr>
              <w:t>Рузавина</w:t>
            </w:r>
            <w:proofErr w:type="spellEnd"/>
            <w:r w:rsidRPr="00E350FE">
              <w:rPr>
                <w:rFonts w:ascii="Times New Roman" w:eastAsia="Times New Roman" w:hAnsi="Times New Roman" w:cs="Times New Roman"/>
                <w:sz w:val="24"/>
                <w:szCs w:val="24"/>
              </w:rPr>
              <w:t xml:space="preserve"> Н.И.</w:t>
            </w:r>
          </w:p>
        </w:tc>
      </w:tr>
      <w:tr w:rsidR="00951D47" w:rsidRPr="00951618" w:rsidTr="00951D47">
        <w:tc>
          <w:tcPr>
            <w:tcW w:w="1162" w:type="dxa"/>
          </w:tcPr>
          <w:p w:rsidR="00951D47" w:rsidRPr="00E350FE" w:rsidRDefault="00951D47" w:rsidP="00951D47">
            <w:pPr>
              <w:ind w:left="1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3384" w:type="dxa"/>
          </w:tcPr>
          <w:p w:rsidR="00951D47" w:rsidRPr="00E350FE" w:rsidRDefault="00951D47" w:rsidP="00951D47">
            <w:pPr>
              <w:ind w:left="114"/>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Всероссийский молодёжный психологический чемпионат</w:t>
            </w:r>
          </w:p>
        </w:tc>
        <w:tc>
          <w:tcPr>
            <w:tcW w:w="1374" w:type="dxa"/>
          </w:tcPr>
          <w:p w:rsidR="00951D47" w:rsidRPr="00E350FE" w:rsidRDefault="00951D47" w:rsidP="00951D47">
            <w:pPr>
              <w:ind w:left="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Диплом 2</w:t>
            </w:r>
            <w:r w:rsidRPr="00E350FE">
              <w:rPr>
                <w:rFonts w:ascii="Times New Roman" w:eastAsia="Times New Roman" w:hAnsi="Times New Roman" w:cs="Times New Roman"/>
                <w:sz w:val="24"/>
                <w:szCs w:val="24"/>
              </w:rPr>
              <w:t xml:space="preserve"> степени</w:t>
            </w:r>
          </w:p>
        </w:tc>
        <w:tc>
          <w:tcPr>
            <w:tcW w:w="1701" w:type="dxa"/>
          </w:tcPr>
          <w:p w:rsidR="00951D47" w:rsidRDefault="00951D47" w:rsidP="00951D47">
            <w:pPr>
              <w:ind w:left="119" w:hanging="3"/>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Сенчак</w:t>
            </w:r>
            <w:proofErr w:type="spellEnd"/>
            <w:r>
              <w:rPr>
                <w:rFonts w:ascii="Times New Roman" w:eastAsia="Times New Roman" w:hAnsi="Times New Roman" w:cs="Times New Roman"/>
                <w:sz w:val="24"/>
                <w:szCs w:val="24"/>
              </w:rPr>
              <w:t xml:space="preserve"> Полина</w:t>
            </w:r>
          </w:p>
        </w:tc>
        <w:tc>
          <w:tcPr>
            <w:tcW w:w="1950" w:type="dxa"/>
          </w:tcPr>
          <w:p w:rsidR="00951D47" w:rsidRPr="00E350FE" w:rsidRDefault="00951D47" w:rsidP="00951D47">
            <w:pPr>
              <w:ind w:left="-19" w:firstLine="19"/>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Рузавина</w:t>
            </w:r>
            <w:proofErr w:type="spellEnd"/>
            <w:r>
              <w:rPr>
                <w:rFonts w:ascii="Times New Roman" w:eastAsia="Times New Roman" w:hAnsi="Times New Roman" w:cs="Times New Roman"/>
                <w:sz w:val="24"/>
                <w:szCs w:val="24"/>
              </w:rPr>
              <w:t xml:space="preserve"> Н.И.</w:t>
            </w:r>
          </w:p>
        </w:tc>
      </w:tr>
      <w:tr w:rsidR="00951D47" w:rsidRPr="00951618" w:rsidTr="00951D47">
        <w:tc>
          <w:tcPr>
            <w:tcW w:w="1162" w:type="dxa"/>
          </w:tcPr>
          <w:p w:rsidR="00951D47" w:rsidRPr="00E350FE" w:rsidRDefault="00951D47" w:rsidP="00951D47">
            <w:pPr>
              <w:ind w:left="1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3384" w:type="dxa"/>
          </w:tcPr>
          <w:p w:rsidR="00951D47" w:rsidRPr="00E350FE" w:rsidRDefault="00951D47" w:rsidP="00951D47">
            <w:pPr>
              <w:ind w:left="114"/>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Всероссийский молодёжный психологический чемпионат</w:t>
            </w:r>
          </w:p>
        </w:tc>
        <w:tc>
          <w:tcPr>
            <w:tcW w:w="1374" w:type="dxa"/>
          </w:tcPr>
          <w:p w:rsidR="00951D47" w:rsidRPr="00E350FE" w:rsidRDefault="00951D47" w:rsidP="00951D47">
            <w:pPr>
              <w:ind w:left="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Диплом 2</w:t>
            </w:r>
            <w:r w:rsidRPr="00E350FE">
              <w:rPr>
                <w:rFonts w:ascii="Times New Roman" w:eastAsia="Times New Roman" w:hAnsi="Times New Roman" w:cs="Times New Roman"/>
                <w:sz w:val="24"/>
                <w:szCs w:val="24"/>
              </w:rPr>
              <w:t xml:space="preserve"> степени</w:t>
            </w:r>
          </w:p>
        </w:tc>
        <w:tc>
          <w:tcPr>
            <w:tcW w:w="1701" w:type="dxa"/>
          </w:tcPr>
          <w:p w:rsidR="00951D47" w:rsidRDefault="00951D47" w:rsidP="00951D47">
            <w:pPr>
              <w:ind w:left="119" w:hanging="3"/>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Красавина Кристина</w:t>
            </w:r>
          </w:p>
        </w:tc>
        <w:tc>
          <w:tcPr>
            <w:tcW w:w="1950" w:type="dxa"/>
          </w:tcPr>
          <w:p w:rsidR="00951D47" w:rsidRPr="00E350FE" w:rsidRDefault="00951D47" w:rsidP="00951D47">
            <w:pPr>
              <w:ind w:left="-19" w:firstLine="19"/>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Рузавина</w:t>
            </w:r>
            <w:proofErr w:type="spellEnd"/>
            <w:r>
              <w:rPr>
                <w:rFonts w:ascii="Times New Roman" w:eastAsia="Times New Roman" w:hAnsi="Times New Roman" w:cs="Times New Roman"/>
                <w:sz w:val="24"/>
                <w:szCs w:val="24"/>
              </w:rPr>
              <w:t xml:space="preserve"> Н.И.</w:t>
            </w:r>
          </w:p>
        </w:tc>
      </w:tr>
      <w:tr w:rsidR="00951D47" w:rsidRPr="00951618" w:rsidTr="00951D47">
        <w:tc>
          <w:tcPr>
            <w:tcW w:w="1162" w:type="dxa"/>
          </w:tcPr>
          <w:p w:rsidR="00951D47" w:rsidRPr="00E350FE" w:rsidRDefault="00951D47" w:rsidP="00951D47">
            <w:pPr>
              <w:ind w:left="1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3384" w:type="dxa"/>
          </w:tcPr>
          <w:p w:rsidR="00951D47" w:rsidRPr="00E350FE" w:rsidRDefault="00951D47" w:rsidP="00951D47">
            <w:pPr>
              <w:ind w:left="11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Краевой конкурс для одарённых школьников и молодёжи «Будущее Алтая»</w:t>
            </w:r>
          </w:p>
        </w:tc>
        <w:tc>
          <w:tcPr>
            <w:tcW w:w="1374" w:type="dxa"/>
          </w:tcPr>
          <w:p w:rsidR="00951D47" w:rsidRDefault="00951D47" w:rsidP="00951D47">
            <w:pPr>
              <w:ind w:left="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Грамота за интересную и перспекти</w:t>
            </w:r>
            <w:r>
              <w:rPr>
                <w:rFonts w:ascii="Times New Roman" w:eastAsia="Times New Roman" w:hAnsi="Times New Roman" w:cs="Times New Roman"/>
                <w:sz w:val="24"/>
                <w:szCs w:val="24"/>
              </w:rPr>
              <w:lastRenderedPageBreak/>
              <w:t>вную работу</w:t>
            </w:r>
          </w:p>
        </w:tc>
        <w:tc>
          <w:tcPr>
            <w:tcW w:w="1701" w:type="dxa"/>
          </w:tcPr>
          <w:p w:rsidR="00951D47" w:rsidRDefault="00951D47" w:rsidP="00951D47">
            <w:pPr>
              <w:ind w:left="119" w:hanging="3"/>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Пушкарёва Ксения</w:t>
            </w:r>
          </w:p>
        </w:tc>
        <w:tc>
          <w:tcPr>
            <w:tcW w:w="1950" w:type="dxa"/>
          </w:tcPr>
          <w:p w:rsidR="00951D47" w:rsidRDefault="00951D47" w:rsidP="00951D47">
            <w:pPr>
              <w:ind w:left="-19" w:firstLine="19"/>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Рузавина</w:t>
            </w:r>
            <w:proofErr w:type="spellEnd"/>
            <w:r>
              <w:rPr>
                <w:rFonts w:ascii="Times New Roman" w:eastAsia="Times New Roman" w:hAnsi="Times New Roman" w:cs="Times New Roman"/>
                <w:sz w:val="24"/>
                <w:szCs w:val="24"/>
              </w:rPr>
              <w:t xml:space="preserve"> Н.И.</w:t>
            </w:r>
          </w:p>
        </w:tc>
      </w:tr>
      <w:tr w:rsidR="00951D47" w:rsidRPr="00951618" w:rsidTr="00951D47">
        <w:tc>
          <w:tcPr>
            <w:tcW w:w="1162" w:type="dxa"/>
          </w:tcPr>
          <w:p w:rsidR="00951D47" w:rsidRPr="00E350FE" w:rsidRDefault="00951D47" w:rsidP="00951D47">
            <w:pPr>
              <w:ind w:left="1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w:t>
            </w:r>
          </w:p>
        </w:tc>
        <w:tc>
          <w:tcPr>
            <w:tcW w:w="3384" w:type="dxa"/>
          </w:tcPr>
          <w:p w:rsidR="00951D47" w:rsidRDefault="00951D47" w:rsidP="00951D47">
            <w:pPr>
              <w:ind w:left="11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Муниципальный этап олимпиады младших школьников «Вместе к успеху»</w:t>
            </w:r>
          </w:p>
        </w:tc>
        <w:tc>
          <w:tcPr>
            <w:tcW w:w="1374" w:type="dxa"/>
          </w:tcPr>
          <w:p w:rsidR="00951D47" w:rsidRDefault="00951D47" w:rsidP="00951D47">
            <w:pPr>
              <w:ind w:left="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 место</w:t>
            </w:r>
          </w:p>
        </w:tc>
        <w:tc>
          <w:tcPr>
            <w:tcW w:w="1701" w:type="dxa"/>
          </w:tcPr>
          <w:p w:rsidR="00951D47" w:rsidRDefault="00951D47" w:rsidP="00951D47">
            <w:pPr>
              <w:ind w:left="119" w:hanging="3"/>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Команда 1-4 классов</w:t>
            </w:r>
          </w:p>
        </w:tc>
        <w:tc>
          <w:tcPr>
            <w:tcW w:w="1950" w:type="dxa"/>
          </w:tcPr>
          <w:p w:rsidR="00951D47" w:rsidRDefault="00951D47" w:rsidP="00951D47">
            <w:pPr>
              <w:ind w:left="-19" w:firstLine="19"/>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Рузавина</w:t>
            </w:r>
            <w:proofErr w:type="spellEnd"/>
            <w:r>
              <w:rPr>
                <w:rFonts w:ascii="Times New Roman" w:eastAsia="Times New Roman" w:hAnsi="Times New Roman" w:cs="Times New Roman"/>
                <w:sz w:val="24"/>
                <w:szCs w:val="24"/>
              </w:rPr>
              <w:t xml:space="preserve"> Н.И.</w:t>
            </w:r>
          </w:p>
        </w:tc>
      </w:tr>
      <w:tr w:rsidR="00951D47" w:rsidRPr="00951618" w:rsidTr="00951D47">
        <w:tc>
          <w:tcPr>
            <w:tcW w:w="1162" w:type="dxa"/>
          </w:tcPr>
          <w:p w:rsidR="00951D47" w:rsidRPr="00E350FE" w:rsidRDefault="00951D47" w:rsidP="00951D47">
            <w:pPr>
              <w:ind w:left="1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3384" w:type="dxa"/>
          </w:tcPr>
          <w:p w:rsidR="00951D47" w:rsidRPr="00E350FE" w:rsidRDefault="00951D47" w:rsidP="00951D47">
            <w:pPr>
              <w:ind w:left="114"/>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Районный туристический слёт «Твой шаг в природу»</w:t>
            </w:r>
          </w:p>
        </w:tc>
        <w:tc>
          <w:tcPr>
            <w:tcW w:w="1374" w:type="dxa"/>
          </w:tcPr>
          <w:p w:rsidR="00951D47" w:rsidRPr="00E350FE" w:rsidRDefault="00951D47" w:rsidP="00951D47">
            <w:pPr>
              <w:ind w:left="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E350FE">
              <w:rPr>
                <w:rFonts w:ascii="Times New Roman" w:eastAsia="Times New Roman" w:hAnsi="Times New Roman" w:cs="Times New Roman"/>
                <w:sz w:val="24"/>
                <w:szCs w:val="24"/>
              </w:rPr>
              <w:t xml:space="preserve"> место</w:t>
            </w:r>
          </w:p>
        </w:tc>
        <w:tc>
          <w:tcPr>
            <w:tcW w:w="1701" w:type="dxa"/>
          </w:tcPr>
          <w:p w:rsidR="00951D47" w:rsidRPr="00E350FE" w:rsidRDefault="00951D47" w:rsidP="00951D47">
            <w:pPr>
              <w:ind w:left="119" w:hanging="3"/>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Команда 7-8 классов</w:t>
            </w:r>
          </w:p>
        </w:tc>
        <w:tc>
          <w:tcPr>
            <w:tcW w:w="1950" w:type="dxa"/>
          </w:tcPr>
          <w:p w:rsidR="00951D47" w:rsidRPr="00E350FE" w:rsidRDefault="00951D47" w:rsidP="00951D47">
            <w:pPr>
              <w:ind w:left="-19" w:firstLine="19"/>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Наливкина С.В.</w:t>
            </w:r>
          </w:p>
          <w:p w:rsidR="00951D47" w:rsidRPr="00E350FE" w:rsidRDefault="00951D47" w:rsidP="00951D47">
            <w:pPr>
              <w:ind w:left="-19" w:firstLine="19"/>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Зайцев С.А.</w:t>
            </w:r>
          </w:p>
          <w:p w:rsidR="00951D47" w:rsidRPr="00E350FE" w:rsidRDefault="00951D47" w:rsidP="00951D47">
            <w:pPr>
              <w:ind w:left="-19" w:firstLine="19"/>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Забродина В.А.</w:t>
            </w:r>
          </w:p>
          <w:p w:rsidR="00951D47" w:rsidRPr="00E350FE" w:rsidRDefault="00951D47" w:rsidP="00951D47">
            <w:pPr>
              <w:ind w:left="-19" w:firstLine="19"/>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Фомичёв В.А.</w:t>
            </w:r>
          </w:p>
        </w:tc>
      </w:tr>
      <w:tr w:rsidR="00951D47" w:rsidRPr="00951618" w:rsidTr="00951D47">
        <w:tc>
          <w:tcPr>
            <w:tcW w:w="1162" w:type="dxa"/>
          </w:tcPr>
          <w:p w:rsidR="00951D47" w:rsidRPr="00E350FE" w:rsidRDefault="00951D47" w:rsidP="00951D47">
            <w:pPr>
              <w:ind w:left="1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3384" w:type="dxa"/>
          </w:tcPr>
          <w:p w:rsidR="00951D47" w:rsidRPr="00E350FE" w:rsidRDefault="00951D47" w:rsidP="00951D47">
            <w:pPr>
              <w:ind w:left="114"/>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5-я краевая олимпиада по робототехнике</w:t>
            </w:r>
          </w:p>
        </w:tc>
        <w:tc>
          <w:tcPr>
            <w:tcW w:w="1374" w:type="dxa"/>
          </w:tcPr>
          <w:p w:rsidR="00951D47" w:rsidRPr="00E350FE" w:rsidRDefault="00951D47" w:rsidP="00951D47">
            <w:pPr>
              <w:ind w:left="80"/>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3 место</w:t>
            </w:r>
          </w:p>
        </w:tc>
        <w:tc>
          <w:tcPr>
            <w:tcW w:w="1701" w:type="dxa"/>
          </w:tcPr>
          <w:p w:rsidR="00951D47" w:rsidRPr="00E350FE" w:rsidRDefault="00951D47" w:rsidP="00951D47">
            <w:pPr>
              <w:ind w:left="119" w:hanging="3"/>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Калачёв Максим</w:t>
            </w:r>
          </w:p>
          <w:p w:rsidR="00951D47" w:rsidRPr="00E350FE" w:rsidRDefault="00951D47" w:rsidP="00951D47">
            <w:pPr>
              <w:ind w:left="119" w:hanging="3"/>
              <w:contextualSpacing/>
              <w:rPr>
                <w:rFonts w:ascii="Times New Roman" w:eastAsia="Times New Roman" w:hAnsi="Times New Roman" w:cs="Times New Roman"/>
                <w:sz w:val="24"/>
                <w:szCs w:val="24"/>
              </w:rPr>
            </w:pPr>
            <w:proofErr w:type="spellStart"/>
            <w:r w:rsidRPr="00E350FE">
              <w:rPr>
                <w:rFonts w:ascii="Times New Roman" w:eastAsia="Times New Roman" w:hAnsi="Times New Roman" w:cs="Times New Roman"/>
                <w:sz w:val="24"/>
                <w:szCs w:val="24"/>
              </w:rPr>
              <w:t>Малетин</w:t>
            </w:r>
            <w:proofErr w:type="spellEnd"/>
            <w:r w:rsidRPr="00E350FE">
              <w:rPr>
                <w:rFonts w:ascii="Times New Roman" w:eastAsia="Times New Roman" w:hAnsi="Times New Roman" w:cs="Times New Roman"/>
                <w:sz w:val="24"/>
                <w:szCs w:val="24"/>
              </w:rPr>
              <w:t xml:space="preserve"> Александр</w:t>
            </w:r>
          </w:p>
        </w:tc>
        <w:tc>
          <w:tcPr>
            <w:tcW w:w="1950" w:type="dxa"/>
          </w:tcPr>
          <w:p w:rsidR="00951D47" w:rsidRPr="00E350FE" w:rsidRDefault="00951D47" w:rsidP="00951D47">
            <w:pPr>
              <w:ind w:left="-19" w:firstLine="19"/>
              <w:contextualSpacing/>
              <w:rPr>
                <w:rFonts w:ascii="Times New Roman" w:eastAsia="Times New Roman" w:hAnsi="Times New Roman" w:cs="Times New Roman"/>
                <w:sz w:val="24"/>
                <w:szCs w:val="24"/>
              </w:rPr>
            </w:pPr>
            <w:proofErr w:type="spellStart"/>
            <w:r w:rsidRPr="00E350FE">
              <w:rPr>
                <w:rFonts w:ascii="Times New Roman" w:eastAsia="Times New Roman" w:hAnsi="Times New Roman" w:cs="Times New Roman"/>
                <w:sz w:val="24"/>
                <w:szCs w:val="24"/>
              </w:rPr>
              <w:t>Малетин</w:t>
            </w:r>
            <w:proofErr w:type="spellEnd"/>
            <w:r w:rsidRPr="00E350FE">
              <w:rPr>
                <w:rFonts w:ascii="Times New Roman" w:eastAsia="Times New Roman" w:hAnsi="Times New Roman" w:cs="Times New Roman"/>
                <w:sz w:val="24"/>
                <w:szCs w:val="24"/>
              </w:rPr>
              <w:t xml:space="preserve"> Д.И.</w:t>
            </w:r>
          </w:p>
        </w:tc>
      </w:tr>
      <w:tr w:rsidR="00951D47" w:rsidRPr="00951618" w:rsidTr="00951D47">
        <w:tc>
          <w:tcPr>
            <w:tcW w:w="1162" w:type="dxa"/>
          </w:tcPr>
          <w:p w:rsidR="00951D47" w:rsidRPr="00E350FE" w:rsidRDefault="00951D47" w:rsidP="00951D47">
            <w:pPr>
              <w:ind w:left="142"/>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3</w:t>
            </w:r>
            <w:r>
              <w:rPr>
                <w:rFonts w:ascii="Times New Roman" w:eastAsia="Times New Roman" w:hAnsi="Times New Roman" w:cs="Times New Roman"/>
                <w:sz w:val="24"/>
                <w:szCs w:val="24"/>
              </w:rPr>
              <w:t>7</w:t>
            </w:r>
          </w:p>
        </w:tc>
        <w:tc>
          <w:tcPr>
            <w:tcW w:w="3384" w:type="dxa"/>
          </w:tcPr>
          <w:p w:rsidR="00951D47" w:rsidRPr="00E350FE" w:rsidRDefault="00951D47" w:rsidP="00951D47">
            <w:pPr>
              <w:ind w:left="114"/>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Районный конкурс «Рождественский сувенир» (номинация Роспись и резьба по дереву)</w:t>
            </w:r>
          </w:p>
        </w:tc>
        <w:tc>
          <w:tcPr>
            <w:tcW w:w="1374" w:type="dxa"/>
          </w:tcPr>
          <w:p w:rsidR="00951D47" w:rsidRPr="00E350FE" w:rsidRDefault="00951D47" w:rsidP="00951D47">
            <w:pPr>
              <w:ind w:left="80"/>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2 место</w:t>
            </w:r>
          </w:p>
        </w:tc>
        <w:tc>
          <w:tcPr>
            <w:tcW w:w="1701" w:type="dxa"/>
          </w:tcPr>
          <w:p w:rsidR="00951D47" w:rsidRPr="00E350FE" w:rsidRDefault="00951D47" w:rsidP="00951D47">
            <w:pPr>
              <w:ind w:left="119" w:hanging="3"/>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Ушаков Алексей</w:t>
            </w:r>
          </w:p>
        </w:tc>
        <w:tc>
          <w:tcPr>
            <w:tcW w:w="1950" w:type="dxa"/>
          </w:tcPr>
          <w:p w:rsidR="00951D47" w:rsidRPr="00E350FE" w:rsidRDefault="00951D47" w:rsidP="00951D47">
            <w:pPr>
              <w:ind w:left="-19" w:firstLine="19"/>
              <w:contextualSpacing/>
              <w:rPr>
                <w:rFonts w:ascii="Times New Roman" w:eastAsia="Times New Roman" w:hAnsi="Times New Roman" w:cs="Times New Roman"/>
                <w:sz w:val="24"/>
                <w:szCs w:val="24"/>
              </w:rPr>
            </w:pPr>
            <w:proofErr w:type="spellStart"/>
            <w:r w:rsidRPr="00E350FE">
              <w:rPr>
                <w:rFonts w:ascii="Times New Roman" w:eastAsia="Times New Roman" w:hAnsi="Times New Roman" w:cs="Times New Roman"/>
                <w:sz w:val="24"/>
                <w:szCs w:val="24"/>
              </w:rPr>
              <w:t>Лепилин</w:t>
            </w:r>
            <w:proofErr w:type="spellEnd"/>
            <w:r w:rsidRPr="00E350FE">
              <w:rPr>
                <w:rFonts w:ascii="Times New Roman" w:eastAsia="Times New Roman" w:hAnsi="Times New Roman" w:cs="Times New Roman"/>
                <w:sz w:val="24"/>
                <w:szCs w:val="24"/>
              </w:rPr>
              <w:t xml:space="preserve"> С.И.</w:t>
            </w:r>
          </w:p>
        </w:tc>
      </w:tr>
      <w:tr w:rsidR="00951D47" w:rsidRPr="00951618" w:rsidTr="00951D47">
        <w:tc>
          <w:tcPr>
            <w:tcW w:w="1162" w:type="dxa"/>
          </w:tcPr>
          <w:p w:rsidR="00951D47" w:rsidRPr="00E350FE" w:rsidRDefault="00951D47" w:rsidP="00951D47">
            <w:pPr>
              <w:ind w:left="142"/>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3</w:t>
            </w:r>
            <w:r>
              <w:rPr>
                <w:rFonts w:ascii="Times New Roman" w:eastAsia="Times New Roman" w:hAnsi="Times New Roman" w:cs="Times New Roman"/>
                <w:sz w:val="24"/>
                <w:szCs w:val="24"/>
              </w:rPr>
              <w:t>8</w:t>
            </w:r>
          </w:p>
        </w:tc>
        <w:tc>
          <w:tcPr>
            <w:tcW w:w="3384" w:type="dxa"/>
          </w:tcPr>
          <w:p w:rsidR="00951D47" w:rsidRPr="00E350FE" w:rsidRDefault="00951D47" w:rsidP="00951D47">
            <w:pPr>
              <w:ind w:left="114"/>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Районный конкурс «Рождественский сувенир» (номинация Роспись и резьба по дереву)</w:t>
            </w:r>
          </w:p>
        </w:tc>
        <w:tc>
          <w:tcPr>
            <w:tcW w:w="1374" w:type="dxa"/>
          </w:tcPr>
          <w:p w:rsidR="00951D47" w:rsidRPr="00E350FE" w:rsidRDefault="00951D47" w:rsidP="00951D47">
            <w:pPr>
              <w:ind w:left="80"/>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1 место</w:t>
            </w:r>
          </w:p>
        </w:tc>
        <w:tc>
          <w:tcPr>
            <w:tcW w:w="1701" w:type="dxa"/>
          </w:tcPr>
          <w:p w:rsidR="00951D47" w:rsidRPr="00E350FE" w:rsidRDefault="00951D47" w:rsidP="00951D47">
            <w:pPr>
              <w:ind w:left="119" w:hanging="3"/>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Ушаков Георгий</w:t>
            </w:r>
          </w:p>
        </w:tc>
        <w:tc>
          <w:tcPr>
            <w:tcW w:w="1950" w:type="dxa"/>
          </w:tcPr>
          <w:p w:rsidR="00951D47" w:rsidRPr="00E350FE" w:rsidRDefault="00951D47" w:rsidP="00951D47">
            <w:pPr>
              <w:ind w:left="-19" w:firstLine="19"/>
              <w:contextualSpacing/>
              <w:rPr>
                <w:rFonts w:ascii="Times New Roman" w:eastAsia="Times New Roman" w:hAnsi="Times New Roman" w:cs="Times New Roman"/>
                <w:sz w:val="24"/>
                <w:szCs w:val="24"/>
              </w:rPr>
            </w:pPr>
            <w:proofErr w:type="spellStart"/>
            <w:r w:rsidRPr="00E350FE">
              <w:rPr>
                <w:rFonts w:ascii="Times New Roman" w:eastAsia="Times New Roman" w:hAnsi="Times New Roman" w:cs="Times New Roman"/>
                <w:sz w:val="24"/>
                <w:szCs w:val="24"/>
              </w:rPr>
              <w:t>Лепилин</w:t>
            </w:r>
            <w:proofErr w:type="spellEnd"/>
            <w:r w:rsidRPr="00E350FE">
              <w:rPr>
                <w:rFonts w:ascii="Times New Roman" w:eastAsia="Times New Roman" w:hAnsi="Times New Roman" w:cs="Times New Roman"/>
                <w:sz w:val="24"/>
                <w:szCs w:val="24"/>
              </w:rPr>
              <w:t xml:space="preserve"> С.И.</w:t>
            </w:r>
          </w:p>
        </w:tc>
      </w:tr>
      <w:tr w:rsidR="00951D47" w:rsidRPr="00951618" w:rsidTr="00951D47">
        <w:tc>
          <w:tcPr>
            <w:tcW w:w="1162" w:type="dxa"/>
          </w:tcPr>
          <w:p w:rsidR="00951D47" w:rsidRPr="00E350FE" w:rsidRDefault="00951D47" w:rsidP="00951D47">
            <w:pPr>
              <w:ind w:left="142"/>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3</w:t>
            </w:r>
            <w:r>
              <w:rPr>
                <w:rFonts w:ascii="Times New Roman" w:eastAsia="Times New Roman" w:hAnsi="Times New Roman" w:cs="Times New Roman"/>
                <w:sz w:val="24"/>
                <w:szCs w:val="24"/>
              </w:rPr>
              <w:t>9</w:t>
            </w:r>
          </w:p>
        </w:tc>
        <w:tc>
          <w:tcPr>
            <w:tcW w:w="3384" w:type="dxa"/>
          </w:tcPr>
          <w:p w:rsidR="00951D47" w:rsidRPr="00E350FE" w:rsidRDefault="00951D47" w:rsidP="00951D47">
            <w:pPr>
              <w:ind w:left="114"/>
              <w:contextualSpacing/>
              <w:rPr>
                <w:rFonts w:ascii="Times New Roman" w:eastAsia="Times New Roman" w:hAnsi="Times New Roman" w:cs="Times New Roman"/>
                <w:sz w:val="24"/>
                <w:szCs w:val="24"/>
              </w:rPr>
            </w:pPr>
            <w:r w:rsidRPr="00E350FE">
              <w:rPr>
                <w:rFonts w:ascii="Times New Roman" w:eastAsia="Times New Roman" w:hAnsi="Times New Roman" w:cs="Times New Roman"/>
                <w:sz w:val="24"/>
                <w:szCs w:val="24"/>
              </w:rPr>
              <w:t>Районный конкурс «Пожарная ярмарка» Номинация «Роспись, выжигание и резьба по дереву»</w:t>
            </w:r>
          </w:p>
        </w:tc>
        <w:tc>
          <w:tcPr>
            <w:tcW w:w="1374" w:type="dxa"/>
          </w:tcPr>
          <w:p w:rsidR="00951D47" w:rsidRPr="00E350FE" w:rsidRDefault="00951D47" w:rsidP="00951D47">
            <w:pPr>
              <w:ind w:left="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E350FE">
              <w:rPr>
                <w:rFonts w:ascii="Times New Roman" w:eastAsia="Times New Roman" w:hAnsi="Times New Roman" w:cs="Times New Roman"/>
                <w:sz w:val="24"/>
                <w:szCs w:val="24"/>
              </w:rPr>
              <w:t xml:space="preserve"> место</w:t>
            </w:r>
          </w:p>
        </w:tc>
        <w:tc>
          <w:tcPr>
            <w:tcW w:w="1701" w:type="dxa"/>
          </w:tcPr>
          <w:p w:rsidR="00951D47" w:rsidRPr="00E350FE" w:rsidRDefault="00951D47" w:rsidP="00951D47">
            <w:pPr>
              <w:ind w:left="119" w:hanging="3"/>
              <w:contextualSpacing/>
              <w:rPr>
                <w:rFonts w:ascii="Times New Roman" w:eastAsia="Times New Roman" w:hAnsi="Times New Roman" w:cs="Times New Roman"/>
                <w:sz w:val="24"/>
                <w:szCs w:val="24"/>
              </w:rPr>
            </w:pPr>
            <w:proofErr w:type="spellStart"/>
            <w:r w:rsidRPr="00E350FE">
              <w:rPr>
                <w:rFonts w:ascii="Times New Roman" w:eastAsia="Times New Roman" w:hAnsi="Times New Roman" w:cs="Times New Roman"/>
                <w:sz w:val="24"/>
                <w:szCs w:val="24"/>
              </w:rPr>
              <w:t>Лепилин</w:t>
            </w:r>
            <w:proofErr w:type="spellEnd"/>
            <w:r w:rsidRPr="00E350FE">
              <w:rPr>
                <w:rFonts w:ascii="Times New Roman" w:eastAsia="Times New Roman" w:hAnsi="Times New Roman" w:cs="Times New Roman"/>
                <w:sz w:val="24"/>
                <w:szCs w:val="24"/>
              </w:rPr>
              <w:t xml:space="preserve"> Евгений</w:t>
            </w:r>
          </w:p>
        </w:tc>
        <w:tc>
          <w:tcPr>
            <w:tcW w:w="1950" w:type="dxa"/>
          </w:tcPr>
          <w:p w:rsidR="00951D47" w:rsidRPr="00E350FE" w:rsidRDefault="00951D47" w:rsidP="00951D47">
            <w:pPr>
              <w:ind w:left="-19" w:firstLine="19"/>
              <w:contextualSpacing/>
              <w:rPr>
                <w:rFonts w:ascii="Times New Roman" w:eastAsia="Times New Roman" w:hAnsi="Times New Roman" w:cs="Times New Roman"/>
                <w:sz w:val="24"/>
                <w:szCs w:val="24"/>
              </w:rPr>
            </w:pPr>
            <w:proofErr w:type="spellStart"/>
            <w:r w:rsidRPr="00E350FE">
              <w:rPr>
                <w:rFonts w:ascii="Times New Roman" w:eastAsia="Times New Roman" w:hAnsi="Times New Roman" w:cs="Times New Roman"/>
                <w:sz w:val="24"/>
                <w:szCs w:val="24"/>
              </w:rPr>
              <w:t>Лепилин</w:t>
            </w:r>
            <w:proofErr w:type="spellEnd"/>
            <w:r w:rsidRPr="00E350FE">
              <w:rPr>
                <w:rFonts w:ascii="Times New Roman" w:eastAsia="Times New Roman" w:hAnsi="Times New Roman" w:cs="Times New Roman"/>
                <w:sz w:val="24"/>
                <w:szCs w:val="24"/>
              </w:rPr>
              <w:t xml:space="preserve"> С.И.</w:t>
            </w:r>
          </w:p>
        </w:tc>
      </w:tr>
    </w:tbl>
    <w:p w:rsidR="00951618" w:rsidRPr="00951618" w:rsidRDefault="00951618" w:rsidP="00951618">
      <w:pPr>
        <w:spacing w:after="200" w:line="276" w:lineRule="auto"/>
        <w:rPr>
          <w:rFonts w:ascii="Times New Roman" w:eastAsia="Calibri" w:hAnsi="Times New Roman" w:cs="Times New Roman"/>
          <w:sz w:val="24"/>
          <w:szCs w:val="24"/>
        </w:rPr>
      </w:pPr>
    </w:p>
    <w:p w:rsidR="00951618" w:rsidRPr="00951618" w:rsidRDefault="00951618" w:rsidP="00951618">
      <w:pPr>
        <w:spacing w:after="200" w:line="360" w:lineRule="auto"/>
        <w:ind w:right="-284"/>
        <w:jc w:val="both"/>
        <w:rPr>
          <w:rFonts w:ascii="Times New Roman" w:eastAsia="Calibri" w:hAnsi="Times New Roman" w:cs="Times New Roman"/>
          <w:b/>
          <w:bCs/>
          <w:sz w:val="28"/>
          <w:szCs w:val="28"/>
        </w:rPr>
      </w:pPr>
      <w:r w:rsidRPr="00951618">
        <w:rPr>
          <w:rFonts w:ascii="Times New Roman" w:eastAsia="Calibri" w:hAnsi="Times New Roman" w:cs="Times New Roman"/>
          <w:b/>
          <w:bCs/>
          <w:sz w:val="28"/>
          <w:szCs w:val="28"/>
        </w:rPr>
        <w:t>3.6 Внутренняя система оценки качества образования</w:t>
      </w:r>
    </w:p>
    <w:p w:rsidR="00951618" w:rsidRPr="00951618" w:rsidRDefault="00951618" w:rsidP="00951618">
      <w:pPr>
        <w:autoSpaceDE w:val="0"/>
        <w:autoSpaceDN w:val="0"/>
        <w:adjustRightInd w:val="0"/>
        <w:spacing w:after="200" w:line="240" w:lineRule="auto"/>
        <w:ind w:right="-284"/>
        <w:jc w:val="both"/>
        <w:rPr>
          <w:rFonts w:ascii="Times New Roman" w:eastAsia="Calibri" w:hAnsi="Times New Roman" w:cs="Times New Roman"/>
          <w:sz w:val="28"/>
          <w:szCs w:val="28"/>
        </w:rPr>
      </w:pPr>
      <w:r w:rsidRPr="00951618">
        <w:rPr>
          <w:rFonts w:ascii="Times New Roman" w:eastAsia="Times New Roman" w:hAnsi="Times New Roman" w:cs="Times New Roman"/>
          <w:sz w:val="28"/>
          <w:szCs w:val="28"/>
          <w:lang w:eastAsia="ru-RU"/>
        </w:rPr>
        <w:t>В школе создана внутренняя система оценки качества образования, которая функционирует согласно принятому Положению о внутриучрежденческом (</w:t>
      </w:r>
      <w:proofErr w:type="spellStart"/>
      <w:r w:rsidRPr="00951618">
        <w:rPr>
          <w:rFonts w:ascii="Times New Roman" w:eastAsia="Times New Roman" w:hAnsi="Times New Roman" w:cs="Times New Roman"/>
          <w:sz w:val="28"/>
          <w:szCs w:val="28"/>
          <w:lang w:eastAsia="ru-RU"/>
        </w:rPr>
        <w:t>внутришкольном</w:t>
      </w:r>
      <w:proofErr w:type="spellEnd"/>
      <w:r w:rsidRPr="00951618">
        <w:rPr>
          <w:rFonts w:ascii="Times New Roman" w:eastAsia="Times New Roman" w:hAnsi="Times New Roman" w:cs="Times New Roman"/>
          <w:sz w:val="28"/>
          <w:szCs w:val="28"/>
          <w:lang w:eastAsia="ru-RU"/>
        </w:rPr>
        <w:t xml:space="preserve">) контроле (расположенному на сайте школы). Ответственным за организацию функционирования внутренней системы оценки качества образования является заместитель директора по УВР Бахтина О.В.  </w:t>
      </w:r>
      <w:r w:rsidRPr="00951618">
        <w:rPr>
          <w:rFonts w:ascii="Times New Roman" w:eastAsia="Calibri" w:hAnsi="Times New Roman" w:cs="Times New Roman"/>
          <w:sz w:val="28"/>
          <w:szCs w:val="28"/>
        </w:rPr>
        <w:t>ГОУ принимает участие в оценке качества образования в рамках плана работы родительского комитета.</w:t>
      </w:r>
    </w:p>
    <w:p w:rsidR="00951618" w:rsidRPr="00951618" w:rsidRDefault="00951618" w:rsidP="00951618">
      <w:pPr>
        <w:autoSpaceDE w:val="0"/>
        <w:autoSpaceDN w:val="0"/>
        <w:adjustRightInd w:val="0"/>
        <w:spacing w:after="200" w:line="240" w:lineRule="auto"/>
        <w:ind w:right="-284"/>
        <w:jc w:val="both"/>
        <w:rPr>
          <w:rFonts w:ascii="Times New Roman" w:eastAsia="Times New Roman" w:hAnsi="Times New Roman" w:cs="Times New Roman"/>
          <w:bCs/>
          <w:sz w:val="28"/>
          <w:szCs w:val="24"/>
          <w:lang w:eastAsia="ru-RU"/>
        </w:rPr>
      </w:pPr>
      <w:proofErr w:type="gramStart"/>
      <w:r w:rsidRPr="00951618">
        <w:rPr>
          <w:rFonts w:ascii="Times New Roman" w:eastAsia="Calibri" w:hAnsi="Times New Roman" w:cs="Times New Roman"/>
          <w:sz w:val="28"/>
          <w:szCs w:val="28"/>
        </w:rPr>
        <w:t>Оценка  качества</w:t>
      </w:r>
      <w:proofErr w:type="gramEnd"/>
      <w:r w:rsidRPr="00951618">
        <w:rPr>
          <w:rFonts w:ascii="Times New Roman" w:eastAsia="Calibri" w:hAnsi="Times New Roman" w:cs="Times New Roman"/>
          <w:sz w:val="28"/>
          <w:szCs w:val="28"/>
        </w:rPr>
        <w:t xml:space="preserve"> уровня освоения основных образовательных программ  отслеживается через систему школьных контрольных работ, проводимых согласно  </w:t>
      </w:r>
      <w:r w:rsidRPr="00951618">
        <w:rPr>
          <w:rFonts w:ascii="Times New Roman" w:eastAsia="Times New Roman" w:hAnsi="Times New Roman" w:cs="Times New Roman"/>
          <w:sz w:val="28"/>
          <w:szCs w:val="24"/>
          <w:lang w:eastAsia="ru-RU"/>
        </w:rPr>
        <w:t xml:space="preserve">Положению о </w:t>
      </w:r>
      <w:r w:rsidRPr="00951618">
        <w:rPr>
          <w:rFonts w:ascii="Times New Roman" w:eastAsia="Times New Roman" w:hAnsi="Times New Roman" w:cs="Times New Roman"/>
          <w:b/>
          <w:bCs/>
          <w:sz w:val="28"/>
          <w:szCs w:val="24"/>
          <w:lang w:eastAsia="ru-RU"/>
        </w:rPr>
        <w:t xml:space="preserve"> </w:t>
      </w:r>
      <w:r w:rsidRPr="00951618">
        <w:rPr>
          <w:rFonts w:ascii="Times New Roman" w:eastAsia="Times New Roman" w:hAnsi="Times New Roman" w:cs="Times New Roman"/>
          <w:bCs/>
          <w:sz w:val="28"/>
          <w:szCs w:val="24"/>
          <w:lang w:eastAsia="ru-RU"/>
        </w:rPr>
        <w:t>формах</w:t>
      </w:r>
      <w:r w:rsidRPr="00951618">
        <w:rPr>
          <w:rFonts w:ascii="Times New Roman" w:eastAsia="Times New Roman" w:hAnsi="Times New Roman" w:cs="Times New Roman"/>
          <w:sz w:val="28"/>
          <w:szCs w:val="24"/>
          <w:lang w:eastAsia="ru-RU"/>
        </w:rPr>
        <w:t>, периодичности и порядке текущего контроля успеваемости и промежуточной аттестации обучающихся.</w:t>
      </w:r>
    </w:p>
    <w:p w:rsidR="00951618" w:rsidRPr="00951618" w:rsidRDefault="00951618" w:rsidP="00951618">
      <w:pPr>
        <w:autoSpaceDE w:val="0"/>
        <w:autoSpaceDN w:val="0"/>
        <w:adjustRightInd w:val="0"/>
        <w:spacing w:after="200" w:line="240" w:lineRule="auto"/>
        <w:ind w:right="-284"/>
        <w:jc w:val="both"/>
        <w:rPr>
          <w:rFonts w:ascii="Times New Roman" w:eastAsia="Times New Roman" w:hAnsi="Times New Roman" w:cs="Times New Roman"/>
          <w:sz w:val="28"/>
          <w:szCs w:val="28"/>
          <w:lang w:eastAsia="ru-RU"/>
        </w:rPr>
      </w:pPr>
      <w:r w:rsidRPr="00951618">
        <w:rPr>
          <w:rFonts w:ascii="Times New Roman" w:eastAsia="Times New Roman" w:hAnsi="Times New Roman" w:cs="Times New Roman"/>
          <w:sz w:val="28"/>
          <w:szCs w:val="28"/>
          <w:lang w:eastAsia="ru-RU"/>
        </w:rPr>
        <w:t xml:space="preserve">Проводится оценка эффективности и результативности деятельности педагогических работников: в начале каждого учебного года производится распределение стимулирующих выплат в рамках НСОТ, распределение Инновационного фонда по итогам деятельности педагога за предыдущий </w:t>
      </w:r>
      <w:r w:rsidRPr="00951618">
        <w:rPr>
          <w:rFonts w:ascii="Times New Roman" w:eastAsia="Times New Roman" w:hAnsi="Times New Roman" w:cs="Times New Roman"/>
          <w:sz w:val="28"/>
          <w:szCs w:val="28"/>
          <w:lang w:eastAsia="ru-RU"/>
        </w:rPr>
        <w:lastRenderedPageBreak/>
        <w:t>учебный год, для чего разработано «Положение  об оценке эффективности и качества профессио</w:t>
      </w:r>
      <w:r w:rsidRPr="00951618">
        <w:rPr>
          <w:rFonts w:ascii="Times New Roman" w:eastAsia="Times New Roman" w:hAnsi="Times New Roman" w:cs="Times New Roman"/>
          <w:sz w:val="28"/>
          <w:szCs w:val="28"/>
          <w:lang w:eastAsia="ru-RU"/>
        </w:rPr>
        <w:softHyphen/>
        <w:t>нальной деятельности педагогических работников муниципального бюджетного общеобразовательного учреждения «Целинная средняя общеобразовательная школа №1» Целинного района Алтайского края».</w:t>
      </w:r>
    </w:p>
    <w:p w:rsidR="00951618" w:rsidRPr="00951618" w:rsidRDefault="00951618" w:rsidP="00951618">
      <w:pPr>
        <w:autoSpaceDE w:val="0"/>
        <w:autoSpaceDN w:val="0"/>
        <w:adjustRightInd w:val="0"/>
        <w:spacing w:after="200" w:line="240" w:lineRule="auto"/>
        <w:ind w:right="-284"/>
        <w:jc w:val="both"/>
        <w:rPr>
          <w:rFonts w:ascii="Times New Roman" w:eastAsia="Times New Roman" w:hAnsi="Times New Roman" w:cs="Times New Roman"/>
          <w:b/>
          <w:sz w:val="28"/>
          <w:szCs w:val="28"/>
          <w:lang w:eastAsia="ru-RU"/>
        </w:rPr>
      </w:pPr>
      <w:r w:rsidRPr="00951618">
        <w:rPr>
          <w:rFonts w:ascii="Times New Roman" w:eastAsia="Times New Roman" w:hAnsi="Times New Roman" w:cs="Times New Roman"/>
          <w:b/>
          <w:sz w:val="28"/>
          <w:szCs w:val="28"/>
          <w:lang w:eastAsia="ru-RU"/>
        </w:rPr>
        <w:t>Выводы и рекомендации по разделу</w:t>
      </w:r>
    </w:p>
    <w:p w:rsidR="00951618" w:rsidRPr="00951618" w:rsidRDefault="00951618" w:rsidP="00951618">
      <w:pPr>
        <w:spacing w:after="0" w:line="240" w:lineRule="auto"/>
        <w:jc w:val="both"/>
        <w:rPr>
          <w:rFonts w:ascii="Times New Roman" w:eastAsia="Calibri" w:hAnsi="Times New Roman" w:cs="Times New Roman"/>
          <w:color w:val="000000"/>
          <w:sz w:val="28"/>
          <w:szCs w:val="28"/>
          <w:lang w:eastAsia="ru-RU"/>
        </w:rPr>
      </w:pPr>
      <w:proofErr w:type="gramStart"/>
      <w:r w:rsidRPr="00951618">
        <w:rPr>
          <w:rFonts w:ascii="Times New Roman" w:eastAsia="Calibri" w:hAnsi="Times New Roman" w:cs="Times New Roman"/>
          <w:color w:val="000000"/>
          <w:sz w:val="28"/>
          <w:szCs w:val="28"/>
          <w:lang w:eastAsia="ru-RU"/>
        </w:rPr>
        <w:t>Содержание  подготовки</w:t>
      </w:r>
      <w:proofErr w:type="gramEnd"/>
      <w:r w:rsidRPr="00951618">
        <w:rPr>
          <w:rFonts w:ascii="Times New Roman" w:eastAsia="Calibri" w:hAnsi="Times New Roman" w:cs="Times New Roman"/>
          <w:color w:val="000000"/>
          <w:sz w:val="28"/>
          <w:szCs w:val="28"/>
          <w:lang w:eastAsia="ru-RU"/>
        </w:rPr>
        <w:t xml:space="preserve"> обучающихся </w:t>
      </w:r>
      <w:r w:rsidRPr="00951618">
        <w:rPr>
          <w:rFonts w:ascii="Times New Roman" w:eastAsia="Calibri" w:hAnsi="Times New Roman" w:cs="Times New Roman"/>
          <w:sz w:val="28"/>
          <w:szCs w:val="28"/>
          <w:lang w:eastAsia="ru-RU"/>
        </w:rPr>
        <w:t>соотве</w:t>
      </w:r>
      <w:r w:rsidRPr="00951618">
        <w:rPr>
          <w:rFonts w:ascii="Times New Roman" w:eastAsia="Calibri" w:hAnsi="Times New Roman" w:cs="Times New Roman"/>
          <w:sz w:val="32"/>
          <w:szCs w:val="28"/>
          <w:lang w:eastAsia="ru-RU"/>
        </w:rPr>
        <w:t>т</w:t>
      </w:r>
      <w:r w:rsidRPr="00951618">
        <w:rPr>
          <w:rFonts w:ascii="Times New Roman" w:eastAsia="Calibri" w:hAnsi="Times New Roman" w:cs="Times New Roman"/>
          <w:sz w:val="28"/>
          <w:szCs w:val="28"/>
          <w:lang w:eastAsia="ru-RU"/>
        </w:rPr>
        <w:t>ствует  федеральному</w:t>
      </w:r>
      <w:r w:rsidRPr="00951618">
        <w:rPr>
          <w:rFonts w:ascii="Times New Roman" w:eastAsia="Calibri" w:hAnsi="Times New Roman" w:cs="Times New Roman"/>
          <w:color w:val="000000"/>
          <w:sz w:val="28"/>
          <w:szCs w:val="28"/>
          <w:lang w:eastAsia="ru-RU"/>
        </w:rPr>
        <w:t xml:space="preserve"> государственному образовательному стандарту, в части выполнения требований к условиям реализации образовательной программы, требованиям к результатам. </w:t>
      </w:r>
    </w:p>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51618">
        <w:rPr>
          <w:rFonts w:ascii="Times New Roman" w:eastAsia="Times New Roman" w:hAnsi="Times New Roman" w:cs="Times New Roman"/>
          <w:sz w:val="28"/>
          <w:szCs w:val="28"/>
          <w:lang w:eastAsia="ru-RU"/>
        </w:rPr>
        <w:t>Внутренняя система оценки качества образования способствует получению объективной информации о функционировании и развитии системы образования в школе, тенденциях его изменения и причинах, влияющих на его уровень; предоставлению всем участникам образовательного процесса и общественности достоверной информации о качестве образования; принятию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951618" w:rsidRPr="00951618" w:rsidRDefault="00951618" w:rsidP="0095161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51618">
        <w:rPr>
          <w:rFonts w:ascii="Times New Roman" w:eastAsia="Times New Roman" w:hAnsi="Times New Roman" w:cs="Times New Roman"/>
          <w:sz w:val="28"/>
          <w:szCs w:val="28"/>
          <w:lang w:eastAsia="ru-RU"/>
        </w:rPr>
        <w:t>Необходимо совершенствовать локальные акты по внутренней системе оценки качества образования по ФГОС НОО, разрабатывать локальные акты для внутренней оценки качества по ФГОС ООО.</w:t>
      </w:r>
    </w:p>
    <w:p w:rsidR="00951618" w:rsidRPr="00951618" w:rsidRDefault="00951618" w:rsidP="00951618">
      <w:pPr>
        <w:tabs>
          <w:tab w:val="right" w:pos="9072"/>
        </w:tabs>
        <w:spacing w:before="100" w:beforeAutospacing="1" w:after="100" w:afterAutospacing="1" w:line="240" w:lineRule="auto"/>
        <w:jc w:val="both"/>
        <w:rPr>
          <w:rFonts w:ascii="Times New Roman" w:eastAsia="Times New Roman" w:hAnsi="Times New Roman" w:cs="Times New Roman"/>
          <w:b/>
          <w:sz w:val="28"/>
          <w:szCs w:val="28"/>
          <w:lang w:eastAsia="ru-RU"/>
        </w:rPr>
      </w:pPr>
      <w:r w:rsidRPr="00951618">
        <w:rPr>
          <w:rFonts w:ascii="Times New Roman" w:eastAsia="Times New Roman" w:hAnsi="Times New Roman" w:cs="Times New Roman"/>
          <w:b/>
          <w:sz w:val="28"/>
          <w:szCs w:val="28"/>
          <w:lang w:eastAsia="ru-RU"/>
        </w:rPr>
        <w:t>Раздел 4 Условия образовательного процесса</w:t>
      </w:r>
      <w:r w:rsidRPr="00951618">
        <w:rPr>
          <w:rFonts w:ascii="Times New Roman" w:eastAsia="Times New Roman" w:hAnsi="Times New Roman" w:cs="Times New Roman"/>
          <w:b/>
          <w:sz w:val="28"/>
          <w:szCs w:val="28"/>
          <w:lang w:eastAsia="ru-RU"/>
        </w:rPr>
        <w:tab/>
      </w:r>
    </w:p>
    <w:p w:rsidR="00951618" w:rsidRPr="00951618" w:rsidRDefault="00951618" w:rsidP="00951618">
      <w:pPr>
        <w:numPr>
          <w:ilvl w:val="12"/>
          <w:numId w:val="0"/>
        </w:numPr>
        <w:spacing w:after="0" w:line="360" w:lineRule="auto"/>
        <w:rPr>
          <w:rFonts w:ascii="Times New Roman" w:eastAsia="Calibri" w:hAnsi="Times New Roman" w:cs="Times New Roman"/>
          <w:color w:val="000000"/>
          <w:sz w:val="28"/>
          <w:szCs w:val="28"/>
          <w:lang w:eastAsia="ru-RU"/>
        </w:rPr>
      </w:pPr>
      <w:r w:rsidRPr="00951618">
        <w:rPr>
          <w:rFonts w:ascii="Times New Roman" w:eastAsia="Calibri" w:hAnsi="Times New Roman" w:cs="Times New Roman"/>
          <w:b/>
          <w:color w:val="000000"/>
          <w:sz w:val="28"/>
          <w:szCs w:val="28"/>
          <w:lang w:eastAsia="ru-RU"/>
        </w:rPr>
        <w:t>4.1.</w:t>
      </w:r>
      <w:r w:rsidRPr="00951618">
        <w:rPr>
          <w:rFonts w:ascii="Times New Roman" w:eastAsia="Calibri" w:hAnsi="Times New Roman" w:cs="Times New Roman"/>
          <w:color w:val="000000"/>
          <w:sz w:val="28"/>
          <w:szCs w:val="28"/>
          <w:lang w:eastAsia="ru-RU"/>
        </w:rPr>
        <w:t xml:space="preserve"> Кадровое обеспечение </w:t>
      </w:r>
    </w:p>
    <w:tbl>
      <w:tblPr>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082"/>
        <w:gridCol w:w="5834"/>
        <w:gridCol w:w="739"/>
        <w:gridCol w:w="11"/>
        <w:gridCol w:w="750"/>
        <w:gridCol w:w="883"/>
      </w:tblGrid>
      <w:tr w:rsidR="00951618" w:rsidRPr="00951618" w:rsidTr="00161C7F">
        <w:trPr>
          <w:trHeight w:val="20"/>
          <w:tblHeader/>
        </w:trPr>
        <w:tc>
          <w:tcPr>
            <w:tcW w:w="268" w:type="pct"/>
            <w:vMerge w:val="restart"/>
            <w:shd w:val="clear" w:color="auto" w:fill="FFFFFF"/>
          </w:tcPr>
          <w:p w:rsidR="00951618" w:rsidRPr="00951618" w:rsidRDefault="00951618" w:rsidP="00951618">
            <w:pPr>
              <w:widowControl w:val="0"/>
              <w:spacing w:after="0" w:line="240" w:lineRule="auto"/>
              <w:jc w:val="center"/>
              <w:rPr>
                <w:rFonts w:ascii="Times New Roman" w:eastAsia="Calibri" w:hAnsi="Times New Roman" w:cs="Times New Roman"/>
                <w:b/>
                <w:sz w:val="26"/>
                <w:szCs w:val="26"/>
                <w:lang w:eastAsia="ru-RU"/>
              </w:rPr>
            </w:pPr>
            <w:r w:rsidRPr="00951618">
              <w:rPr>
                <w:rFonts w:ascii="Times New Roman" w:eastAsia="Calibri" w:hAnsi="Times New Roman" w:cs="Times New Roman"/>
                <w:b/>
                <w:color w:val="000000"/>
                <w:spacing w:val="3"/>
                <w:sz w:val="26"/>
                <w:szCs w:val="26"/>
                <w:shd w:val="clear" w:color="auto" w:fill="FFFFFF"/>
                <w:lang w:eastAsia="ru-RU"/>
              </w:rPr>
              <w:t>№</w:t>
            </w:r>
            <w:r w:rsidRPr="00951618">
              <w:rPr>
                <w:rFonts w:ascii="Times New Roman" w:eastAsia="Calibri" w:hAnsi="Times New Roman" w:cs="Times New Roman"/>
                <w:b/>
                <w:color w:val="000000"/>
                <w:spacing w:val="3"/>
                <w:sz w:val="26"/>
                <w:szCs w:val="26"/>
                <w:shd w:val="clear" w:color="auto" w:fill="FFFFFF"/>
                <w:lang w:eastAsia="ru-RU"/>
              </w:rPr>
              <w:br/>
              <w:t>п/п</w:t>
            </w:r>
          </w:p>
        </w:tc>
        <w:tc>
          <w:tcPr>
            <w:tcW w:w="3481" w:type="pct"/>
            <w:vMerge w:val="restart"/>
            <w:shd w:val="clear" w:color="auto" w:fill="FFFFFF"/>
          </w:tcPr>
          <w:p w:rsidR="00951618" w:rsidRPr="00951618" w:rsidRDefault="00951618" w:rsidP="00951618">
            <w:pPr>
              <w:widowControl w:val="0"/>
              <w:spacing w:after="0" w:line="240" w:lineRule="auto"/>
              <w:jc w:val="center"/>
              <w:rPr>
                <w:rFonts w:ascii="Times New Roman" w:eastAsia="Calibri" w:hAnsi="Times New Roman" w:cs="Times New Roman"/>
                <w:b/>
                <w:sz w:val="26"/>
                <w:szCs w:val="26"/>
                <w:lang w:eastAsia="ru-RU"/>
              </w:rPr>
            </w:pPr>
            <w:r w:rsidRPr="00951618">
              <w:rPr>
                <w:rFonts w:ascii="Times New Roman" w:eastAsia="Calibri" w:hAnsi="Times New Roman" w:cs="Times New Roman"/>
                <w:b/>
                <w:color w:val="000000"/>
                <w:spacing w:val="3"/>
                <w:sz w:val="26"/>
                <w:szCs w:val="26"/>
                <w:shd w:val="clear" w:color="auto" w:fill="FFFFFF"/>
                <w:lang w:eastAsia="ru-RU"/>
              </w:rPr>
              <w:t>Показатели</w:t>
            </w:r>
          </w:p>
        </w:tc>
        <w:tc>
          <w:tcPr>
            <w:tcW w:w="1251" w:type="pct"/>
            <w:gridSpan w:val="4"/>
            <w:shd w:val="clear" w:color="auto" w:fill="FFFFFF"/>
          </w:tcPr>
          <w:p w:rsidR="00951618" w:rsidRPr="00951618" w:rsidRDefault="00951618" w:rsidP="00951618">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Единица</w:t>
            </w:r>
            <w:r w:rsidRPr="00951618">
              <w:rPr>
                <w:rFonts w:ascii="Times New Roman" w:eastAsia="Calibri" w:hAnsi="Times New Roman" w:cs="Times New Roman"/>
                <w:b/>
                <w:color w:val="000000"/>
                <w:spacing w:val="3"/>
                <w:sz w:val="26"/>
                <w:szCs w:val="26"/>
                <w:shd w:val="clear" w:color="auto" w:fill="FFFFFF"/>
                <w:lang w:eastAsia="ru-RU"/>
              </w:rPr>
              <w:br/>
              <w:t>измерения</w:t>
            </w:r>
          </w:p>
        </w:tc>
      </w:tr>
      <w:tr w:rsidR="00951618" w:rsidRPr="00951618" w:rsidTr="00161C7F">
        <w:trPr>
          <w:trHeight w:val="20"/>
          <w:tblHeader/>
        </w:trPr>
        <w:tc>
          <w:tcPr>
            <w:tcW w:w="268" w:type="pct"/>
            <w:vMerge/>
            <w:shd w:val="clear" w:color="auto" w:fill="FFFFFF"/>
          </w:tcPr>
          <w:p w:rsidR="00951618" w:rsidRPr="00951618" w:rsidRDefault="00951618" w:rsidP="00951618">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p>
        </w:tc>
        <w:tc>
          <w:tcPr>
            <w:tcW w:w="3481" w:type="pct"/>
            <w:vMerge/>
            <w:shd w:val="clear" w:color="auto" w:fill="FFFFFF"/>
          </w:tcPr>
          <w:p w:rsidR="00951618" w:rsidRPr="00951618" w:rsidRDefault="00951618" w:rsidP="00951618">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p>
        </w:tc>
        <w:tc>
          <w:tcPr>
            <w:tcW w:w="437" w:type="pct"/>
            <w:shd w:val="clear" w:color="auto" w:fill="FFFFFF"/>
          </w:tcPr>
          <w:p w:rsidR="00951618" w:rsidRPr="00951618" w:rsidRDefault="00951618"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201</w:t>
            </w:r>
            <w:r w:rsidR="00161C7F">
              <w:rPr>
                <w:rFonts w:ascii="Times New Roman" w:eastAsia="Calibri" w:hAnsi="Times New Roman" w:cs="Times New Roman"/>
                <w:b/>
                <w:color w:val="000000"/>
                <w:spacing w:val="3"/>
                <w:sz w:val="26"/>
                <w:szCs w:val="26"/>
                <w:shd w:val="clear" w:color="auto" w:fill="FFFFFF"/>
                <w:lang w:eastAsia="ru-RU"/>
              </w:rPr>
              <w:t>4</w:t>
            </w:r>
          </w:p>
        </w:tc>
        <w:tc>
          <w:tcPr>
            <w:tcW w:w="410" w:type="pct"/>
            <w:gridSpan w:val="2"/>
            <w:shd w:val="clear" w:color="auto" w:fill="FFFFFF"/>
          </w:tcPr>
          <w:p w:rsidR="00951618" w:rsidRPr="00951618" w:rsidRDefault="00951618"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201</w:t>
            </w:r>
            <w:r w:rsidR="00161C7F">
              <w:rPr>
                <w:rFonts w:ascii="Times New Roman" w:eastAsia="Calibri" w:hAnsi="Times New Roman" w:cs="Times New Roman"/>
                <w:b/>
                <w:color w:val="000000"/>
                <w:spacing w:val="3"/>
                <w:sz w:val="26"/>
                <w:szCs w:val="26"/>
                <w:shd w:val="clear" w:color="auto" w:fill="FFFFFF"/>
                <w:lang w:eastAsia="ru-RU"/>
              </w:rPr>
              <w:t>5</w:t>
            </w:r>
          </w:p>
        </w:tc>
        <w:tc>
          <w:tcPr>
            <w:tcW w:w="404" w:type="pct"/>
            <w:shd w:val="clear" w:color="auto" w:fill="FFFFFF"/>
          </w:tcPr>
          <w:p w:rsidR="00951618" w:rsidRPr="00951618" w:rsidRDefault="00951618"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201</w:t>
            </w:r>
            <w:r w:rsidR="00161C7F">
              <w:rPr>
                <w:rFonts w:ascii="Times New Roman" w:eastAsia="Calibri" w:hAnsi="Times New Roman" w:cs="Times New Roman"/>
                <w:b/>
                <w:color w:val="000000"/>
                <w:spacing w:val="3"/>
                <w:sz w:val="26"/>
                <w:szCs w:val="26"/>
                <w:shd w:val="clear" w:color="auto" w:fill="FFFFFF"/>
                <w:lang w:eastAsia="ru-RU"/>
              </w:rPr>
              <w:t>6</w:t>
            </w:r>
          </w:p>
        </w:tc>
      </w:tr>
      <w:tr w:rsidR="00161C7F" w:rsidRPr="00951618" w:rsidTr="00161C7F">
        <w:trPr>
          <w:trHeight w:val="20"/>
        </w:trPr>
        <w:tc>
          <w:tcPr>
            <w:tcW w:w="268" w:type="pct"/>
            <w:shd w:val="clear" w:color="auto" w:fill="FFFFFF"/>
          </w:tcPr>
          <w:p w:rsidR="00161C7F" w:rsidRPr="00951618" w:rsidRDefault="00161C7F" w:rsidP="00161C7F">
            <w:pPr>
              <w:widowControl w:val="0"/>
              <w:numPr>
                <w:ilvl w:val="0"/>
                <w:numId w:val="9"/>
              </w:numPr>
              <w:spacing w:after="0" w:line="240" w:lineRule="auto"/>
              <w:jc w:val="center"/>
              <w:rPr>
                <w:rFonts w:ascii="Times New Roman" w:eastAsia="Calibri" w:hAnsi="Times New Roman" w:cs="Times New Roman"/>
                <w:color w:val="000000"/>
                <w:spacing w:val="3"/>
                <w:sz w:val="26"/>
                <w:szCs w:val="26"/>
                <w:shd w:val="clear" w:color="auto" w:fill="FFFFFF"/>
                <w:lang w:eastAsia="ru-RU"/>
              </w:rPr>
            </w:pPr>
          </w:p>
        </w:tc>
        <w:tc>
          <w:tcPr>
            <w:tcW w:w="3481" w:type="pct"/>
            <w:shd w:val="clear" w:color="auto" w:fill="FFFFFF"/>
            <w:vAlign w:val="center"/>
          </w:tcPr>
          <w:p w:rsidR="00161C7F" w:rsidRPr="00951618" w:rsidRDefault="00161C7F" w:rsidP="00161C7F">
            <w:pPr>
              <w:spacing w:after="0" w:line="240" w:lineRule="auto"/>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Общая численность педагогических работников, в том числе:</w:t>
            </w:r>
          </w:p>
        </w:tc>
        <w:tc>
          <w:tcPr>
            <w:tcW w:w="444" w:type="pct"/>
            <w:gridSpan w:val="2"/>
            <w:shd w:val="clear" w:color="auto" w:fill="FFFFFF"/>
          </w:tcPr>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19</w:t>
            </w:r>
          </w:p>
        </w:tc>
        <w:tc>
          <w:tcPr>
            <w:tcW w:w="403" w:type="pct"/>
            <w:shd w:val="clear" w:color="auto" w:fill="FFFFFF"/>
          </w:tcPr>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19</w:t>
            </w:r>
          </w:p>
        </w:tc>
        <w:tc>
          <w:tcPr>
            <w:tcW w:w="404" w:type="pct"/>
            <w:shd w:val="clear" w:color="auto" w:fill="FFFFFF"/>
          </w:tcPr>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Pr>
                <w:rFonts w:ascii="Times New Roman" w:eastAsia="Calibri" w:hAnsi="Times New Roman" w:cs="Times New Roman"/>
                <w:b/>
                <w:color w:val="000000"/>
                <w:spacing w:val="3"/>
                <w:sz w:val="26"/>
                <w:szCs w:val="26"/>
                <w:shd w:val="clear" w:color="auto" w:fill="FFFFFF"/>
                <w:lang w:eastAsia="ru-RU"/>
              </w:rPr>
              <w:t>19</w:t>
            </w:r>
          </w:p>
        </w:tc>
      </w:tr>
      <w:tr w:rsidR="00161C7F" w:rsidRPr="00951618" w:rsidTr="00161C7F">
        <w:trPr>
          <w:trHeight w:val="20"/>
        </w:trPr>
        <w:tc>
          <w:tcPr>
            <w:tcW w:w="268" w:type="pct"/>
            <w:shd w:val="clear" w:color="auto" w:fill="FFFFFF"/>
          </w:tcPr>
          <w:p w:rsidR="00161C7F" w:rsidRPr="00951618" w:rsidRDefault="00161C7F" w:rsidP="00161C7F">
            <w:pPr>
              <w:widowControl w:val="0"/>
              <w:numPr>
                <w:ilvl w:val="0"/>
                <w:numId w:val="9"/>
              </w:numPr>
              <w:spacing w:after="0" w:line="240" w:lineRule="auto"/>
              <w:jc w:val="center"/>
              <w:rPr>
                <w:rFonts w:ascii="Times New Roman" w:eastAsia="Calibri" w:hAnsi="Times New Roman" w:cs="Times New Roman"/>
                <w:color w:val="000000"/>
                <w:spacing w:val="3"/>
                <w:sz w:val="26"/>
                <w:szCs w:val="26"/>
                <w:shd w:val="clear" w:color="auto" w:fill="FFFFFF"/>
                <w:lang w:eastAsia="ru-RU"/>
              </w:rPr>
            </w:pPr>
          </w:p>
        </w:tc>
        <w:tc>
          <w:tcPr>
            <w:tcW w:w="3481" w:type="pct"/>
            <w:shd w:val="clear" w:color="auto" w:fill="FFFFFF"/>
            <w:vAlign w:val="center"/>
          </w:tcPr>
          <w:p w:rsidR="00161C7F" w:rsidRPr="00951618" w:rsidRDefault="00161C7F" w:rsidP="00161C7F">
            <w:pPr>
              <w:spacing w:after="0" w:line="240" w:lineRule="auto"/>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444" w:type="pct"/>
            <w:gridSpan w:val="2"/>
            <w:shd w:val="clear" w:color="auto" w:fill="FFFFFF"/>
          </w:tcPr>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17/</w:t>
            </w:r>
          </w:p>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89,4%</w:t>
            </w:r>
          </w:p>
        </w:tc>
        <w:tc>
          <w:tcPr>
            <w:tcW w:w="403" w:type="pct"/>
            <w:shd w:val="clear" w:color="auto" w:fill="FFFFFF"/>
          </w:tcPr>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17/</w:t>
            </w:r>
          </w:p>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89,4%</w:t>
            </w:r>
          </w:p>
        </w:tc>
        <w:tc>
          <w:tcPr>
            <w:tcW w:w="404" w:type="pct"/>
            <w:shd w:val="clear" w:color="auto" w:fill="FFFFFF"/>
          </w:tcPr>
          <w:p w:rsidR="00161C7F"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Pr>
                <w:rFonts w:ascii="Times New Roman" w:eastAsia="Calibri" w:hAnsi="Times New Roman" w:cs="Times New Roman"/>
                <w:b/>
                <w:color w:val="000000"/>
                <w:spacing w:val="3"/>
                <w:sz w:val="26"/>
                <w:szCs w:val="26"/>
                <w:shd w:val="clear" w:color="auto" w:fill="FFFFFF"/>
                <w:lang w:eastAsia="ru-RU"/>
              </w:rPr>
              <w:t>18/</w:t>
            </w:r>
          </w:p>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Pr>
                <w:rFonts w:ascii="Times New Roman" w:eastAsia="Calibri" w:hAnsi="Times New Roman" w:cs="Times New Roman"/>
                <w:b/>
                <w:color w:val="000000"/>
                <w:spacing w:val="3"/>
                <w:sz w:val="26"/>
                <w:szCs w:val="26"/>
                <w:shd w:val="clear" w:color="auto" w:fill="FFFFFF"/>
                <w:lang w:eastAsia="ru-RU"/>
              </w:rPr>
              <w:t>94,7%</w:t>
            </w:r>
          </w:p>
        </w:tc>
      </w:tr>
      <w:tr w:rsidR="00161C7F" w:rsidRPr="00951618" w:rsidTr="00161C7F">
        <w:trPr>
          <w:trHeight w:val="20"/>
        </w:trPr>
        <w:tc>
          <w:tcPr>
            <w:tcW w:w="268" w:type="pct"/>
            <w:shd w:val="clear" w:color="auto" w:fill="FFFFFF"/>
          </w:tcPr>
          <w:p w:rsidR="00161C7F" w:rsidRPr="00951618" w:rsidRDefault="00161C7F" w:rsidP="00161C7F">
            <w:pPr>
              <w:widowControl w:val="0"/>
              <w:numPr>
                <w:ilvl w:val="0"/>
                <w:numId w:val="9"/>
              </w:numPr>
              <w:spacing w:after="0" w:line="240" w:lineRule="auto"/>
              <w:jc w:val="center"/>
              <w:rPr>
                <w:rFonts w:ascii="Times New Roman" w:eastAsia="Calibri" w:hAnsi="Times New Roman" w:cs="Times New Roman"/>
                <w:color w:val="000000"/>
                <w:spacing w:val="3"/>
                <w:sz w:val="26"/>
                <w:szCs w:val="26"/>
                <w:shd w:val="clear" w:color="auto" w:fill="FFFFFF"/>
                <w:lang w:eastAsia="ru-RU"/>
              </w:rPr>
            </w:pPr>
          </w:p>
        </w:tc>
        <w:tc>
          <w:tcPr>
            <w:tcW w:w="3481" w:type="pct"/>
            <w:shd w:val="clear" w:color="auto" w:fill="FFFFFF"/>
            <w:vAlign w:val="center"/>
          </w:tcPr>
          <w:p w:rsidR="00161C7F" w:rsidRPr="00951618" w:rsidRDefault="00161C7F" w:rsidP="00161C7F">
            <w:pPr>
              <w:spacing w:after="0" w:line="240" w:lineRule="auto"/>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444" w:type="pct"/>
            <w:gridSpan w:val="2"/>
            <w:shd w:val="clear" w:color="auto" w:fill="FFFFFF"/>
          </w:tcPr>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17/</w:t>
            </w:r>
          </w:p>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89,4%</w:t>
            </w:r>
          </w:p>
        </w:tc>
        <w:tc>
          <w:tcPr>
            <w:tcW w:w="403" w:type="pct"/>
            <w:shd w:val="clear" w:color="auto" w:fill="FFFFFF"/>
          </w:tcPr>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17/</w:t>
            </w:r>
          </w:p>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89,4%</w:t>
            </w:r>
          </w:p>
        </w:tc>
        <w:tc>
          <w:tcPr>
            <w:tcW w:w="404" w:type="pct"/>
            <w:shd w:val="clear" w:color="auto" w:fill="FFFFFF"/>
          </w:tcPr>
          <w:p w:rsidR="00161C7F"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Pr>
                <w:rFonts w:ascii="Times New Roman" w:eastAsia="Calibri" w:hAnsi="Times New Roman" w:cs="Times New Roman"/>
                <w:b/>
                <w:color w:val="000000"/>
                <w:spacing w:val="3"/>
                <w:sz w:val="26"/>
                <w:szCs w:val="26"/>
                <w:shd w:val="clear" w:color="auto" w:fill="FFFFFF"/>
                <w:lang w:eastAsia="ru-RU"/>
              </w:rPr>
              <w:t>18/</w:t>
            </w:r>
          </w:p>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Pr>
                <w:rFonts w:ascii="Times New Roman" w:eastAsia="Calibri" w:hAnsi="Times New Roman" w:cs="Times New Roman"/>
                <w:b/>
                <w:color w:val="000000"/>
                <w:spacing w:val="3"/>
                <w:sz w:val="26"/>
                <w:szCs w:val="26"/>
                <w:shd w:val="clear" w:color="auto" w:fill="FFFFFF"/>
                <w:lang w:eastAsia="ru-RU"/>
              </w:rPr>
              <w:t>94,7%5</w:t>
            </w:r>
          </w:p>
        </w:tc>
      </w:tr>
      <w:tr w:rsidR="00161C7F" w:rsidRPr="00951618" w:rsidTr="00161C7F">
        <w:trPr>
          <w:trHeight w:val="20"/>
        </w:trPr>
        <w:tc>
          <w:tcPr>
            <w:tcW w:w="268" w:type="pct"/>
            <w:shd w:val="clear" w:color="auto" w:fill="FFFFFF"/>
          </w:tcPr>
          <w:p w:rsidR="00161C7F" w:rsidRPr="00951618" w:rsidRDefault="00161C7F" w:rsidP="00161C7F">
            <w:pPr>
              <w:widowControl w:val="0"/>
              <w:numPr>
                <w:ilvl w:val="0"/>
                <w:numId w:val="9"/>
              </w:numPr>
              <w:spacing w:after="0" w:line="240" w:lineRule="auto"/>
              <w:jc w:val="center"/>
              <w:rPr>
                <w:rFonts w:ascii="Times New Roman" w:eastAsia="Calibri" w:hAnsi="Times New Roman" w:cs="Times New Roman"/>
                <w:color w:val="000000"/>
                <w:spacing w:val="3"/>
                <w:sz w:val="26"/>
                <w:szCs w:val="26"/>
                <w:shd w:val="clear" w:color="auto" w:fill="FFFFFF"/>
                <w:lang w:eastAsia="ru-RU"/>
              </w:rPr>
            </w:pPr>
          </w:p>
        </w:tc>
        <w:tc>
          <w:tcPr>
            <w:tcW w:w="3481" w:type="pct"/>
            <w:shd w:val="clear" w:color="auto" w:fill="FFFFFF"/>
            <w:vAlign w:val="center"/>
          </w:tcPr>
          <w:p w:rsidR="00161C7F" w:rsidRPr="00951618" w:rsidRDefault="00161C7F" w:rsidP="00161C7F">
            <w:pPr>
              <w:spacing w:after="0" w:line="240" w:lineRule="auto"/>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 xml:space="preserve">Численность/удельный вес численности педагогических работников, имеющих среднее </w:t>
            </w:r>
            <w:r w:rsidRPr="00951618">
              <w:rPr>
                <w:rFonts w:ascii="Times New Roman" w:eastAsia="Calibri" w:hAnsi="Times New Roman" w:cs="Times New Roman"/>
                <w:sz w:val="26"/>
                <w:szCs w:val="26"/>
                <w:lang w:eastAsia="ru-RU"/>
              </w:rPr>
              <w:lastRenderedPageBreak/>
              <w:t>профессиональное образование, в общей численности педагогических работников</w:t>
            </w:r>
          </w:p>
        </w:tc>
        <w:tc>
          <w:tcPr>
            <w:tcW w:w="444" w:type="pct"/>
            <w:gridSpan w:val="2"/>
            <w:shd w:val="clear" w:color="auto" w:fill="FFFFFF"/>
          </w:tcPr>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lastRenderedPageBreak/>
              <w:t>2/</w:t>
            </w:r>
          </w:p>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10,5%</w:t>
            </w:r>
          </w:p>
        </w:tc>
        <w:tc>
          <w:tcPr>
            <w:tcW w:w="403" w:type="pct"/>
            <w:shd w:val="clear" w:color="auto" w:fill="FFFFFF"/>
          </w:tcPr>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2/</w:t>
            </w:r>
          </w:p>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10,5%</w:t>
            </w:r>
          </w:p>
        </w:tc>
        <w:tc>
          <w:tcPr>
            <w:tcW w:w="404" w:type="pct"/>
            <w:shd w:val="clear" w:color="auto" w:fill="FFFFFF"/>
          </w:tcPr>
          <w:p w:rsidR="00F1197E"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Pr>
                <w:rFonts w:ascii="Times New Roman" w:eastAsia="Calibri" w:hAnsi="Times New Roman" w:cs="Times New Roman"/>
                <w:b/>
                <w:color w:val="000000"/>
                <w:spacing w:val="3"/>
                <w:sz w:val="26"/>
                <w:szCs w:val="26"/>
                <w:shd w:val="clear" w:color="auto" w:fill="FFFFFF"/>
                <w:lang w:eastAsia="ru-RU"/>
              </w:rPr>
              <w:t>1/</w:t>
            </w:r>
          </w:p>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Pr>
                <w:rFonts w:ascii="Times New Roman" w:eastAsia="Calibri" w:hAnsi="Times New Roman" w:cs="Times New Roman"/>
                <w:b/>
                <w:color w:val="000000"/>
                <w:spacing w:val="3"/>
                <w:sz w:val="26"/>
                <w:szCs w:val="26"/>
                <w:shd w:val="clear" w:color="auto" w:fill="FFFFFF"/>
                <w:lang w:eastAsia="ru-RU"/>
              </w:rPr>
              <w:t>5%</w:t>
            </w:r>
          </w:p>
        </w:tc>
      </w:tr>
      <w:tr w:rsidR="00161C7F" w:rsidRPr="00951618" w:rsidTr="00161C7F">
        <w:trPr>
          <w:trHeight w:val="20"/>
        </w:trPr>
        <w:tc>
          <w:tcPr>
            <w:tcW w:w="268" w:type="pct"/>
            <w:shd w:val="clear" w:color="auto" w:fill="FFFFFF"/>
          </w:tcPr>
          <w:p w:rsidR="00161C7F" w:rsidRPr="00951618" w:rsidRDefault="00161C7F" w:rsidP="00161C7F">
            <w:pPr>
              <w:widowControl w:val="0"/>
              <w:numPr>
                <w:ilvl w:val="0"/>
                <w:numId w:val="9"/>
              </w:numPr>
              <w:spacing w:after="0" w:line="240" w:lineRule="auto"/>
              <w:jc w:val="center"/>
              <w:rPr>
                <w:rFonts w:ascii="Times New Roman" w:eastAsia="Calibri" w:hAnsi="Times New Roman" w:cs="Times New Roman"/>
                <w:color w:val="000000"/>
                <w:spacing w:val="3"/>
                <w:sz w:val="26"/>
                <w:szCs w:val="26"/>
                <w:shd w:val="clear" w:color="auto" w:fill="FFFFFF"/>
                <w:lang w:eastAsia="ru-RU"/>
              </w:rPr>
            </w:pPr>
          </w:p>
        </w:tc>
        <w:tc>
          <w:tcPr>
            <w:tcW w:w="3481" w:type="pct"/>
            <w:shd w:val="clear" w:color="auto" w:fill="FFFFFF"/>
            <w:vAlign w:val="center"/>
          </w:tcPr>
          <w:p w:rsidR="00161C7F" w:rsidRPr="00951618" w:rsidRDefault="00161C7F" w:rsidP="00161C7F">
            <w:pPr>
              <w:spacing w:after="0" w:line="240" w:lineRule="auto"/>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444" w:type="pct"/>
            <w:gridSpan w:val="2"/>
            <w:shd w:val="clear" w:color="auto" w:fill="FFFFFF"/>
          </w:tcPr>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2/</w:t>
            </w:r>
          </w:p>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10,5%</w:t>
            </w:r>
          </w:p>
        </w:tc>
        <w:tc>
          <w:tcPr>
            <w:tcW w:w="403" w:type="pct"/>
            <w:shd w:val="clear" w:color="auto" w:fill="FFFFFF"/>
          </w:tcPr>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2/</w:t>
            </w:r>
          </w:p>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10,5%</w:t>
            </w:r>
          </w:p>
        </w:tc>
        <w:tc>
          <w:tcPr>
            <w:tcW w:w="404" w:type="pct"/>
            <w:shd w:val="clear" w:color="auto" w:fill="FFFFFF"/>
          </w:tcPr>
          <w:p w:rsidR="00F1197E"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Pr>
                <w:rFonts w:ascii="Times New Roman" w:eastAsia="Calibri" w:hAnsi="Times New Roman" w:cs="Times New Roman"/>
                <w:b/>
                <w:color w:val="000000"/>
                <w:spacing w:val="3"/>
                <w:sz w:val="26"/>
                <w:szCs w:val="26"/>
                <w:shd w:val="clear" w:color="auto" w:fill="FFFFFF"/>
                <w:lang w:eastAsia="ru-RU"/>
              </w:rPr>
              <w:t>1/</w:t>
            </w:r>
          </w:p>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Pr>
                <w:rFonts w:ascii="Times New Roman" w:eastAsia="Calibri" w:hAnsi="Times New Roman" w:cs="Times New Roman"/>
                <w:b/>
                <w:color w:val="000000"/>
                <w:spacing w:val="3"/>
                <w:sz w:val="26"/>
                <w:szCs w:val="26"/>
                <w:shd w:val="clear" w:color="auto" w:fill="FFFFFF"/>
                <w:lang w:eastAsia="ru-RU"/>
              </w:rPr>
              <w:t>5%</w:t>
            </w:r>
          </w:p>
        </w:tc>
      </w:tr>
      <w:tr w:rsidR="00161C7F" w:rsidRPr="00951618" w:rsidTr="00161C7F">
        <w:trPr>
          <w:trHeight w:val="20"/>
        </w:trPr>
        <w:tc>
          <w:tcPr>
            <w:tcW w:w="268" w:type="pct"/>
            <w:shd w:val="clear" w:color="auto" w:fill="FFFFFF"/>
          </w:tcPr>
          <w:p w:rsidR="00161C7F" w:rsidRPr="00951618" w:rsidRDefault="00161C7F" w:rsidP="00161C7F">
            <w:pPr>
              <w:widowControl w:val="0"/>
              <w:numPr>
                <w:ilvl w:val="0"/>
                <w:numId w:val="9"/>
              </w:numPr>
              <w:spacing w:after="0" w:line="240" w:lineRule="auto"/>
              <w:jc w:val="center"/>
              <w:rPr>
                <w:rFonts w:ascii="Times New Roman" w:eastAsia="Calibri" w:hAnsi="Times New Roman" w:cs="Times New Roman"/>
                <w:color w:val="000000"/>
                <w:spacing w:val="3"/>
                <w:sz w:val="26"/>
                <w:szCs w:val="26"/>
                <w:shd w:val="clear" w:color="auto" w:fill="FFFFFF"/>
                <w:lang w:eastAsia="ru-RU"/>
              </w:rPr>
            </w:pPr>
          </w:p>
        </w:tc>
        <w:tc>
          <w:tcPr>
            <w:tcW w:w="3481" w:type="pct"/>
            <w:shd w:val="clear" w:color="auto" w:fill="FFFFFF"/>
            <w:vAlign w:val="center"/>
          </w:tcPr>
          <w:p w:rsidR="00161C7F" w:rsidRPr="00951618" w:rsidRDefault="00161C7F" w:rsidP="00161C7F">
            <w:pPr>
              <w:spacing w:after="0" w:line="240" w:lineRule="auto"/>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444" w:type="pct"/>
            <w:gridSpan w:val="2"/>
            <w:shd w:val="clear" w:color="auto" w:fill="FFFFFF"/>
          </w:tcPr>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18/</w:t>
            </w:r>
          </w:p>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94,7%</w:t>
            </w:r>
          </w:p>
        </w:tc>
        <w:tc>
          <w:tcPr>
            <w:tcW w:w="403" w:type="pct"/>
            <w:shd w:val="clear" w:color="auto" w:fill="FFFFFF"/>
          </w:tcPr>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18/</w:t>
            </w:r>
          </w:p>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94,7%</w:t>
            </w:r>
          </w:p>
        </w:tc>
        <w:tc>
          <w:tcPr>
            <w:tcW w:w="404" w:type="pct"/>
            <w:shd w:val="clear" w:color="auto" w:fill="FFFFFF"/>
          </w:tcPr>
          <w:p w:rsidR="00161C7F" w:rsidRPr="00951618" w:rsidRDefault="002C2034"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Pr>
                <w:rFonts w:ascii="Times New Roman" w:eastAsia="Calibri" w:hAnsi="Times New Roman" w:cs="Times New Roman"/>
                <w:b/>
                <w:color w:val="000000"/>
                <w:spacing w:val="3"/>
                <w:sz w:val="26"/>
                <w:szCs w:val="26"/>
                <w:shd w:val="clear" w:color="auto" w:fill="FFFFFF"/>
                <w:lang w:eastAsia="ru-RU"/>
              </w:rPr>
              <w:t>15/ 78,9%</w:t>
            </w:r>
          </w:p>
        </w:tc>
      </w:tr>
      <w:tr w:rsidR="00161C7F" w:rsidRPr="00951618" w:rsidTr="00161C7F">
        <w:trPr>
          <w:trHeight w:val="70"/>
        </w:trPr>
        <w:tc>
          <w:tcPr>
            <w:tcW w:w="268" w:type="pct"/>
            <w:shd w:val="clear" w:color="auto" w:fill="FFFFFF"/>
          </w:tcPr>
          <w:p w:rsidR="00161C7F" w:rsidRPr="00951618" w:rsidRDefault="00161C7F" w:rsidP="00161C7F">
            <w:pPr>
              <w:widowControl w:val="0"/>
              <w:spacing w:after="0" w:line="240" w:lineRule="auto"/>
              <w:rPr>
                <w:rFonts w:ascii="Times New Roman" w:eastAsia="Calibri" w:hAnsi="Times New Roman" w:cs="Times New Roman"/>
                <w:color w:val="000000"/>
                <w:spacing w:val="3"/>
                <w:sz w:val="26"/>
                <w:szCs w:val="26"/>
                <w:shd w:val="clear" w:color="auto" w:fill="FFFFFF"/>
                <w:lang w:eastAsia="ru-RU"/>
              </w:rPr>
            </w:pPr>
            <w:r w:rsidRPr="00951618">
              <w:rPr>
                <w:rFonts w:ascii="Times New Roman" w:eastAsia="Calibri" w:hAnsi="Times New Roman" w:cs="Times New Roman"/>
                <w:color w:val="000000"/>
                <w:spacing w:val="3"/>
                <w:sz w:val="26"/>
                <w:szCs w:val="26"/>
                <w:shd w:val="clear" w:color="auto" w:fill="FFFFFF"/>
                <w:lang w:eastAsia="ru-RU"/>
              </w:rPr>
              <w:t>6.1.</w:t>
            </w:r>
          </w:p>
        </w:tc>
        <w:tc>
          <w:tcPr>
            <w:tcW w:w="3481" w:type="pct"/>
            <w:shd w:val="clear" w:color="auto" w:fill="FFFFFF"/>
            <w:vAlign w:val="center"/>
          </w:tcPr>
          <w:p w:rsidR="00161C7F" w:rsidRPr="00951618" w:rsidRDefault="00161C7F" w:rsidP="00161C7F">
            <w:pPr>
              <w:spacing w:after="0" w:line="240" w:lineRule="auto"/>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Высшая</w:t>
            </w:r>
          </w:p>
        </w:tc>
        <w:tc>
          <w:tcPr>
            <w:tcW w:w="444" w:type="pct"/>
            <w:gridSpan w:val="2"/>
            <w:shd w:val="clear" w:color="auto" w:fill="FFFFFF"/>
          </w:tcPr>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7/</w:t>
            </w:r>
          </w:p>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36,8%</w:t>
            </w:r>
          </w:p>
        </w:tc>
        <w:tc>
          <w:tcPr>
            <w:tcW w:w="403" w:type="pct"/>
            <w:shd w:val="clear" w:color="auto" w:fill="FFFFFF"/>
          </w:tcPr>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7/</w:t>
            </w:r>
          </w:p>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36,8%</w:t>
            </w:r>
          </w:p>
        </w:tc>
        <w:tc>
          <w:tcPr>
            <w:tcW w:w="404" w:type="pct"/>
            <w:shd w:val="clear" w:color="auto" w:fill="FFFFFF"/>
          </w:tcPr>
          <w:p w:rsidR="002C2034" w:rsidRPr="00951618" w:rsidRDefault="002C2034" w:rsidP="002C2034">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7/</w:t>
            </w:r>
          </w:p>
          <w:p w:rsidR="00161C7F" w:rsidRPr="00951618" w:rsidRDefault="002C2034" w:rsidP="002C2034">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36,8%</w:t>
            </w:r>
          </w:p>
        </w:tc>
      </w:tr>
      <w:tr w:rsidR="00161C7F" w:rsidRPr="00951618" w:rsidTr="00161C7F">
        <w:trPr>
          <w:trHeight w:val="20"/>
        </w:trPr>
        <w:tc>
          <w:tcPr>
            <w:tcW w:w="268" w:type="pct"/>
            <w:shd w:val="clear" w:color="auto" w:fill="FFFFFF"/>
          </w:tcPr>
          <w:p w:rsidR="00161C7F" w:rsidRPr="00951618" w:rsidRDefault="00161C7F" w:rsidP="00161C7F">
            <w:pPr>
              <w:widowControl w:val="0"/>
              <w:spacing w:after="0" w:line="240" w:lineRule="auto"/>
              <w:rPr>
                <w:rFonts w:ascii="Times New Roman" w:eastAsia="Calibri" w:hAnsi="Times New Roman" w:cs="Times New Roman"/>
                <w:color w:val="000000"/>
                <w:spacing w:val="3"/>
                <w:sz w:val="26"/>
                <w:szCs w:val="26"/>
                <w:shd w:val="clear" w:color="auto" w:fill="FFFFFF"/>
                <w:lang w:eastAsia="ru-RU"/>
              </w:rPr>
            </w:pPr>
            <w:r w:rsidRPr="00951618">
              <w:rPr>
                <w:rFonts w:ascii="Times New Roman" w:eastAsia="Calibri" w:hAnsi="Times New Roman" w:cs="Times New Roman"/>
                <w:color w:val="000000"/>
                <w:spacing w:val="3"/>
                <w:sz w:val="26"/>
                <w:szCs w:val="26"/>
                <w:shd w:val="clear" w:color="auto" w:fill="FFFFFF"/>
                <w:lang w:eastAsia="ru-RU"/>
              </w:rPr>
              <w:t>6.2.</w:t>
            </w:r>
          </w:p>
        </w:tc>
        <w:tc>
          <w:tcPr>
            <w:tcW w:w="3481" w:type="pct"/>
            <w:shd w:val="clear" w:color="auto" w:fill="FFFFFF"/>
            <w:vAlign w:val="center"/>
          </w:tcPr>
          <w:p w:rsidR="00161C7F" w:rsidRPr="00951618" w:rsidRDefault="00161C7F" w:rsidP="00161C7F">
            <w:pPr>
              <w:spacing w:after="0" w:line="240" w:lineRule="auto"/>
              <w:textAlignment w:val="baseline"/>
              <w:rPr>
                <w:rFonts w:ascii="Times New Roman" w:eastAsia="Calibri" w:hAnsi="Times New Roman" w:cs="Times New Roman"/>
                <w:color w:val="2D2D2D"/>
                <w:sz w:val="26"/>
                <w:szCs w:val="26"/>
                <w:lang w:eastAsia="ru-RU"/>
              </w:rPr>
            </w:pPr>
            <w:r w:rsidRPr="00951618">
              <w:rPr>
                <w:rFonts w:ascii="Times New Roman" w:eastAsia="Calibri" w:hAnsi="Times New Roman" w:cs="Times New Roman"/>
                <w:color w:val="2D2D2D"/>
                <w:sz w:val="26"/>
                <w:szCs w:val="26"/>
                <w:lang w:eastAsia="ru-RU"/>
              </w:rPr>
              <w:t>Первая</w:t>
            </w:r>
          </w:p>
        </w:tc>
        <w:tc>
          <w:tcPr>
            <w:tcW w:w="444" w:type="pct"/>
            <w:gridSpan w:val="2"/>
            <w:shd w:val="clear" w:color="auto" w:fill="FFFFFF"/>
          </w:tcPr>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11/</w:t>
            </w:r>
          </w:p>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57,8%</w:t>
            </w:r>
          </w:p>
        </w:tc>
        <w:tc>
          <w:tcPr>
            <w:tcW w:w="403" w:type="pct"/>
            <w:shd w:val="clear" w:color="auto" w:fill="FFFFFF"/>
          </w:tcPr>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9/</w:t>
            </w:r>
          </w:p>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47%</w:t>
            </w:r>
          </w:p>
        </w:tc>
        <w:tc>
          <w:tcPr>
            <w:tcW w:w="404" w:type="pct"/>
            <w:shd w:val="clear" w:color="auto" w:fill="FFFFFF"/>
          </w:tcPr>
          <w:p w:rsidR="00F1197E" w:rsidRDefault="002C2034"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Pr>
                <w:rFonts w:ascii="Times New Roman" w:eastAsia="Calibri" w:hAnsi="Times New Roman" w:cs="Times New Roman"/>
                <w:b/>
                <w:color w:val="000000"/>
                <w:spacing w:val="3"/>
                <w:sz w:val="26"/>
                <w:szCs w:val="26"/>
                <w:shd w:val="clear" w:color="auto" w:fill="FFFFFF"/>
                <w:lang w:eastAsia="ru-RU"/>
              </w:rPr>
              <w:t>8/</w:t>
            </w:r>
          </w:p>
          <w:p w:rsidR="00161C7F" w:rsidRPr="00951618" w:rsidRDefault="002C2034"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Pr>
                <w:rFonts w:ascii="Times New Roman" w:eastAsia="Calibri" w:hAnsi="Times New Roman" w:cs="Times New Roman"/>
                <w:b/>
                <w:color w:val="000000"/>
                <w:spacing w:val="3"/>
                <w:sz w:val="26"/>
                <w:szCs w:val="26"/>
                <w:shd w:val="clear" w:color="auto" w:fill="FFFFFF"/>
                <w:lang w:eastAsia="ru-RU"/>
              </w:rPr>
              <w:t>42%</w:t>
            </w:r>
          </w:p>
        </w:tc>
      </w:tr>
      <w:tr w:rsidR="00161C7F" w:rsidRPr="00951618" w:rsidTr="00161C7F">
        <w:trPr>
          <w:trHeight w:val="20"/>
        </w:trPr>
        <w:tc>
          <w:tcPr>
            <w:tcW w:w="268" w:type="pct"/>
            <w:shd w:val="clear" w:color="auto" w:fill="FFFFFF"/>
          </w:tcPr>
          <w:p w:rsidR="00161C7F" w:rsidRPr="00951618" w:rsidRDefault="00161C7F" w:rsidP="00161C7F">
            <w:pPr>
              <w:widowControl w:val="0"/>
              <w:numPr>
                <w:ilvl w:val="0"/>
                <w:numId w:val="9"/>
              </w:numPr>
              <w:spacing w:after="0" w:line="240" w:lineRule="auto"/>
              <w:jc w:val="center"/>
              <w:rPr>
                <w:rFonts w:ascii="Times New Roman" w:eastAsia="Calibri" w:hAnsi="Times New Roman" w:cs="Times New Roman"/>
                <w:color w:val="000000"/>
                <w:spacing w:val="3"/>
                <w:sz w:val="26"/>
                <w:szCs w:val="26"/>
                <w:shd w:val="clear" w:color="auto" w:fill="FFFFFF"/>
                <w:lang w:eastAsia="ru-RU"/>
              </w:rPr>
            </w:pPr>
          </w:p>
        </w:tc>
        <w:tc>
          <w:tcPr>
            <w:tcW w:w="3481" w:type="pct"/>
            <w:shd w:val="clear" w:color="auto" w:fill="FFFFFF"/>
            <w:vAlign w:val="center"/>
          </w:tcPr>
          <w:p w:rsidR="00161C7F" w:rsidRPr="00951618" w:rsidRDefault="00161C7F" w:rsidP="00161C7F">
            <w:pPr>
              <w:spacing w:after="0" w:line="240" w:lineRule="auto"/>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444" w:type="pct"/>
            <w:gridSpan w:val="2"/>
            <w:shd w:val="clear" w:color="auto" w:fill="FFFFFF"/>
          </w:tcPr>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p>
        </w:tc>
        <w:tc>
          <w:tcPr>
            <w:tcW w:w="403" w:type="pct"/>
            <w:shd w:val="clear" w:color="auto" w:fill="FFFFFF"/>
          </w:tcPr>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p>
        </w:tc>
        <w:tc>
          <w:tcPr>
            <w:tcW w:w="404" w:type="pct"/>
            <w:shd w:val="clear" w:color="auto" w:fill="FFFFFF"/>
          </w:tcPr>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p>
        </w:tc>
      </w:tr>
      <w:tr w:rsidR="00161C7F" w:rsidRPr="00951618" w:rsidTr="00161C7F">
        <w:trPr>
          <w:trHeight w:val="20"/>
        </w:trPr>
        <w:tc>
          <w:tcPr>
            <w:tcW w:w="268" w:type="pct"/>
            <w:shd w:val="clear" w:color="auto" w:fill="FFFFFF"/>
          </w:tcPr>
          <w:p w:rsidR="00161C7F" w:rsidRPr="00951618" w:rsidRDefault="00161C7F" w:rsidP="00161C7F">
            <w:pPr>
              <w:widowControl w:val="0"/>
              <w:spacing w:after="0" w:line="240" w:lineRule="auto"/>
              <w:rPr>
                <w:rFonts w:ascii="Times New Roman" w:eastAsia="Calibri" w:hAnsi="Times New Roman" w:cs="Times New Roman"/>
                <w:color w:val="000000"/>
                <w:spacing w:val="3"/>
                <w:sz w:val="26"/>
                <w:szCs w:val="26"/>
                <w:shd w:val="clear" w:color="auto" w:fill="FFFFFF"/>
                <w:lang w:eastAsia="ru-RU"/>
              </w:rPr>
            </w:pPr>
            <w:r w:rsidRPr="00951618">
              <w:rPr>
                <w:rFonts w:ascii="Times New Roman" w:eastAsia="Calibri" w:hAnsi="Times New Roman" w:cs="Times New Roman"/>
                <w:color w:val="000000"/>
                <w:spacing w:val="3"/>
                <w:sz w:val="26"/>
                <w:szCs w:val="26"/>
                <w:shd w:val="clear" w:color="auto" w:fill="FFFFFF"/>
                <w:lang w:eastAsia="ru-RU"/>
              </w:rPr>
              <w:t>7.1.</w:t>
            </w:r>
          </w:p>
        </w:tc>
        <w:tc>
          <w:tcPr>
            <w:tcW w:w="3481" w:type="pct"/>
            <w:shd w:val="clear" w:color="auto" w:fill="FFFFFF"/>
            <w:vAlign w:val="center"/>
          </w:tcPr>
          <w:p w:rsidR="00161C7F" w:rsidRPr="00951618" w:rsidRDefault="00161C7F" w:rsidP="00161C7F">
            <w:pPr>
              <w:spacing w:after="0" w:line="240" w:lineRule="auto"/>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До 5 лет</w:t>
            </w:r>
          </w:p>
        </w:tc>
        <w:tc>
          <w:tcPr>
            <w:tcW w:w="444" w:type="pct"/>
            <w:gridSpan w:val="2"/>
            <w:shd w:val="clear" w:color="auto" w:fill="FFFFFF"/>
          </w:tcPr>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1/</w:t>
            </w:r>
          </w:p>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5,2%</w:t>
            </w:r>
          </w:p>
        </w:tc>
        <w:tc>
          <w:tcPr>
            <w:tcW w:w="403" w:type="pct"/>
            <w:shd w:val="clear" w:color="auto" w:fill="FFFFFF"/>
          </w:tcPr>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3/</w:t>
            </w:r>
          </w:p>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15%</w:t>
            </w:r>
          </w:p>
        </w:tc>
        <w:tc>
          <w:tcPr>
            <w:tcW w:w="404" w:type="pct"/>
            <w:shd w:val="clear" w:color="auto" w:fill="FFFFFF"/>
          </w:tcPr>
          <w:p w:rsidR="00F1197E" w:rsidRDefault="002C2034"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Pr>
                <w:rFonts w:ascii="Times New Roman" w:eastAsia="Calibri" w:hAnsi="Times New Roman" w:cs="Times New Roman"/>
                <w:b/>
                <w:color w:val="000000"/>
                <w:spacing w:val="3"/>
                <w:sz w:val="26"/>
                <w:szCs w:val="26"/>
                <w:shd w:val="clear" w:color="auto" w:fill="FFFFFF"/>
                <w:lang w:eastAsia="ru-RU"/>
              </w:rPr>
              <w:t>3/</w:t>
            </w:r>
          </w:p>
          <w:p w:rsidR="00161C7F" w:rsidRPr="00951618" w:rsidRDefault="002C2034"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Pr>
                <w:rFonts w:ascii="Times New Roman" w:eastAsia="Calibri" w:hAnsi="Times New Roman" w:cs="Times New Roman"/>
                <w:b/>
                <w:color w:val="000000"/>
                <w:spacing w:val="3"/>
                <w:sz w:val="26"/>
                <w:szCs w:val="26"/>
                <w:shd w:val="clear" w:color="auto" w:fill="FFFFFF"/>
                <w:lang w:eastAsia="ru-RU"/>
              </w:rPr>
              <w:t>15%</w:t>
            </w:r>
          </w:p>
        </w:tc>
      </w:tr>
      <w:tr w:rsidR="00161C7F" w:rsidRPr="00951618" w:rsidTr="00161C7F">
        <w:trPr>
          <w:trHeight w:val="20"/>
        </w:trPr>
        <w:tc>
          <w:tcPr>
            <w:tcW w:w="268" w:type="pct"/>
            <w:shd w:val="clear" w:color="auto" w:fill="FFFFFF"/>
          </w:tcPr>
          <w:p w:rsidR="00161C7F" w:rsidRPr="00951618" w:rsidRDefault="00161C7F" w:rsidP="00161C7F">
            <w:pPr>
              <w:widowControl w:val="0"/>
              <w:spacing w:after="0" w:line="240" w:lineRule="auto"/>
              <w:rPr>
                <w:rFonts w:ascii="Times New Roman" w:eastAsia="Calibri" w:hAnsi="Times New Roman" w:cs="Times New Roman"/>
                <w:color w:val="000000"/>
                <w:spacing w:val="3"/>
                <w:sz w:val="26"/>
                <w:szCs w:val="26"/>
                <w:shd w:val="clear" w:color="auto" w:fill="FFFFFF"/>
                <w:lang w:eastAsia="ru-RU"/>
              </w:rPr>
            </w:pPr>
            <w:r w:rsidRPr="00951618">
              <w:rPr>
                <w:rFonts w:ascii="Times New Roman" w:eastAsia="Calibri" w:hAnsi="Times New Roman" w:cs="Times New Roman"/>
                <w:color w:val="000000"/>
                <w:spacing w:val="3"/>
                <w:sz w:val="26"/>
                <w:szCs w:val="26"/>
                <w:shd w:val="clear" w:color="auto" w:fill="FFFFFF"/>
                <w:lang w:eastAsia="ru-RU"/>
              </w:rPr>
              <w:t>7.2.</w:t>
            </w:r>
          </w:p>
        </w:tc>
        <w:tc>
          <w:tcPr>
            <w:tcW w:w="3481" w:type="pct"/>
            <w:shd w:val="clear" w:color="auto" w:fill="FFFFFF"/>
            <w:vAlign w:val="center"/>
          </w:tcPr>
          <w:p w:rsidR="00161C7F" w:rsidRPr="00951618" w:rsidRDefault="00161C7F" w:rsidP="00161C7F">
            <w:pPr>
              <w:spacing w:after="0" w:line="240" w:lineRule="auto"/>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Свыше 30 лет</w:t>
            </w:r>
          </w:p>
        </w:tc>
        <w:tc>
          <w:tcPr>
            <w:tcW w:w="444" w:type="pct"/>
            <w:gridSpan w:val="2"/>
            <w:shd w:val="clear" w:color="auto" w:fill="FFFFFF"/>
          </w:tcPr>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8/</w:t>
            </w:r>
          </w:p>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42%</w:t>
            </w:r>
          </w:p>
        </w:tc>
        <w:tc>
          <w:tcPr>
            <w:tcW w:w="403" w:type="pct"/>
            <w:shd w:val="clear" w:color="auto" w:fill="FFFFFF"/>
          </w:tcPr>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6/</w:t>
            </w:r>
          </w:p>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31%</w:t>
            </w:r>
          </w:p>
        </w:tc>
        <w:tc>
          <w:tcPr>
            <w:tcW w:w="404" w:type="pct"/>
            <w:shd w:val="clear" w:color="auto" w:fill="FFFFFF"/>
          </w:tcPr>
          <w:p w:rsidR="00F1197E" w:rsidRDefault="002C2034"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Pr>
                <w:rFonts w:ascii="Times New Roman" w:eastAsia="Calibri" w:hAnsi="Times New Roman" w:cs="Times New Roman"/>
                <w:b/>
                <w:color w:val="000000"/>
                <w:spacing w:val="3"/>
                <w:sz w:val="26"/>
                <w:szCs w:val="26"/>
                <w:shd w:val="clear" w:color="auto" w:fill="FFFFFF"/>
                <w:lang w:eastAsia="ru-RU"/>
              </w:rPr>
              <w:t>4/</w:t>
            </w:r>
          </w:p>
          <w:p w:rsidR="00161C7F" w:rsidRPr="00951618" w:rsidRDefault="002C2034"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Pr>
                <w:rFonts w:ascii="Times New Roman" w:eastAsia="Calibri" w:hAnsi="Times New Roman" w:cs="Times New Roman"/>
                <w:b/>
                <w:color w:val="000000"/>
                <w:spacing w:val="3"/>
                <w:sz w:val="26"/>
                <w:szCs w:val="26"/>
                <w:shd w:val="clear" w:color="auto" w:fill="FFFFFF"/>
                <w:lang w:eastAsia="ru-RU"/>
              </w:rPr>
              <w:t>21%</w:t>
            </w:r>
          </w:p>
        </w:tc>
      </w:tr>
      <w:tr w:rsidR="00161C7F" w:rsidRPr="00951618" w:rsidTr="00161C7F">
        <w:trPr>
          <w:trHeight w:val="20"/>
        </w:trPr>
        <w:tc>
          <w:tcPr>
            <w:tcW w:w="268" w:type="pct"/>
            <w:shd w:val="clear" w:color="auto" w:fill="FFFFFF"/>
          </w:tcPr>
          <w:p w:rsidR="00161C7F" w:rsidRPr="00951618" w:rsidRDefault="00161C7F" w:rsidP="00161C7F">
            <w:pPr>
              <w:widowControl w:val="0"/>
              <w:numPr>
                <w:ilvl w:val="0"/>
                <w:numId w:val="9"/>
              </w:numPr>
              <w:spacing w:after="0" w:line="240" w:lineRule="auto"/>
              <w:rPr>
                <w:rFonts w:ascii="Times New Roman" w:eastAsia="Calibri" w:hAnsi="Times New Roman" w:cs="Times New Roman"/>
                <w:color w:val="000000"/>
                <w:spacing w:val="3"/>
                <w:sz w:val="26"/>
                <w:szCs w:val="26"/>
                <w:shd w:val="clear" w:color="auto" w:fill="FFFFFF"/>
                <w:lang w:eastAsia="ru-RU"/>
              </w:rPr>
            </w:pPr>
          </w:p>
        </w:tc>
        <w:tc>
          <w:tcPr>
            <w:tcW w:w="3481" w:type="pct"/>
            <w:shd w:val="clear" w:color="auto" w:fill="FFFFFF"/>
            <w:vAlign w:val="center"/>
          </w:tcPr>
          <w:p w:rsidR="00161C7F" w:rsidRPr="00951618" w:rsidRDefault="00161C7F" w:rsidP="00161C7F">
            <w:pPr>
              <w:spacing w:after="0" w:line="240" w:lineRule="auto"/>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Численность/удельный вес численности педагогических работников в общей численности педагогических работников в возрасте до 35 лет</w:t>
            </w:r>
          </w:p>
        </w:tc>
        <w:tc>
          <w:tcPr>
            <w:tcW w:w="444" w:type="pct"/>
            <w:gridSpan w:val="2"/>
            <w:shd w:val="clear" w:color="auto" w:fill="FFFFFF"/>
          </w:tcPr>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3/</w:t>
            </w:r>
          </w:p>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15,7%</w:t>
            </w:r>
          </w:p>
        </w:tc>
        <w:tc>
          <w:tcPr>
            <w:tcW w:w="403" w:type="pct"/>
            <w:shd w:val="clear" w:color="auto" w:fill="FFFFFF"/>
          </w:tcPr>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3/</w:t>
            </w:r>
          </w:p>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15%</w:t>
            </w:r>
          </w:p>
        </w:tc>
        <w:tc>
          <w:tcPr>
            <w:tcW w:w="404" w:type="pct"/>
            <w:shd w:val="clear" w:color="auto" w:fill="FFFFFF"/>
          </w:tcPr>
          <w:p w:rsidR="00F1197E" w:rsidRDefault="002C2034"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Pr>
                <w:rFonts w:ascii="Times New Roman" w:eastAsia="Calibri" w:hAnsi="Times New Roman" w:cs="Times New Roman"/>
                <w:b/>
                <w:color w:val="000000"/>
                <w:spacing w:val="3"/>
                <w:sz w:val="26"/>
                <w:szCs w:val="26"/>
                <w:shd w:val="clear" w:color="auto" w:fill="FFFFFF"/>
                <w:lang w:eastAsia="ru-RU"/>
              </w:rPr>
              <w:t>3/</w:t>
            </w:r>
          </w:p>
          <w:p w:rsidR="00161C7F" w:rsidRPr="00951618" w:rsidRDefault="002C2034"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Pr>
                <w:rFonts w:ascii="Times New Roman" w:eastAsia="Calibri" w:hAnsi="Times New Roman" w:cs="Times New Roman"/>
                <w:b/>
                <w:color w:val="000000"/>
                <w:spacing w:val="3"/>
                <w:sz w:val="26"/>
                <w:szCs w:val="26"/>
                <w:shd w:val="clear" w:color="auto" w:fill="FFFFFF"/>
                <w:lang w:eastAsia="ru-RU"/>
              </w:rPr>
              <w:t>15%</w:t>
            </w:r>
          </w:p>
        </w:tc>
      </w:tr>
      <w:tr w:rsidR="00161C7F" w:rsidRPr="00951618" w:rsidTr="00161C7F">
        <w:trPr>
          <w:trHeight w:val="20"/>
        </w:trPr>
        <w:tc>
          <w:tcPr>
            <w:tcW w:w="268" w:type="pct"/>
            <w:shd w:val="clear" w:color="auto" w:fill="FFFFFF"/>
          </w:tcPr>
          <w:p w:rsidR="00161C7F" w:rsidRPr="00951618" w:rsidRDefault="00161C7F" w:rsidP="00161C7F">
            <w:pPr>
              <w:widowControl w:val="0"/>
              <w:numPr>
                <w:ilvl w:val="0"/>
                <w:numId w:val="9"/>
              </w:numPr>
              <w:spacing w:after="0" w:line="240" w:lineRule="auto"/>
              <w:jc w:val="center"/>
              <w:rPr>
                <w:rFonts w:ascii="Times New Roman" w:eastAsia="Calibri" w:hAnsi="Times New Roman" w:cs="Times New Roman"/>
                <w:color w:val="000000"/>
                <w:spacing w:val="3"/>
                <w:sz w:val="26"/>
                <w:szCs w:val="26"/>
                <w:shd w:val="clear" w:color="auto" w:fill="FFFFFF"/>
                <w:lang w:eastAsia="ru-RU"/>
              </w:rPr>
            </w:pPr>
          </w:p>
        </w:tc>
        <w:tc>
          <w:tcPr>
            <w:tcW w:w="3481" w:type="pct"/>
            <w:shd w:val="clear" w:color="auto" w:fill="FFFFFF"/>
            <w:vAlign w:val="center"/>
          </w:tcPr>
          <w:p w:rsidR="00161C7F" w:rsidRPr="00951618" w:rsidRDefault="00161C7F" w:rsidP="00161C7F">
            <w:pPr>
              <w:spacing w:after="0" w:line="240" w:lineRule="auto"/>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444" w:type="pct"/>
            <w:gridSpan w:val="2"/>
            <w:shd w:val="clear" w:color="auto" w:fill="FFFFFF"/>
          </w:tcPr>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6/</w:t>
            </w:r>
          </w:p>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31,5%</w:t>
            </w:r>
          </w:p>
        </w:tc>
        <w:tc>
          <w:tcPr>
            <w:tcW w:w="403" w:type="pct"/>
            <w:shd w:val="clear" w:color="auto" w:fill="FFFFFF"/>
          </w:tcPr>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6/</w:t>
            </w:r>
          </w:p>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31%</w:t>
            </w:r>
          </w:p>
        </w:tc>
        <w:tc>
          <w:tcPr>
            <w:tcW w:w="404" w:type="pct"/>
            <w:shd w:val="clear" w:color="auto" w:fill="FFFFFF"/>
          </w:tcPr>
          <w:p w:rsidR="00F1197E" w:rsidRDefault="002C2034"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Pr>
                <w:rFonts w:ascii="Times New Roman" w:eastAsia="Calibri" w:hAnsi="Times New Roman" w:cs="Times New Roman"/>
                <w:b/>
                <w:color w:val="000000"/>
                <w:spacing w:val="3"/>
                <w:sz w:val="26"/>
                <w:szCs w:val="26"/>
                <w:shd w:val="clear" w:color="auto" w:fill="FFFFFF"/>
                <w:lang w:eastAsia="ru-RU"/>
              </w:rPr>
              <w:t>4/</w:t>
            </w:r>
          </w:p>
          <w:p w:rsidR="00161C7F" w:rsidRPr="00951618" w:rsidRDefault="002C2034"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Pr>
                <w:rFonts w:ascii="Times New Roman" w:eastAsia="Calibri" w:hAnsi="Times New Roman" w:cs="Times New Roman"/>
                <w:b/>
                <w:color w:val="000000"/>
                <w:spacing w:val="3"/>
                <w:sz w:val="26"/>
                <w:szCs w:val="26"/>
                <w:shd w:val="clear" w:color="auto" w:fill="FFFFFF"/>
                <w:lang w:eastAsia="ru-RU"/>
              </w:rPr>
              <w:t>21%</w:t>
            </w:r>
          </w:p>
        </w:tc>
      </w:tr>
      <w:tr w:rsidR="00161C7F" w:rsidRPr="00951618" w:rsidTr="00161C7F">
        <w:trPr>
          <w:trHeight w:val="20"/>
        </w:trPr>
        <w:tc>
          <w:tcPr>
            <w:tcW w:w="268" w:type="pct"/>
            <w:shd w:val="clear" w:color="auto" w:fill="FFFFFF"/>
          </w:tcPr>
          <w:p w:rsidR="00161C7F" w:rsidRPr="00951618" w:rsidRDefault="002C2034" w:rsidP="00161C7F">
            <w:pPr>
              <w:widowControl w:val="0"/>
              <w:numPr>
                <w:ilvl w:val="0"/>
                <w:numId w:val="9"/>
              </w:numPr>
              <w:spacing w:after="0" w:line="240" w:lineRule="auto"/>
              <w:jc w:val="center"/>
              <w:rPr>
                <w:rFonts w:ascii="Times New Roman" w:eastAsia="Calibri" w:hAnsi="Times New Roman" w:cs="Times New Roman"/>
                <w:color w:val="000000"/>
                <w:spacing w:val="3"/>
                <w:sz w:val="26"/>
                <w:szCs w:val="26"/>
                <w:shd w:val="clear" w:color="auto" w:fill="FFFFFF"/>
                <w:lang w:eastAsia="ru-RU"/>
              </w:rPr>
            </w:pPr>
            <w:r>
              <w:rPr>
                <w:rFonts w:ascii="Times New Roman" w:eastAsia="Calibri" w:hAnsi="Times New Roman" w:cs="Times New Roman"/>
                <w:color w:val="000000"/>
                <w:spacing w:val="3"/>
                <w:sz w:val="26"/>
                <w:szCs w:val="26"/>
                <w:shd w:val="clear" w:color="auto" w:fill="FFFFFF"/>
                <w:lang w:eastAsia="ru-RU"/>
              </w:rPr>
              <w:t>21/</w:t>
            </w:r>
          </w:p>
        </w:tc>
        <w:tc>
          <w:tcPr>
            <w:tcW w:w="3481" w:type="pct"/>
            <w:shd w:val="clear" w:color="auto" w:fill="FFFFFF"/>
            <w:vAlign w:val="center"/>
          </w:tcPr>
          <w:p w:rsidR="00161C7F" w:rsidRPr="00951618" w:rsidRDefault="00161C7F" w:rsidP="00161C7F">
            <w:pPr>
              <w:spacing w:after="0" w:line="240" w:lineRule="auto"/>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Численность/удельный вес численности педагогических и административно-хозяйственных работников, прошедших за последние 3 года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444" w:type="pct"/>
            <w:gridSpan w:val="2"/>
            <w:shd w:val="clear" w:color="auto" w:fill="FFFFFF"/>
          </w:tcPr>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24/</w:t>
            </w:r>
          </w:p>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96%</w:t>
            </w:r>
          </w:p>
        </w:tc>
        <w:tc>
          <w:tcPr>
            <w:tcW w:w="403" w:type="pct"/>
            <w:shd w:val="clear" w:color="auto" w:fill="FFFFFF"/>
          </w:tcPr>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21/</w:t>
            </w:r>
          </w:p>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87%</w:t>
            </w:r>
          </w:p>
        </w:tc>
        <w:tc>
          <w:tcPr>
            <w:tcW w:w="404" w:type="pct"/>
            <w:shd w:val="clear" w:color="auto" w:fill="FFFFFF"/>
          </w:tcPr>
          <w:p w:rsidR="00161C7F" w:rsidRDefault="007F3A81"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Pr>
                <w:rFonts w:ascii="Times New Roman" w:eastAsia="Calibri" w:hAnsi="Times New Roman" w:cs="Times New Roman"/>
                <w:b/>
                <w:color w:val="000000"/>
                <w:spacing w:val="3"/>
                <w:sz w:val="26"/>
                <w:szCs w:val="26"/>
                <w:shd w:val="clear" w:color="auto" w:fill="FFFFFF"/>
                <w:lang w:eastAsia="ru-RU"/>
              </w:rPr>
              <w:t>22/</w:t>
            </w:r>
          </w:p>
          <w:p w:rsidR="007F3A81" w:rsidRPr="00951618" w:rsidRDefault="007F3A81"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Pr>
                <w:rFonts w:ascii="Times New Roman" w:eastAsia="Calibri" w:hAnsi="Times New Roman" w:cs="Times New Roman"/>
                <w:b/>
                <w:color w:val="000000"/>
                <w:spacing w:val="3"/>
                <w:sz w:val="26"/>
                <w:szCs w:val="26"/>
                <w:shd w:val="clear" w:color="auto" w:fill="FFFFFF"/>
                <w:lang w:eastAsia="ru-RU"/>
              </w:rPr>
              <w:t>91,6%</w:t>
            </w:r>
          </w:p>
        </w:tc>
      </w:tr>
      <w:tr w:rsidR="00161C7F" w:rsidRPr="00951618" w:rsidTr="00161C7F">
        <w:trPr>
          <w:trHeight w:val="20"/>
        </w:trPr>
        <w:tc>
          <w:tcPr>
            <w:tcW w:w="268" w:type="pct"/>
            <w:shd w:val="clear" w:color="auto" w:fill="FFFFFF"/>
          </w:tcPr>
          <w:p w:rsidR="00161C7F" w:rsidRPr="00951618" w:rsidRDefault="00161C7F" w:rsidP="00161C7F">
            <w:pPr>
              <w:widowControl w:val="0"/>
              <w:numPr>
                <w:ilvl w:val="0"/>
                <w:numId w:val="9"/>
              </w:numPr>
              <w:spacing w:after="0" w:line="240" w:lineRule="auto"/>
              <w:jc w:val="center"/>
              <w:rPr>
                <w:rFonts w:ascii="Times New Roman" w:eastAsia="Calibri" w:hAnsi="Times New Roman" w:cs="Times New Roman"/>
                <w:color w:val="000000"/>
                <w:spacing w:val="3"/>
                <w:sz w:val="26"/>
                <w:szCs w:val="26"/>
                <w:shd w:val="clear" w:color="auto" w:fill="FFFFFF"/>
                <w:lang w:eastAsia="ru-RU"/>
              </w:rPr>
            </w:pPr>
          </w:p>
        </w:tc>
        <w:tc>
          <w:tcPr>
            <w:tcW w:w="3481" w:type="pct"/>
            <w:shd w:val="clear" w:color="auto" w:fill="FFFFFF"/>
            <w:vAlign w:val="center"/>
          </w:tcPr>
          <w:p w:rsidR="00161C7F" w:rsidRPr="00951618" w:rsidRDefault="00161C7F" w:rsidP="00161C7F">
            <w:pPr>
              <w:spacing w:after="0" w:line="240" w:lineRule="auto"/>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w:t>
            </w:r>
            <w:r w:rsidRPr="00951618">
              <w:rPr>
                <w:rFonts w:ascii="Times New Roman" w:eastAsia="Calibri" w:hAnsi="Times New Roman" w:cs="Times New Roman"/>
                <w:sz w:val="26"/>
                <w:szCs w:val="26"/>
                <w:lang w:eastAsia="ru-RU"/>
              </w:rPr>
              <w:lastRenderedPageBreak/>
              <w:t>стандартов в общей численности педагогических и административно-хозяйственных работников</w:t>
            </w:r>
          </w:p>
        </w:tc>
        <w:tc>
          <w:tcPr>
            <w:tcW w:w="444" w:type="pct"/>
            <w:gridSpan w:val="2"/>
            <w:shd w:val="clear" w:color="auto" w:fill="FFFFFF"/>
          </w:tcPr>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lastRenderedPageBreak/>
              <w:t>12/</w:t>
            </w:r>
          </w:p>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63%</w:t>
            </w:r>
          </w:p>
        </w:tc>
        <w:tc>
          <w:tcPr>
            <w:tcW w:w="403" w:type="pct"/>
            <w:shd w:val="clear" w:color="auto" w:fill="FFFFFF"/>
          </w:tcPr>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8/</w:t>
            </w:r>
          </w:p>
          <w:p w:rsidR="00161C7F" w:rsidRPr="00951618" w:rsidRDefault="00161C7F"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951618">
              <w:rPr>
                <w:rFonts w:ascii="Times New Roman" w:eastAsia="Calibri" w:hAnsi="Times New Roman" w:cs="Times New Roman"/>
                <w:b/>
                <w:color w:val="000000"/>
                <w:spacing w:val="3"/>
                <w:sz w:val="26"/>
                <w:szCs w:val="26"/>
                <w:shd w:val="clear" w:color="auto" w:fill="FFFFFF"/>
                <w:lang w:eastAsia="ru-RU"/>
              </w:rPr>
              <w:t>33%</w:t>
            </w:r>
          </w:p>
        </w:tc>
        <w:tc>
          <w:tcPr>
            <w:tcW w:w="404" w:type="pct"/>
            <w:shd w:val="clear" w:color="auto" w:fill="FFFFFF"/>
          </w:tcPr>
          <w:p w:rsidR="002C2034" w:rsidRDefault="002C2034"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Pr>
                <w:rFonts w:ascii="Times New Roman" w:eastAsia="Calibri" w:hAnsi="Times New Roman" w:cs="Times New Roman"/>
                <w:b/>
                <w:color w:val="000000"/>
                <w:spacing w:val="3"/>
                <w:sz w:val="26"/>
                <w:szCs w:val="26"/>
                <w:shd w:val="clear" w:color="auto" w:fill="FFFFFF"/>
                <w:lang w:eastAsia="ru-RU"/>
              </w:rPr>
              <w:t>8</w:t>
            </w:r>
          </w:p>
          <w:p w:rsidR="00161C7F" w:rsidRPr="00951618" w:rsidRDefault="002C2034" w:rsidP="00161C7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Pr>
                <w:rFonts w:ascii="Times New Roman" w:eastAsia="Calibri" w:hAnsi="Times New Roman" w:cs="Times New Roman"/>
                <w:b/>
                <w:color w:val="000000"/>
                <w:spacing w:val="3"/>
                <w:sz w:val="26"/>
                <w:szCs w:val="26"/>
                <w:shd w:val="clear" w:color="auto" w:fill="FFFFFF"/>
                <w:lang w:eastAsia="ru-RU"/>
              </w:rPr>
              <w:t>/33%</w:t>
            </w:r>
          </w:p>
        </w:tc>
      </w:tr>
    </w:tbl>
    <w:p w:rsidR="00951618" w:rsidRPr="00951618" w:rsidRDefault="00951618" w:rsidP="00951618">
      <w:pPr>
        <w:shd w:val="clear" w:color="auto" w:fill="FFFFFF"/>
        <w:spacing w:before="30" w:after="30" w:line="240" w:lineRule="auto"/>
        <w:ind w:right="-284"/>
        <w:jc w:val="both"/>
        <w:rPr>
          <w:rFonts w:ascii="Times New Roman" w:eastAsia="Times New Roman" w:hAnsi="Times New Roman" w:cs="Times New Roman"/>
          <w:sz w:val="28"/>
          <w:szCs w:val="28"/>
          <w:lang w:eastAsia="ru-RU"/>
        </w:rPr>
      </w:pPr>
    </w:p>
    <w:p w:rsidR="00951618" w:rsidRPr="00951618" w:rsidRDefault="00951618" w:rsidP="00951618">
      <w:pPr>
        <w:tabs>
          <w:tab w:val="left" w:leader="underscore" w:pos="14573"/>
        </w:tabs>
        <w:autoSpaceDE w:val="0"/>
        <w:autoSpaceDN w:val="0"/>
        <w:adjustRightInd w:val="0"/>
        <w:spacing w:after="0" w:line="360" w:lineRule="auto"/>
        <w:jc w:val="center"/>
        <w:rPr>
          <w:rFonts w:ascii="Times New Roman" w:eastAsia="Calibri" w:hAnsi="Times New Roman" w:cs="Times New Roman"/>
          <w:b/>
          <w:bCs/>
          <w:iCs/>
          <w:sz w:val="28"/>
          <w:szCs w:val="28"/>
          <w:lang w:eastAsia="ru-RU"/>
        </w:rPr>
      </w:pPr>
      <w:r w:rsidRPr="00951618">
        <w:rPr>
          <w:rFonts w:ascii="Times New Roman" w:eastAsia="Calibri" w:hAnsi="Times New Roman" w:cs="Times New Roman"/>
          <w:b/>
          <w:bCs/>
          <w:iCs/>
          <w:sz w:val="28"/>
          <w:szCs w:val="28"/>
          <w:lang w:eastAsia="ru-RU"/>
        </w:rPr>
        <w:t xml:space="preserve">Сведения о педагогических работниках (включая руководящих и др. работников, ведущих педагогическую деятельность по программам общего образования) </w:t>
      </w:r>
    </w:p>
    <w:tbl>
      <w:tblPr>
        <w:tblW w:w="5303" w:type="pct"/>
        <w:jc w:val="center"/>
        <w:tblCellMar>
          <w:left w:w="40" w:type="dxa"/>
          <w:right w:w="40" w:type="dxa"/>
        </w:tblCellMar>
        <w:tblLook w:val="0000" w:firstRow="0" w:lastRow="0" w:firstColumn="0" w:lastColumn="0" w:noHBand="0" w:noVBand="0"/>
      </w:tblPr>
      <w:tblGrid>
        <w:gridCol w:w="3169"/>
        <w:gridCol w:w="251"/>
        <w:gridCol w:w="2003"/>
        <w:gridCol w:w="43"/>
        <w:gridCol w:w="596"/>
        <w:gridCol w:w="752"/>
        <w:gridCol w:w="667"/>
        <w:gridCol w:w="752"/>
        <w:gridCol w:w="620"/>
        <w:gridCol w:w="752"/>
      </w:tblGrid>
      <w:tr w:rsidR="00951618" w:rsidRPr="00951618" w:rsidTr="003B08F8">
        <w:trPr>
          <w:trHeight w:val="279"/>
          <w:tblHeader/>
          <w:jc w:val="center"/>
        </w:trPr>
        <w:tc>
          <w:tcPr>
            <w:tcW w:w="2824" w:type="pct"/>
            <w:gridSpan w:val="3"/>
            <w:vMerge w:val="restart"/>
            <w:tcBorders>
              <w:top w:val="single" w:sz="6" w:space="0" w:color="auto"/>
              <w:left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b/>
                <w:bCs/>
                <w:sz w:val="26"/>
                <w:szCs w:val="26"/>
                <w:lang w:eastAsia="ru-RU"/>
              </w:rPr>
            </w:pPr>
            <w:r w:rsidRPr="00951618">
              <w:rPr>
                <w:rFonts w:ascii="Times New Roman" w:eastAsia="Calibri" w:hAnsi="Times New Roman" w:cs="Times New Roman"/>
                <w:b/>
                <w:bCs/>
                <w:sz w:val="26"/>
                <w:szCs w:val="26"/>
                <w:lang w:eastAsia="ru-RU"/>
              </w:rPr>
              <w:t>Показатель</w:t>
            </w:r>
          </w:p>
        </w:tc>
        <w:tc>
          <w:tcPr>
            <w:tcW w:w="724" w:type="pct"/>
            <w:gridSpan w:val="3"/>
            <w:tcBorders>
              <w:top w:val="single" w:sz="6" w:space="0" w:color="auto"/>
              <w:left w:val="single" w:sz="6" w:space="0" w:color="auto"/>
              <w:bottom w:val="single" w:sz="6" w:space="0" w:color="auto"/>
              <w:right w:val="single" w:sz="6" w:space="0" w:color="auto"/>
            </w:tcBorders>
          </w:tcPr>
          <w:p w:rsidR="00951618" w:rsidRPr="00951618" w:rsidRDefault="00951618" w:rsidP="00F1197E">
            <w:pPr>
              <w:autoSpaceDE w:val="0"/>
              <w:autoSpaceDN w:val="0"/>
              <w:adjustRightInd w:val="0"/>
              <w:spacing w:after="0" w:line="240" w:lineRule="auto"/>
              <w:jc w:val="center"/>
              <w:rPr>
                <w:rFonts w:ascii="Times New Roman" w:eastAsia="Calibri" w:hAnsi="Times New Roman" w:cs="Times New Roman"/>
                <w:b/>
                <w:bCs/>
                <w:sz w:val="26"/>
                <w:szCs w:val="26"/>
                <w:lang w:eastAsia="ru-RU"/>
              </w:rPr>
            </w:pPr>
            <w:r w:rsidRPr="00951618">
              <w:rPr>
                <w:rFonts w:ascii="Times New Roman" w:eastAsia="Calibri" w:hAnsi="Times New Roman" w:cs="Times New Roman"/>
                <w:b/>
                <w:bCs/>
                <w:sz w:val="26"/>
                <w:szCs w:val="26"/>
                <w:lang w:eastAsia="ru-RU"/>
              </w:rPr>
              <w:t>201</w:t>
            </w:r>
            <w:r w:rsidR="00F1197E">
              <w:rPr>
                <w:rFonts w:ascii="Times New Roman" w:eastAsia="Calibri" w:hAnsi="Times New Roman" w:cs="Times New Roman"/>
                <w:b/>
                <w:bCs/>
                <w:sz w:val="26"/>
                <w:szCs w:val="26"/>
                <w:lang w:eastAsia="ru-RU"/>
              </w:rPr>
              <w:t>4</w:t>
            </w:r>
          </w:p>
        </w:tc>
        <w:tc>
          <w:tcPr>
            <w:tcW w:w="738" w:type="pct"/>
            <w:gridSpan w:val="2"/>
            <w:tcBorders>
              <w:top w:val="single" w:sz="6" w:space="0" w:color="auto"/>
              <w:left w:val="single" w:sz="6" w:space="0" w:color="auto"/>
              <w:bottom w:val="single" w:sz="6" w:space="0" w:color="auto"/>
              <w:right w:val="single" w:sz="6" w:space="0" w:color="auto"/>
            </w:tcBorders>
          </w:tcPr>
          <w:p w:rsidR="00951618" w:rsidRPr="00951618" w:rsidRDefault="00951618" w:rsidP="00F1197E">
            <w:pPr>
              <w:autoSpaceDE w:val="0"/>
              <w:autoSpaceDN w:val="0"/>
              <w:adjustRightInd w:val="0"/>
              <w:spacing w:after="0" w:line="240" w:lineRule="auto"/>
              <w:jc w:val="center"/>
              <w:rPr>
                <w:rFonts w:ascii="Times New Roman" w:eastAsia="Calibri" w:hAnsi="Times New Roman" w:cs="Times New Roman"/>
                <w:b/>
                <w:bCs/>
                <w:sz w:val="26"/>
                <w:szCs w:val="26"/>
                <w:lang w:eastAsia="ru-RU"/>
              </w:rPr>
            </w:pPr>
            <w:r w:rsidRPr="00951618">
              <w:rPr>
                <w:rFonts w:ascii="Times New Roman" w:eastAsia="Calibri" w:hAnsi="Times New Roman" w:cs="Times New Roman"/>
                <w:b/>
                <w:bCs/>
                <w:sz w:val="26"/>
                <w:szCs w:val="26"/>
                <w:lang w:eastAsia="ru-RU"/>
              </w:rPr>
              <w:t>201</w:t>
            </w:r>
            <w:r w:rsidR="00F1197E">
              <w:rPr>
                <w:rFonts w:ascii="Times New Roman" w:eastAsia="Calibri" w:hAnsi="Times New Roman" w:cs="Times New Roman"/>
                <w:b/>
                <w:bCs/>
                <w:sz w:val="26"/>
                <w:szCs w:val="26"/>
                <w:lang w:eastAsia="ru-RU"/>
              </w:rPr>
              <w:t>5</w:t>
            </w:r>
          </w:p>
        </w:tc>
        <w:tc>
          <w:tcPr>
            <w:tcW w:w="714" w:type="pct"/>
            <w:gridSpan w:val="2"/>
            <w:tcBorders>
              <w:top w:val="single" w:sz="6" w:space="0" w:color="auto"/>
              <w:left w:val="single" w:sz="6" w:space="0" w:color="auto"/>
              <w:bottom w:val="single" w:sz="6" w:space="0" w:color="auto"/>
              <w:right w:val="single" w:sz="6" w:space="0" w:color="auto"/>
            </w:tcBorders>
          </w:tcPr>
          <w:p w:rsidR="00951618" w:rsidRPr="00951618" w:rsidRDefault="00951618" w:rsidP="00F1197E">
            <w:pPr>
              <w:autoSpaceDE w:val="0"/>
              <w:autoSpaceDN w:val="0"/>
              <w:adjustRightInd w:val="0"/>
              <w:spacing w:after="0" w:line="240" w:lineRule="auto"/>
              <w:jc w:val="center"/>
              <w:rPr>
                <w:rFonts w:ascii="Times New Roman" w:eastAsia="Calibri" w:hAnsi="Times New Roman" w:cs="Times New Roman"/>
                <w:b/>
                <w:bCs/>
                <w:sz w:val="26"/>
                <w:szCs w:val="26"/>
                <w:lang w:eastAsia="ru-RU"/>
              </w:rPr>
            </w:pPr>
            <w:r w:rsidRPr="00951618">
              <w:rPr>
                <w:rFonts w:ascii="Times New Roman" w:eastAsia="Calibri" w:hAnsi="Times New Roman" w:cs="Times New Roman"/>
                <w:b/>
                <w:bCs/>
                <w:sz w:val="26"/>
                <w:szCs w:val="26"/>
                <w:lang w:eastAsia="ru-RU"/>
              </w:rPr>
              <w:t>201</w:t>
            </w:r>
            <w:r w:rsidR="00F1197E">
              <w:rPr>
                <w:rFonts w:ascii="Times New Roman" w:eastAsia="Calibri" w:hAnsi="Times New Roman" w:cs="Times New Roman"/>
                <w:b/>
                <w:bCs/>
                <w:sz w:val="26"/>
                <w:szCs w:val="26"/>
                <w:lang w:eastAsia="ru-RU"/>
              </w:rPr>
              <w:t>6</w:t>
            </w:r>
          </w:p>
        </w:tc>
      </w:tr>
      <w:tr w:rsidR="00951618" w:rsidRPr="00951618" w:rsidTr="003B08F8">
        <w:trPr>
          <w:trHeight w:val="279"/>
          <w:tblHeader/>
          <w:jc w:val="center"/>
        </w:trPr>
        <w:tc>
          <w:tcPr>
            <w:tcW w:w="2824" w:type="pct"/>
            <w:gridSpan w:val="3"/>
            <w:vMerge/>
            <w:tcBorders>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b/>
                <w:bCs/>
                <w:sz w:val="26"/>
                <w:szCs w:val="26"/>
                <w:lang w:eastAsia="ru-RU"/>
              </w:rPr>
            </w:pPr>
          </w:p>
        </w:tc>
        <w:tc>
          <w:tcPr>
            <w:tcW w:w="333" w:type="pct"/>
            <w:gridSpan w:val="2"/>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b/>
                <w:bCs/>
                <w:lang w:eastAsia="ru-RU"/>
              </w:rPr>
            </w:pPr>
            <w:r w:rsidRPr="00951618">
              <w:rPr>
                <w:rFonts w:ascii="Times New Roman" w:eastAsia="Calibri" w:hAnsi="Times New Roman" w:cs="Times New Roman"/>
                <w:b/>
                <w:bCs/>
                <w:lang w:eastAsia="ru-RU"/>
              </w:rPr>
              <w:t>кол-во</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b/>
                <w:bCs/>
                <w:lang w:eastAsia="ru-RU"/>
              </w:rPr>
            </w:pPr>
            <w:r w:rsidRPr="00951618">
              <w:rPr>
                <w:rFonts w:ascii="Times New Roman" w:eastAsia="Calibri" w:hAnsi="Times New Roman" w:cs="Times New Roman"/>
                <w:b/>
                <w:bCs/>
                <w:lang w:eastAsia="ru-RU"/>
              </w:rPr>
              <w:t>%</w:t>
            </w:r>
          </w:p>
        </w:tc>
        <w:tc>
          <w:tcPr>
            <w:tcW w:w="347"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b/>
                <w:bCs/>
                <w:lang w:eastAsia="ru-RU"/>
              </w:rPr>
            </w:pPr>
            <w:r w:rsidRPr="00951618">
              <w:rPr>
                <w:rFonts w:ascii="Times New Roman" w:eastAsia="Calibri" w:hAnsi="Times New Roman" w:cs="Times New Roman"/>
                <w:b/>
                <w:bCs/>
                <w:lang w:eastAsia="ru-RU"/>
              </w:rPr>
              <w:t>кол-во</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b/>
                <w:bCs/>
                <w:lang w:eastAsia="ru-RU"/>
              </w:rPr>
            </w:pPr>
            <w:r w:rsidRPr="00951618">
              <w:rPr>
                <w:rFonts w:ascii="Times New Roman" w:eastAsia="Calibri" w:hAnsi="Times New Roman" w:cs="Times New Roman"/>
                <w:b/>
                <w:bCs/>
                <w:lang w:eastAsia="ru-RU"/>
              </w:rPr>
              <w:t>%</w:t>
            </w:r>
          </w:p>
        </w:tc>
        <w:tc>
          <w:tcPr>
            <w:tcW w:w="323"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b/>
                <w:bCs/>
                <w:lang w:eastAsia="ru-RU"/>
              </w:rPr>
            </w:pPr>
            <w:r w:rsidRPr="00951618">
              <w:rPr>
                <w:rFonts w:ascii="Times New Roman" w:eastAsia="Calibri" w:hAnsi="Times New Roman" w:cs="Times New Roman"/>
                <w:b/>
                <w:bCs/>
                <w:lang w:eastAsia="ru-RU"/>
              </w:rPr>
              <w:t>кол-во</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b/>
                <w:bCs/>
                <w:lang w:eastAsia="ru-RU"/>
              </w:rPr>
            </w:pPr>
            <w:r w:rsidRPr="00951618">
              <w:rPr>
                <w:rFonts w:ascii="Times New Roman" w:eastAsia="Calibri" w:hAnsi="Times New Roman" w:cs="Times New Roman"/>
                <w:b/>
                <w:bCs/>
                <w:lang w:eastAsia="ru-RU"/>
              </w:rPr>
              <w:t>%</w:t>
            </w:r>
          </w:p>
        </w:tc>
      </w:tr>
      <w:tr w:rsidR="00951618" w:rsidRPr="00951618" w:rsidTr="003B08F8">
        <w:trPr>
          <w:jc w:val="center"/>
        </w:trPr>
        <w:tc>
          <w:tcPr>
            <w:tcW w:w="2847" w:type="pct"/>
            <w:gridSpan w:val="4"/>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 xml:space="preserve">Укомплектованность штата педагогических работников </w:t>
            </w:r>
          </w:p>
        </w:tc>
        <w:tc>
          <w:tcPr>
            <w:tcW w:w="309" w:type="pct"/>
            <w:tcBorders>
              <w:top w:val="single" w:sz="6" w:space="0" w:color="auto"/>
              <w:left w:val="single" w:sz="6" w:space="0" w:color="auto"/>
              <w:bottom w:val="single" w:sz="6" w:space="0" w:color="auto"/>
              <w:right w:val="single" w:sz="6" w:space="0" w:color="auto"/>
            </w:tcBorders>
          </w:tcPr>
          <w:p w:rsidR="00951618" w:rsidRPr="00951618" w:rsidRDefault="00F1197E" w:rsidP="00F1197E">
            <w:pPr>
              <w:autoSpaceDE w:val="0"/>
              <w:autoSpaceDN w:val="0"/>
              <w:adjustRightInd w:val="0"/>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19</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100%</w:t>
            </w:r>
          </w:p>
        </w:tc>
        <w:tc>
          <w:tcPr>
            <w:tcW w:w="347" w:type="pct"/>
            <w:tcBorders>
              <w:top w:val="single" w:sz="6" w:space="0" w:color="auto"/>
              <w:left w:val="single" w:sz="6" w:space="0" w:color="auto"/>
              <w:bottom w:val="single" w:sz="6" w:space="0" w:color="auto"/>
              <w:right w:val="single" w:sz="6" w:space="0" w:color="auto"/>
            </w:tcBorders>
          </w:tcPr>
          <w:p w:rsidR="00951618" w:rsidRPr="00951618" w:rsidRDefault="00F1197E"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19</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100%</w:t>
            </w:r>
          </w:p>
        </w:tc>
        <w:tc>
          <w:tcPr>
            <w:tcW w:w="323" w:type="pct"/>
            <w:tcBorders>
              <w:top w:val="single" w:sz="6" w:space="0" w:color="auto"/>
              <w:left w:val="single" w:sz="6" w:space="0" w:color="auto"/>
              <w:bottom w:val="single" w:sz="6" w:space="0" w:color="auto"/>
              <w:right w:val="single" w:sz="6" w:space="0" w:color="auto"/>
            </w:tcBorders>
          </w:tcPr>
          <w:p w:rsidR="00951618" w:rsidRPr="00951618" w:rsidRDefault="00F1197E"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19</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100%</w:t>
            </w:r>
          </w:p>
        </w:tc>
      </w:tr>
      <w:tr w:rsidR="00951618" w:rsidRPr="00951618" w:rsidTr="003B08F8">
        <w:trPr>
          <w:jc w:val="center"/>
        </w:trPr>
        <w:tc>
          <w:tcPr>
            <w:tcW w:w="1650" w:type="pct"/>
            <w:tcBorders>
              <w:top w:val="single" w:sz="6" w:space="0" w:color="auto"/>
              <w:left w:val="single" w:sz="6" w:space="0" w:color="auto"/>
              <w:bottom w:val="nil"/>
              <w:right w:val="nil"/>
            </w:tcBorders>
          </w:tcPr>
          <w:p w:rsidR="00951618" w:rsidRPr="00951618" w:rsidRDefault="00951618" w:rsidP="00951618">
            <w:pPr>
              <w:autoSpaceDE w:val="0"/>
              <w:autoSpaceDN w:val="0"/>
              <w:adjustRightInd w:val="0"/>
              <w:spacing w:after="0" w:line="240" w:lineRule="auto"/>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Всего педагогических работников:</w:t>
            </w:r>
          </w:p>
        </w:tc>
        <w:tc>
          <w:tcPr>
            <w:tcW w:w="1173" w:type="pct"/>
            <w:gridSpan w:val="2"/>
            <w:tcBorders>
              <w:top w:val="single" w:sz="6" w:space="0" w:color="auto"/>
              <w:left w:val="nil"/>
              <w:bottom w:val="nil"/>
              <w:right w:val="single" w:sz="6" w:space="0" w:color="auto"/>
            </w:tcBorders>
          </w:tcPr>
          <w:p w:rsidR="00951618" w:rsidRPr="00951618" w:rsidRDefault="00951618" w:rsidP="00951618">
            <w:pPr>
              <w:autoSpaceDE w:val="0"/>
              <w:autoSpaceDN w:val="0"/>
              <w:adjustRightInd w:val="0"/>
              <w:spacing w:after="0" w:line="240" w:lineRule="auto"/>
              <w:rPr>
                <w:rFonts w:ascii="Times New Roman" w:eastAsia="Calibri" w:hAnsi="Times New Roman" w:cs="Times New Roman"/>
                <w:sz w:val="26"/>
                <w:szCs w:val="26"/>
                <w:lang w:eastAsia="ru-RU"/>
              </w:rPr>
            </w:pPr>
          </w:p>
        </w:tc>
        <w:tc>
          <w:tcPr>
            <w:tcW w:w="333" w:type="pct"/>
            <w:gridSpan w:val="2"/>
            <w:tcBorders>
              <w:top w:val="single" w:sz="6" w:space="0" w:color="auto"/>
              <w:left w:val="single" w:sz="6" w:space="0" w:color="auto"/>
              <w:bottom w:val="nil"/>
              <w:right w:val="single" w:sz="6" w:space="0" w:color="auto"/>
            </w:tcBorders>
          </w:tcPr>
          <w:p w:rsidR="00951618" w:rsidRPr="00951618" w:rsidRDefault="00F1197E" w:rsidP="00F1197E">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19</w:t>
            </w:r>
          </w:p>
        </w:tc>
        <w:tc>
          <w:tcPr>
            <w:tcW w:w="391" w:type="pct"/>
            <w:tcBorders>
              <w:top w:val="single" w:sz="6" w:space="0" w:color="auto"/>
              <w:left w:val="single" w:sz="6" w:space="0" w:color="auto"/>
              <w:bottom w:val="nil"/>
              <w:right w:val="single" w:sz="6" w:space="0" w:color="auto"/>
            </w:tcBorders>
          </w:tcPr>
          <w:p w:rsidR="00951618" w:rsidRPr="00951618" w:rsidRDefault="00951618" w:rsidP="00951618">
            <w:pPr>
              <w:autoSpaceDE w:val="0"/>
              <w:autoSpaceDN w:val="0"/>
              <w:adjustRightInd w:val="0"/>
              <w:spacing w:after="0" w:line="240" w:lineRule="auto"/>
              <w:rPr>
                <w:rFonts w:ascii="Times New Roman" w:eastAsia="Calibri" w:hAnsi="Times New Roman" w:cs="Times New Roman"/>
                <w:sz w:val="26"/>
                <w:szCs w:val="26"/>
                <w:lang w:eastAsia="ru-RU"/>
              </w:rPr>
            </w:pPr>
          </w:p>
        </w:tc>
        <w:tc>
          <w:tcPr>
            <w:tcW w:w="347" w:type="pct"/>
            <w:tcBorders>
              <w:top w:val="single" w:sz="6" w:space="0" w:color="auto"/>
              <w:left w:val="single" w:sz="6" w:space="0" w:color="auto"/>
              <w:bottom w:val="nil"/>
              <w:right w:val="single" w:sz="6" w:space="0" w:color="auto"/>
            </w:tcBorders>
          </w:tcPr>
          <w:p w:rsidR="00951618" w:rsidRPr="00951618" w:rsidRDefault="00F1197E" w:rsidP="00951618">
            <w:pPr>
              <w:autoSpaceDE w:val="0"/>
              <w:autoSpaceDN w:val="0"/>
              <w:adjustRightInd w:val="0"/>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19</w:t>
            </w:r>
          </w:p>
        </w:tc>
        <w:tc>
          <w:tcPr>
            <w:tcW w:w="391" w:type="pct"/>
            <w:tcBorders>
              <w:top w:val="single" w:sz="6" w:space="0" w:color="auto"/>
              <w:left w:val="single" w:sz="6" w:space="0" w:color="auto"/>
              <w:bottom w:val="nil"/>
              <w:right w:val="single" w:sz="6" w:space="0" w:color="auto"/>
            </w:tcBorders>
          </w:tcPr>
          <w:p w:rsidR="00951618" w:rsidRPr="00951618" w:rsidRDefault="00951618" w:rsidP="00951618">
            <w:pPr>
              <w:autoSpaceDE w:val="0"/>
              <w:autoSpaceDN w:val="0"/>
              <w:adjustRightInd w:val="0"/>
              <w:spacing w:after="0" w:line="240" w:lineRule="auto"/>
              <w:rPr>
                <w:rFonts w:ascii="Times New Roman" w:eastAsia="Calibri" w:hAnsi="Times New Roman" w:cs="Times New Roman"/>
                <w:sz w:val="26"/>
                <w:szCs w:val="26"/>
                <w:lang w:eastAsia="ru-RU"/>
              </w:rPr>
            </w:pPr>
          </w:p>
        </w:tc>
        <w:tc>
          <w:tcPr>
            <w:tcW w:w="323" w:type="pct"/>
            <w:tcBorders>
              <w:top w:val="single" w:sz="6" w:space="0" w:color="auto"/>
              <w:left w:val="single" w:sz="6" w:space="0" w:color="auto"/>
              <w:bottom w:val="nil"/>
              <w:right w:val="single" w:sz="6" w:space="0" w:color="auto"/>
            </w:tcBorders>
          </w:tcPr>
          <w:p w:rsidR="00951618" w:rsidRPr="00951618" w:rsidRDefault="00F1197E" w:rsidP="00951618">
            <w:pPr>
              <w:autoSpaceDE w:val="0"/>
              <w:autoSpaceDN w:val="0"/>
              <w:adjustRightInd w:val="0"/>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19</w:t>
            </w:r>
          </w:p>
        </w:tc>
        <w:tc>
          <w:tcPr>
            <w:tcW w:w="391" w:type="pct"/>
            <w:tcBorders>
              <w:top w:val="single" w:sz="6" w:space="0" w:color="auto"/>
              <w:left w:val="single" w:sz="6" w:space="0" w:color="auto"/>
              <w:bottom w:val="nil"/>
              <w:right w:val="single" w:sz="6" w:space="0" w:color="auto"/>
            </w:tcBorders>
          </w:tcPr>
          <w:p w:rsidR="00951618" w:rsidRPr="00951618" w:rsidRDefault="00951618" w:rsidP="00951618">
            <w:pPr>
              <w:autoSpaceDE w:val="0"/>
              <w:autoSpaceDN w:val="0"/>
              <w:adjustRightInd w:val="0"/>
              <w:spacing w:after="0" w:line="240" w:lineRule="auto"/>
              <w:rPr>
                <w:rFonts w:ascii="Times New Roman" w:eastAsia="Calibri" w:hAnsi="Times New Roman" w:cs="Times New Roman"/>
                <w:sz w:val="26"/>
                <w:szCs w:val="26"/>
                <w:lang w:eastAsia="ru-RU"/>
              </w:rPr>
            </w:pPr>
          </w:p>
        </w:tc>
      </w:tr>
      <w:tr w:rsidR="00951618" w:rsidRPr="00951618" w:rsidTr="003B08F8">
        <w:trPr>
          <w:jc w:val="center"/>
        </w:trPr>
        <w:tc>
          <w:tcPr>
            <w:tcW w:w="1650" w:type="pct"/>
            <w:tcBorders>
              <w:top w:val="nil"/>
              <w:left w:val="single" w:sz="6" w:space="0" w:color="auto"/>
              <w:bottom w:val="single" w:sz="6" w:space="0" w:color="auto"/>
              <w:right w:val="nil"/>
            </w:tcBorders>
          </w:tcPr>
          <w:p w:rsidR="00951618" w:rsidRPr="00951618" w:rsidRDefault="00951618" w:rsidP="00951618">
            <w:pPr>
              <w:autoSpaceDE w:val="0"/>
              <w:autoSpaceDN w:val="0"/>
              <w:adjustRightInd w:val="0"/>
              <w:spacing w:after="0" w:line="240" w:lineRule="auto"/>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Из них:</w:t>
            </w:r>
          </w:p>
        </w:tc>
        <w:tc>
          <w:tcPr>
            <w:tcW w:w="1173" w:type="pct"/>
            <w:gridSpan w:val="2"/>
            <w:tcBorders>
              <w:top w:val="nil"/>
              <w:left w:val="nil"/>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rPr>
                <w:rFonts w:ascii="Times New Roman" w:eastAsia="Calibri" w:hAnsi="Times New Roman" w:cs="Times New Roman"/>
                <w:sz w:val="26"/>
                <w:szCs w:val="26"/>
                <w:lang w:eastAsia="ru-RU"/>
              </w:rPr>
            </w:pPr>
          </w:p>
        </w:tc>
        <w:tc>
          <w:tcPr>
            <w:tcW w:w="333" w:type="pct"/>
            <w:gridSpan w:val="2"/>
            <w:tcBorders>
              <w:top w:val="nil"/>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rPr>
                <w:rFonts w:ascii="Times New Roman" w:eastAsia="Calibri" w:hAnsi="Times New Roman" w:cs="Times New Roman"/>
                <w:sz w:val="26"/>
                <w:szCs w:val="26"/>
                <w:lang w:eastAsia="ru-RU"/>
              </w:rPr>
            </w:pPr>
          </w:p>
        </w:tc>
        <w:tc>
          <w:tcPr>
            <w:tcW w:w="391" w:type="pct"/>
            <w:tcBorders>
              <w:top w:val="nil"/>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rPr>
                <w:rFonts w:ascii="Times New Roman" w:eastAsia="Calibri" w:hAnsi="Times New Roman" w:cs="Times New Roman"/>
                <w:sz w:val="26"/>
                <w:szCs w:val="26"/>
                <w:lang w:eastAsia="ru-RU"/>
              </w:rPr>
            </w:pPr>
          </w:p>
        </w:tc>
        <w:tc>
          <w:tcPr>
            <w:tcW w:w="347" w:type="pct"/>
            <w:tcBorders>
              <w:top w:val="nil"/>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rPr>
                <w:rFonts w:ascii="Times New Roman" w:eastAsia="Calibri" w:hAnsi="Times New Roman" w:cs="Times New Roman"/>
                <w:sz w:val="26"/>
                <w:szCs w:val="26"/>
                <w:lang w:eastAsia="ru-RU"/>
              </w:rPr>
            </w:pPr>
          </w:p>
        </w:tc>
        <w:tc>
          <w:tcPr>
            <w:tcW w:w="391" w:type="pct"/>
            <w:tcBorders>
              <w:top w:val="nil"/>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rPr>
                <w:rFonts w:ascii="Times New Roman" w:eastAsia="Calibri" w:hAnsi="Times New Roman" w:cs="Times New Roman"/>
                <w:sz w:val="26"/>
                <w:szCs w:val="26"/>
                <w:lang w:eastAsia="ru-RU"/>
              </w:rPr>
            </w:pPr>
          </w:p>
        </w:tc>
        <w:tc>
          <w:tcPr>
            <w:tcW w:w="323" w:type="pct"/>
            <w:tcBorders>
              <w:top w:val="nil"/>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rPr>
                <w:rFonts w:ascii="Times New Roman" w:eastAsia="Calibri" w:hAnsi="Times New Roman" w:cs="Times New Roman"/>
                <w:sz w:val="26"/>
                <w:szCs w:val="26"/>
                <w:lang w:eastAsia="ru-RU"/>
              </w:rPr>
            </w:pPr>
          </w:p>
        </w:tc>
        <w:tc>
          <w:tcPr>
            <w:tcW w:w="391" w:type="pct"/>
            <w:tcBorders>
              <w:top w:val="nil"/>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rPr>
                <w:rFonts w:ascii="Times New Roman" w:eastAsia="Calibri" w:hAnsi="Times New Roman" w:cs="Times New Roman"/>
                <w:sz w:val="26"/>
                <w:szCs w:val="26"/>
                <w:lang w:eastAsia="ru-RU"/>
              </w:rPr>
            </w:pPr>
          </w:p>
        </w:tc>
      </w:tr>
      <w:tr w:rsidR="00951618" w:rsidRPr="00951618" w:rsidTr="003B08F8">
        <w:trPr>
          <w:jc w:val="center"/>
        </w:trPr>
        <w:tc>
          <w:tcPr>
            <w:tcW w:w="2824" w:type="pct"/>
            <w:gridSpan w:val="3"/>
            <w:tcBorders>
              <w:top w:val="single" w:sz="6" w:space="0" w:color="auto"/>
              <w:left w:val="single" w:sz="6" w:space="0" w:color="auto"/>
              <w:bottom w:val="single" w:sz="6" w:space="0" w:color="auto"/>
              <w:right w:val="single" w:sz="6" w:space="0" w:color="auto"/>
            </w:tcBorders>
          </w:tcPr>
          <w:p w:rsidR="00951618" w:rsidRPr="00951618" w:rsidRDefault="00951618" w:rsidP="00951618">
            <w:pPr>
              <w:numPr>
                <w:ilvl w:val="0"/>
                <w:numId w:val="10"/>
              </w:numPr>
              <w:spacing w:after="0" w:line="240" w:lineRule="auto"/>
              <w:jc w:val="both"/>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на I ступени (начальное общее образование)</w:t>
            </w:r>
          </w:p>
        </w:tc>
        <w:tc>
          <w:tcPr>
            <w:tcW w:w="333" w:type="pct"/>
            <w:gridSpan w:val="2"/>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5</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100%</w:t>
            </w:r>
          </w:p>
        </w:tc>
        <w:tc>
          <w:tcPr>
            <w:tcW w:w="347"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5</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100%</w:t>
            </w:r>
          </w:p>
        </w:tc>
        <w:tc>
          <w:tcPr>
            <w:tcW w:w="323"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5</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100%</w:t>
            </w:r>
          </w:p>
        </w:tc>
      </w:tr>
      <w:tr w:rsidR="00951618" w:rsidRPr="00951618" w:rsidTr="003B08F8">
        <w:trPr>
          <w:trHeight w:val="288"/>
          <w:jc w:val="center"/>
        </w:trPr>
        <w:tc>
          <w:tcPr>
            <w:tcW w:w="2824" w:type="pct"/>
            <w:gridSpan w:val="3"/>
            <w:tcBorders>
              <w:top w:val="single" w:sz="6" w:space="0" w:color="auto"/>
              <w:left w:val="single" w:sz="6" w:space="0" w:color="auto"/>
              <w:bottom w:val="single" w:sz="6" w:space="0" w:color="auto"/>
              <w:right w:val="single" w:sz="6" w:space="0" w:color="auto"/>
            </w:tcBorders>
          </w:tcPr>
          <w:p w:rsidR="00951618" w:rsidRPr="00951618" w:rsidRDefault="00951618" w:rsidP="00951618">
            <w:pPr>
              <w:numPr>
                <w:ilvl w:val="0"/>
                <w:numId w:val="10"/>
              </w:numPr>
              <w:spacing w:after="0" w:line="240" w:lineRule="auto"/>
              <w:jc w:val="both"/>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 xml:space="preserve">на II ступени (основное общее образование) </w:t>
            </w:r>
          </w:p>
        </w:tc>
        <w:tc>
          <w:tcPr>
            <w:tcW w:w="333" w:type="pct"/>
            <w:gridSpan w:val="2"/>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14</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347"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14</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323" w:type="pct"/>
            <w:tcBorders>
              <w:top w:val="single" w:sz="6" w:space="0" w:color="auto"/>
              <w:left w:val="single" w:sz="6" w:space="0" w:color="auto"/>
              <w:bottom w:val="single" w:sz="6" w:space="0" w:color="auto"/>
              <w:right w:val="single" w:sz="6" w:space="0" w:color="auto"/>
            </w:tcBorders>
          </w:tcPr>
          <w:p w:rsidR="00951618" w:rsidRPr="00951618" w:rsidRDefault="00F1197E"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13</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p>
        </w:tc>
      </w:tr>
      <w:tr w:rsidR="00951618" w:rsidRPr="00951618" w:rsidTr="003B08F8">
        <w:trPr>
          <w:jc w:val="center"/>
        </w:trPr>
        <w:tc>
          <w:tcPr>
            <w:tcW w:w="2824" w:type="pct"/>
            <w:gridSpan w:val="3"/>
            <w:tcBorders>
              <w:top w:val="single" w:sz="6" w:space="0" w:color="auto"/>
              <w:left w:val="single" w:sz="6" w:space="0" w:color="auto"/>
              <w:bottom w:val="single" w:sz="6" w:space="0" w:color="auto"/>
              <w:right w:val="single" w:sz="6" w:space="0" w:color="auto"/>
            </w:tcBorders>
          </w:tcPr>
          <w:p w:rsidR="00951618" w:rsidRPr="00951618" w:rsidRDefault="00951618" w:rsidP="00951618">
            <w:pPr>
              <w:numPr>
                <w:ilvl w:val="0"/>
                <w:numId w:val="10"/>
              </w:numPr>
              <w:spacing w:after="0" w:line="240" w:lineRule="auto"/>
              <w:jc w:val="both"/>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на III ступени (среднее общее образование)</w:t>
            </w:r>
          </w:p>
        </w:tc>
        <w:tc>
          <w:tcPr>
            <w:tcW w:w="333" w:type="pct"/>
            <w:gridSpan w:val="2"/>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12</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347"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12</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323" w:type="pct"/>
            <w:tcBorders>
              <w:top w:val="single" w:sz="6" w:space="0" w:color="auto"/>
              <w:left w:val="single" w:sz="6" w:space="0" w:color="auto"/>
              <w:bottom w:val="single" w:sz="6" w:space="0" w:color="auto"/>
              <w:right w:val="single" w:sz="6" w:space="0" w:color="auto"/>
            </w:tcBorders>
          </w:tcPr>
          <w:p w:rsidR="00951618" w:rsidRPr="00951618" w:rsidRDefault="00F1197E"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12</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p>
        </w:tc>
      </w:tr>
      <w:tr w:rsidR="00951618" w:rsidRPr="00951618" w:rsidTr="003B08F8">
        <w:trPr>
          <w:jc w:val="center"/>
        </w:trPr>
        <w:tc>
          <w:tcPr>
            <w:tcW w:w="2824" w:type="pct"/>
            <w:gridSpan w:val="3"/>
            <w:tcBorders>
              <w:top w:val="single" w:sz="6" w:space="0" w:color="auto"/>
              <w:left w:val="single" w:sz="6" w:space="0" w:color="auto"/>
              <w:bottom w:val="single" w:sz="6" w:space="0" w:color="auto"/>
              <w:right w:val="single" w:sz="6" w:space="0" w:color="auto"/>
            </w:tcBorders>
          </w:tcPr>
          <w:p w:rsidR="00951618" w:rsidRPr="00951618" w:rsidRDefault="00951618" w:rsidP="00951618">
            <w:pPr>
              <w:numPr>
                <w:ilvl w:val="0"/>
                <w:numId w:val="10"/>
              </w:numPr>
              <w:spacing w:after="0" w:line="240" w:lineRule="auto"/>
              <w:jc w:val="both"/>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из них внешних совместителей</w:t>
            </w:r>
          </w:p>
        </w:tc>
        <w:tc>
          <w:tcPr>
            <w:tcW w:w="333" w:type="pct"/>
            <w:gridSpan w:val="2"/>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1</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347"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1</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323" w:type="pct"/>
            <w:tcBorders>
              <w:top w:val="single" w:sz="6" w:space="0" w:color="auto"/>
              <w:left w:val="single" w:sz="6" w:space="0" w:color="auto"/>
              <w:bottom w:val="single" w:sz="6" w:space="0" w:color="auto"/>
              <w:right w:val="single" w:sz="6" w:space="0" w:color="auto"/>
            </w:tcBorders>
          </w:tcPr>
          <w:p w:rsidR="00951618" w:rsidRPr="00951618" w:rsidRDefault="00F1197E"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p>
        </w:tc>
      </w:tr>
      <w:tr w:rsidR="00951618" w:rsidRPr="00951618" w:rsidTr="003B08F8">
        <w:trPr>
          <w:jc w:val="center"/>
        </w:trPr>
        <w:tc>
          <w:tcPr>
            <w:tcW w:w="2824" w:type="pct"/>
            <w:gridSpan w:val="3"/>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Вакансии (указать должности)</w:t>
            </w:r>
          </w:p>
        </w:tc>
        <w:tc>
          <w:tcPr>
            <w:tcW w:w="333" w:type="pct"/>
            <w:gridSpan w:val="2"/>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347"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323"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p>
        </w:tc>
      </w:tr>
      <w:tr w:rsidR="00951618" w:rsidRPr="00951618" w:rsidTr="003B08F8">
        <w:trPr>
          <w:jc w:val="center"/>
        </w:trPr>
        <w:tc>
          <w:tcPr>
            <w:tcW w:w="1781" w:type="pct"/>
            <w:gridSpan w:val="2"/>
            <w:vMerge w:val="restart"/>
            <w:tcBorders>
              <w:top w:val="single" w:sz="6" w:space="0" w:color="auto"/>
              <w:left w:val="single" w:sz="6" w:space="0" w:color="auto"/>
              <w:right w:val="single" w:sz="6" w:space="0" w:color="auto"/>
            </w:tcBorders>
          </w:tcPr>
          <w:p w:rsidR="00951618" w:rsidRPr="00951618" w:rsidRDefault="00951618" w:rsidP="00951618">
            <w:pPr>
              <w:autoSpaceDE w:val="0"/>
              <w:autoSpaceDN w:val="0"/>
              <w:adjustRightInd w:val="0"/>
              <w:spacing w:after="0" w:line="240" w:lineRule="auto"/>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Образовательный ценз педагогических работников</w:t>
            </w:r>
          </w:p>
        </w:tc>
        <w:tc>
          <w:tcPr>
            <w:tcW w:w="1043"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 с высшим образованием</w:t>
            </w:r>
          </w:p>
        </w:tc>
        <w:tc>
          <w:tcPr>
            <w:tcW w:w="333" w:type="pct"/>
            <w:gridSpan w:val="2"/>
            <w:tcBorders>
              <w:top w:val="single" w:sz="6" w:space="0" w:color="auto"/>
              <w:left w:val="single" w:sz="6" w:space="0" w:color="auto"/>
              <w:bottom w:val="single" w:sz="6" w:space="0" w:color="auto"/>
              <w:right w:val="single" w:sz="6" w:space="0" w:color="auto"/>
            </w:tcBorders>
          </w:tcPr>
          <w:p w:rsidR="00951618" w:rsidRPr="00951618" w:rsidRDefault="00F1197E" w:rsidP="00F1197E">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18</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3B08F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94,7</w:t>
            </w:r>
            <w:r w:rsidR="00951618" w:rsidRPr="00951618">
              <w:rPr>
                <w:rFonts w:ascii="Times New Roman" w:eastAsia="Calibri" w:hAnsi="Times New Roman" w:cs="Times New Roman"/>
                <w:sz w:val="26"/>
                <w:szCs w:val="26"/>
                <w:lang w:eastAsia="ru-RU"/>
              </w:rPr>
              <w:t>%</w:t>
            </w:r>
          </w:p>
        </w:tc>
        <w:tc>
          <w:tcPr>
            <w:tcW w:w="347" w:type="pct"/>
            <w:tcBorders>
              <w:top w:val="single" w:sz="6" w:space="0" w:color="auto"/>
              <w:left w:val="single" w:sz="6" w:space="0" w:color="auto"/>
              <w:bottom w:val="single" w:sz="6" w:space="0" w:color="auto"/>
              <w:right w:val="single" w:sz="6" w:space="0" w:color="auto"/>
            </w:tcBorders>
          </w:tcPr>
          <w:p w:rsidR="00951618" w:rsidRPr="00951618" w:rsidRDefault="00F1197E"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18</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3B08F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9</w:t>
            </w:r>
            <w:r w:rsidR="003B08F8">
              <w:rPr>
                <w:rFonts w:ascii="Times New Roman" w:eastAsia="Calibri" w:hAnsi="Times New Roman" w:cs="Times New Roman"/>
                <w:sz w:val="26"/>
                <w:szCs w:val="26"/>
                <w:lang w:eastAsia="ru-RU"/>
              </w:rPr>
              <w:t>4</w:t>
            </w:r>
            <w:r w:rsidRPr="00951618">
              <w:rPr>
                <w:rFonts w:ascii="Times New Roman" w:eastAsia="Calibri" w:hAnsi="Times New Roman" w:cs="Times New Roman"/>
                <w:sz w:val="26"/>
                <w:szCs w:val="26"/>
                <w:lang w:eastAsia="ru-RU"/>
              </w:rPr>
              <w:t>,</w:t>
            </w:r>
            <w:r w:rsidR="003B08F8">
              <w:rPr>
                <w:rFonts w:ascii="Times New Roman" w:eastAsia="Calibri" w:hAnsi="Times New Roman" w:cs="Times New Roman"/>
                <w:sz w:val="26"/>
                <w:szCs w:val="26"/>
                <w:lang w:eastAsia="ru-RU"/>
              </w:rPr>
              <w:t>7</w:t>
            </w:r>
            <w:r w:rsidRPr="00951618">
              <w:rPr>
                <w:rFonts w:ascii="Times New Roman" w:eastAsia="Calibri" w:hAnsi="Times New Roman" w:cs="Times New Roman"/>
                <w:sz w:val="26"/>
                <w:szCs w:val="26"/>
                <w:lang w:eastAsia="ru-RU"/>
              </w:rPr>
              <w:t>%</w:t>
            </w:r>
          </w:p>
        </w:tc>
        <w:tc>
          <w:tcPr>
            <w:tcW w:w="323" w:type="pct"/>
            <w:tcBorders>
              <w:top w:val="single" w:sz="6" w:space="0" w:color="auto"/>
              <w:left w:val="single" w:sz="6" w:space="0" w:color="auto"/>
              <w:bottom w:val="single" w:sz="6" w:space="0" w:color="auto"/>
              <w:right w:val="single" w:sz="6" w:space="0" w:color="auto"/>
            </w:tcBorders>
          </w:tcPr>
          <w:p w:rsidR="00951618" w:rsidRPr="00951618" w:rsidRDefault="003B08F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19</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3B08F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100</w:t>
            </w:r>
            <w:r w:rsidR="00951618" w:rsidRPr="00951618">
              <w:rPr>
                <w:rFonts w:ascii="Times New Roman" w:eastAsia="Calibri" w:hAnsi="Times New Roman" w:cs="Times New Roman"/>
                <w:sz w:val="26"/>
                <w:szCs w:val="26"/>
                <w:lang w:eastAsia="ru-RU"/>
              </w:rPr>
              <w:t>%</w:t>
            </w:r>
          </w:p>
        </w:tc>
      </w:tr>
      <w:tr w:rsidR="00951618" w:rsidRPr="00951618" w:rsidTr="003B08F8">
        <w:trPr>
          <w:jc w:val="center"/>
        </w:trPr>
        <w:tc>
          <w:tcPr>
            <w:tcW w:w="1781" w:type="pct"/>
            <w:gridSpan w:val="2"/>
            <w:vMerge/>
            <w:tcBorders>
              <w:left w:val="single" w:sz="6" w:space="0" w:color="auto"/>
              <w:right w:val="single" w:sz="6" w:space="0" w:color="auto"/>
            </w:tcBorders>
          </w:tcPr>
          <w:p w:rsidR="00951618" w:rsidRPr="00951618" w:rsidRDefault="00951618" w:rsidP="00951618">
            <w:pPr>
              <w:autoSpaceDE w:val="0"/>
              <w:autoSpaceDN w:val="0"/>
              <w:adjustRightInd w:val="0"/>
              <w:spacing w:after="0" w:line="240" w:lineRule="auto"/>
              <w:rPr>
                <w:rFonts w:ascii="Times New Roman" w:eastAsia="Calibri" w:hAnsi="Times New Roman" w:cs="Times New Roman"/>
                <w:sz w:val="26"/>
                <w:szCs w:val="26"/>
                <w:lang w:eastAsia="ru-RU"/>
              </w:rPr>
            </w:pPr>
          </w:p>
        </w:tc>
        <w:tc>
          <w:tcPr>
            <w:tcW w:w="1043"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 xml:space="preserve">– с </w:t>
            </w:r>
            <w:proofErr w:type="spellStart"/>
            <w:r w:rsidRPr="00951618">
              <w:rPr>
                <w:rFonts w:ascii="Times New Roman" w:eastAsia="Calibri" w:hAnsi="Times New Roman" w:cs="Times New Roman"/>
                <w:sz w:val="26"/>
                <w:szCs w:val="26"/>
                <w:lang w:eastAsia="ru-RU"/>
              </w:rPr>
              <w:t>незак</w:t>
            </w:r>
            <w:proofErr w:type="spellEnd"/>
            <w:r w:rsidRPr="00951618">
              <w:rPr>
                <w:rFonts w:ascii="Times New Roman" w:eastAsia="Calibri" w:hAnsi="Times New Roman" w:cs="Times New Roman"/>
                <w:sz w:val="26"/>
                <w:szCs w:val="26"/>
                <w:lang w:eastAsia="ru-RU"/>
              </w:rPr>
              <w:t>. Высшим образованием</w:t>
            </w:r>
          </w:p>
        </w:tc>
        <w:tc>
          <w:tcPr>
            <w:tcW w:w="333" w:type="pct"/>
            <w:gridSpan w:val="2"/>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347"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1</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3B08F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5,3</w:t>
            </w:r>
            <w:r w:rsidR="00951618" w:rsidRPr="00951618">
              <w:rPr>
                <w:rFonts w:ascii="Times New Roman" w:eastAsia="Calibri" w:hAnsi="Times New Roman" w:cs="Times New Roman"/>
                <w:sz w:val="26"/>
                <w:szCs w:val="26"/>
                <w:lang w:eastAsia="ru-RU"/>
              </w:rPr>
              <w:t>%</w:t>
            </w:r>
          </w:p>
        </w:tc>
        <w:tc>
          <w:tcPr>
            <w:tcW w:w="323" w:type="pct"/>
            <w:tcBorders>
              <w:top w:val="single" w:sz="6" w:space="0" w:color="auto"/>
              <w:left w:val="single" w:sz="6" w:space="0" w:color="auto"/>
              <w:bottom w:val="single" w:sz="6" w:space="0" w:color="auto"/>
              <w:right w:val="single" w:sz="6" w:space="0" w:color="auto"/>
            </w:tcBorders>
          </w:tcPr>
          <w:p w:rsidR="00951618" w:rsidRPr="00951618" w:rsidRDefault="003B08F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0</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p>
        </w:tc>
      </w:tr>
      <w:tr w:rsidR="00951618" w:rsidRPr="00951618" w:rsidTr="003B08F8">
        <w:trPr>
          <w:jc w:val="center"/>
        </w:trPr>
        <w:tc>
          <w:tcPr>
            <w:tcW w:w="1781" w:type="pct"/>
            <w:gridSpan w:val="2"/>
            <w:vMerge/>
            <w:tcBorders>
              <w:left w:val="single" w:sz="6" w:space="0" w:color="auto"/>
              <w:right w:val="single" w:sz="6" w:space="0" w:color="auto"/>
            </w:tcBorders>
          </w:tcPr>
          <w:p w:rsidR="00951618" w:rsidRPr="00951618" w:rsidRDefault="00951618" w:rsidP="00951618">
            <w:pPr>
              <w:autoSpaceDE w:val="0"/>
              <w:autoSpaceDN w:val="0"/>
              <w:adjustRightInd w:val="0"/>
              <w:spacing w:after="0" w:line="240" w:lineRule="auto"/>
              <w:rPr>
                <w:rFonts w:ascii="Times New Roman" w:eastAsia="Calibri" w:hAnsi="Times New Roman" w:cs="Times New Roman"/>
                <w:sz w:val="26"/>
                <w:szCs w:val="26"/>
                <w:lang w:eastAsia="ru-RU"/>
              </w:rPr>
            </w:pPr>
          </w:p>
        </w:tc>
        <w:tc>
          <w:tcPr>
            <w:tcW w:w="1043"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 со средним специальным образованием</w:t>
            </w:r>
          </w:p>
        </w:tc>
        <w:tc>
          <w:tcPr>
            <w:tcW w:w="333" w:type="pct"/>
            <w:gridSpan w:val="2"/>
            <w:tcBorders>
              <w:top w:val="single" w:sz="6" w:space="0" w:color="auto"/>
              <w:left w:val="single" w:sz="6" w:space="0" w:color="auto"/>
              <w:bottom w:val="single" w:sz="6" w:space="0" w:color="auto"/>
              <w:right w:val="single" w:sz="6" w:space="0" w:color="auto"/>
            </w:tcBorders>
          </w:tcPr>
          <w:p w:rsidR="00951618" w:rsidRPr="00951618" w:rsidRDefault="003B08F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0</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3B08F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0</w:t>
            </w:r>
          </w:p>
        </w:tc>
        <w:tc>
          <w:tcPr>
            <w:tcW w:w="347" w:type="pct"/>
            <w:tcBorders>
              <w:top w:val="single" w:sz="6" w:space="0" w:color="auto"/>
              <w:left w:val="single" w:sz="6" w:space="0" w:color="auto"/>
              <w:bottom w:val="single" w:sz="6" w:space="0" w:color="auto"/>
              <w:right w:val="single" w:sz="6" w:space="0" w:color="auto"/>
            </w:tcBorders>
          </w:tcPr>
          <w:p w:rsidR="00951618" w:rsidRPr="00951618" w:rsidRDefault="003B08F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0</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3B08F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0</w:t>
            </w:r>
          </w:p>
        </w:tc>
        <w:tc>
          <w:tcPr>
            <w:tcW w:w="323" w:type="pct"/>
            <w:tcBorders>
              <w:top w:val="single" w:sz="6" w:space="0" w:color="auto"/>
              <w:left w:val="single" w:sz="6" w:space="0" w:color="auto"/>
              <w:bottom w:val="single" w:sz="6" w:space="0" w:color="auto"/>
              <w:right w:val="single" w:sz="6" w:space="0" w:color="auto"/>
            </w:tcBorders>
          </w:tcPr>
          <w:p w:rsidR="00951618" w:rsidRPr="00951618" w:rsidRDefault="003B08F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0</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3B08F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0</w:t>
            </w:r>
          </w:p>
        </w:tc>
      </w:tr>
      <w:tr w:rsidR="00951618" w:rsidRPr="00951618" w:rsidTr="003B08F8">
        <w:trPr>
          <w:jc w:val="center"/>
        </w:trPr>
        <w:tc>
          <w:tcPr>
            <w:tcW w:w="1781" w:type="pct"/>
            <w:gridSpan w:val="2"/>
            <w:vMerge/>
            <w:tcBorders>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rPr>
                <w:rFonts w:ascii="Times New Roman" w:eastAsia="Calibri" w:hAnsi="Times New Roman" w:cs="Times New Roman"/>
                <w:sz w:val="26"/>
                <w:szCs w:val="26"/>
                <w:lang w:eastAsia="ru-RU"/>
              </w:rPr>
            </w:pPr>
          </w:p>
        </w:tc>
        <w:tc>
          <w:tcPr>
            <w:tcW w:w="1043"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 с общим средним образованием</w:t>
            </w:r>
          </w:p>
        </w:tc>
        <w:tc>
          <w:tcPr>
            <w:tcW w:w="333" w:type="pct"/>
            <w:gridSpan w:val="2"/>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c>
          <w:tcPr>
            <w:tcW w:w="347"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c>
          <w:tcPr>
            <w:tcW w:w="323"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r>
      <w:tr w:rsidR="00951618" w:rsidRPr="00951618" w:rsidTr="003B08F8">
        <w:trPr>
          <w:trHeight w:val="521"/>
          <w:jc w:val="center"/>
        </w:trPr>
        <w:tc>
          <w:tcPr>
            <w:tcW w:w="2824" w:type="pct"/>
            <w:gridSpan w:val="3"/>
            <w:tcBorders>
              <w:top w:val="single" w:sz="6" w:space="0" w:color="auto"/>
              <w:left w:val="single" w:sz="6" w:space="0" w:color="auto"/>
              <w:right w:val="single" w:sz="6" w:space="0" w:color="auto"/>
            </w:tcBorders>
          </w:tcPr>
          <w:p w:rsidR="00951618" w:rsidRPr="00951618" w:rsidRDefault="00951618" w:rsidP="00951618">
            <w:pPr>
              <w:autoSpaceDE w:val="0"/>
              <w:autoSpaceDN w:val="0"/>
              <w:adjustRightInd w:val="0"/>
              <w:spacing w:after="0" w:line="240" w:lineRule="auto"/>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Соответствие уровня квалификации педагогических и иных работников требованиям квалификационной характеристики по соответствующей должности (по каждому предмету учебного плана)</w:t>
            </w:r>
          </w:p>
        </w:tc>
        <w:tc>
          <w:tcPr>
            <w:tcW w:w="333" w:type="pct"/>
            <w:gridSpan w:val="2"/>
            <w:tcBorders>
              <w:top w:val="single" w:sz="6" w:space="0" w:color="auto"/>
              <w:left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391" w:type="pct"/>
            <w:tcBorders>
              <w:top w:val="single" w:sz="6" w:space="0" w:color="auto"/>
              <w:left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347" w:type="pct"/>
            <w:tcBorders>
              <w:top w:val="single" w:sz="6" w:space="0" w:color="auto"/>
              <w:left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391" w:type="pct"/>
            <w:tcBorders>
              <w:top w:val="single" w:sz="6" w:space="0" w:color="auto"/>
              <w:left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323" w:type="pct"/>
            <w:tcBorders>
              <w:top w:val="single" w:sz="6" w:space="0" w:color="auto"/>
              <w:left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391" w:type="pct"/>
            <w:tcBorders>
              <w:top w:val="single" w:sz="6" w:space="0" w:color="auto"/>
              <w:left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p>
        </w:tc>
      </w:tr>
      <w:tr w:rsidR="00951618" w:rsidRPr="00951618" w:rsidTr="003B08F8">
        <w:trPr>
          <w:jc w:val="center"/>
        </w:trPr>
        <w:tc>
          <w:tcPr>
            <w:tcW w:w="1781" w:type="pct"/>
            <w:gridSpan w:val="2"/>
            <w:vMerge w:val="restart"/>
            <w:tcBorders>
              <w:top w:val="single" w:sz="6" w:space="0" w:color="auto"/>
              <w:left w:val="single" w:sz="6" w:space="0" w:color="auto"/>
              <w:right w:val="single" w:sz="6" w:space="0" w:color="auto"/>
            </w:tcBorders>
          </w:tcPr>
          <w:p w:rsidR="00951618" w:rsidRPr="00951618" w:rsidRDefault="00951618" w:rsidP="00951618">
            <w:pPr>
              <w:autoSpaceDE w:val="0"/>
              <w:autoSpaceDN w:val="0"/>
              <w:adjustRightInd w:val="0"/>
              <w:spacing w:after="0" w:line="240" w:lineRule="auto"/>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Педагогические работники, имеющие ученую степень</w:t>
            </w:r>
          </w:p>
        </w:tc>
        <w:tc>
          <w:tcPr>
            <w:tcW w:w="1043"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 кандидата наук</w:t>
            </w:r>
          </w:p>
        </w:tc>
        <w:tc>
          <w:tcPr>
            <w:tcW w:w="333" w:type="pct"/>
            <w:gridSpan w:val="2"/>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c>
          <w:tcPr>
            <w:tcW w:w="347"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c>
          <w:tcPr>
            <w:tcW w:w="323"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r>
      <w:tr w:rsidR="00951618" w:rsidRPr="00951618" w:rsidTr="003B08F8">
        <w:trPr>
          <w:jc w:val="center"/>
        </w:trPr>
        <w:tc>
          <w:tcPr>
            <w:tcW w:w="1781" w:type="pct"/>
            <w:gridSpan w:val="2"/>
            <w:vMerge/>
            <w:tcBorders>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rPr>
                <w:rFonts w:ascii="Times New Roman" w:eastAsia="Calibri" w:hAnsi="Times New Roman" w:cs="Times New Roman"/>
                <w:sz w:val="26"/>
                <w:szCs w:val="26"/>
                <w:lang w:eastAsia="ru-RU"/>
              </w:rPr>
            </w:pPr>
          </w:p>
        </w:tc>
        <w:tc>
          <w:tcPr>
            <w:tcW w:w="1043"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 доктора наук</w:t>
            </w:r>
          </w:p>
        </w:tc>
        <w:tc>
          <w:tcPr>
            <w:tcW w:w="333" w:type="pct"/>
            <w:gridSpan w:val="2"/>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347"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323"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p>
        </w:tc>
      </w:tr>
      <w:tr w:rsidR="00951618" w:rsidRPr="00951618" w:rsidTr="003B08F8">
        <w:trPr>
          <w:trHeight w:val="252"/>
          <w:jc w:val="center"/>
        </w:trPr>
        <w:tc>
          <w:tcPr>
            <w:tcW w:w="2824" w:type="pct"/>
            <w:gridSpan w:val="3"/>
            <w:tcBorders>
              <w:top w:val="single" w:sz="6" w:space="0" w:color="auto"/>
              <w:left w:val="single" w:sz="6" w:space="0" w:color="auto"/>
              <w:right w:val="single" w:sz="6" w:space="0" w:color="auto"/>
            </w:tcBorders>
          </w:tcPr>
          <w:p w:rsidR="00951618" w:rsidRPr="00951618" w:rsidRDefault="00951618" w:rsidP="00951618">
            <w:pPr>
              <w:autoSpaceDE w:val="0"/>
              <w:autoSpaceDN w:val="0"/>
              <w:adjustRightInd w:val="0"/>
              <w:spacing w:after="0" w:line="240" w:lineRule="auto"/>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lastRenderedPageBreak/>
              <w:t>Педагогические работники, осваивающие программы дополнительного профессионального образования не реже одного раза в три года</w:t>
            </w:r>
          </w:p>
        </w:tc>
        <w:tc>
          <w:tcPr>
            <w:tcW w:w="333" w:type="pct"/>
            <w:gridSpan w:val="2"/>
            <w:tcBorders>
              <w:top w:val="single" w:sz="6" w:space="0" w:color="auto"/>
              <w:left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391" w:type="pct"/>
            <w:tcBorders>
              <w:top w:val="single" w:sz="6" w:space="0" w:color="auto"/>
              <w:left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347" w:type="pct"/>
            <w:tcBorders>
              <w:top w:val="single" w:sz="6" w:space="0" w:color="auto"/>
              <w:left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391" w:type="pct"/>
            <w:tcBorders>
              <w:top w:val="single" w:sz="6" w:space="0" w:color="auto"/>
              <w:left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323" w:type="pct"/>
            <w:tcBorders>
              <w:top w:val="single" w:sz="6" w:space="0" w:color="auto"/>
              <w:left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391" w:type="pct"/>
            <w:tcBorders>
              <w:top w:val="single" w:sz="6" w:space="0" w:color="auto"/>
              <w:left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p>
        </w:tc>
      </w:tr>
      <w:tr w:rsidR="003B08F8" w:rsidRPr="00951618" w:rsidTr="003B08F8">
        <w:trPr>
          <w:jc w:val="center"/>
        </w:trPr>
        <w:tc>
          <w:tcPr>
            <w:tcW w:w="1781" w:type="pct"/>
            <w:gridSpan w:val="2"/>
            <w:vMerge w:val="restart"/>
            <w:tcBorders>
              <w:top w:val="single" w:sz="6" w:space="0" w:color="auto"/>
              <w:left w:val="single" w:sz="6" w:space="0" w:color="auto"/>
              <w:right w:val="single" w:sz="6" w:space="0" w:color="auto"/>
            </w:tcBorders>
          </w:tcPr>
          <w:p w:rsidR="003B08F8" w:rsidRPr="00951618" w:rsidRDefault="003B08F8" w:rsidP="003B08F8">
            <w:pPr>
              <w:autoSpaceDE w:val="0"/>
              <w:autoSpaceDN w:val="0"/>
              <w:adjustRightInd w:val="0"/>
              <w:spacing w:after="0" w:line="240" w:lineRule="auto"/>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Педагогически работники, имеющие квалификационную категорию</w:t>
            </w:r>
          </w:p>
        </w:tc>
        <w:tc>
          <w:tcPr>
            <w:tcW w:w="1043" w:type="pct"/>
            <w:tcBorders>
              <w:top w:val="single" w:sz="6" w:space="0" w:color="auto"/>
              <w:left w:val="single" w:sz="6" w:space="0" w:color="auto"/>
              <w:bottom w:val="single" w:sz="6" w:space="0" w:color="auto"/>
              <w:right w:val="single" w:sz="6" w:space="0" w:color="auto"/>
            </w:tcBorders>
          </w:tcPr>
          <w:p w:rsidR="003B08F8" w:rsidRPr="00951618" w:rsidRDefault="003B08F8" w:rsidP="003B08F8">
            <w:pPr>
              <w:autoSpaceDE w:val="0"/>
              <w:autoSpaceDN w:val="0"/>
              <w:adjustRightInd w:val="0"/>
              <w:spacing w:after="0" w:line="240" w:lineRule="auto"/>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 всего</w:t>
            </w:r>
          </w:p>
        </w:tc>
        <w:tc>
          <w:tcPr>
            <w:tcW w:w="333" w:type="pct"/>
            <w:gridSpan w:val="2"/>
            <w:tcBorders>
              <w:top w:val="single" w:sz="6" w:space="0" w:color="auto"/>
              <w:left w:val="single" w:sz="6" w:space="0" w:color="auto"/>
              <w:bottom w:val="single" w:sz="6" w:space="0" w:color="auto"/>
              <w:right w:val="single" w:sz="6" w:space="0" w:color="auto"/>
            </w:tcBorders>
          </w:tcPr>
          <w:p w:rsidR="003B08F8" w:rsidRPr="00951618" w:rsidRDefault="003B08F8" w:rsidP="003B08F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23</w:t>
            </w:r>
          </w:p>
        </w:tc>
        <w:tc>
          <w:tcPr>
            <w:tcW w:w="391" w:type="pct"/>
            <w:tcBorders>
              <w:top w:val="single" w:sz="6" w:space="0" w:color="auto"/>
              <w:left w:val="single" w:sz="6" w:space="0" w:color="auto"/>
              <w:bottom w:val="single" w:sz="6" w:space="0" w:color="auto"/>
              <w:right w:val="single" w:sz="6" w:space="0" w:color="auto"/>
            </w:tcBorders>
          </w:tcPr>
          <w:p w:rsidR="003B08F8" w:rsidRPr="00951618" w:rsidRDefault="003B08F8" w:rsidP="003B08F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95,8%</w:t>
            </w:r>
          </w:p>
        </w:tc>
        <w:tc>
          <w:tcPr>
            <w:tcW w:w="347" w:type="pct"/>
            <w:tcBorders>
              <w:top w:val="single" w:sz="6" w:space="0" w:color="auto"/>
              <w:left w:val="single" w:sz="6" w:space="0" w:color="auto"/>
              <w:bottom w:val="single" w:sz="6" w:space="0" w:color="auto"/>
              <w:right w:val="single" w:sz="6" w:space="0" w:color="auto"/>
            </w:tcBorders>
          </w:tcPr>
          <w:p w:rsidR="003B08F8" w:rsidRPr="00951618" w:rsidRDefault="003B08F8" w:rsidP="003B08F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23</w:t>
            </w:r>
          </w:p>
        </w:tc>
        <w:tc>
          <w:tcPr>
            <w:tcW w:w="391" w:type="pct"/>
            <w:tcBorders>
              <w:top w:val="single" w:sz="6" w:space="0" w:color="auto"/>
              <w:left w:val="single" w:sz="6" w:space="0" w:color="auto"/>
              <w:bottom w:val="single" w:sz="6" w:space="0" w:color="auto"/>
              <w:right w:val="single" w:sz="6" w:space="0" w:color="auto"/>
            </w:tcBorders>
          </w:tcPr>
          <w:p w:rsidR="003B08F8" w:rsidRPr="00951618" w:rsidRDefault="003B08F8" w:rsidP="003B08F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95,8%</w:t>
            </w:r>
          </w:p>
        </w:tc>
        <w:tc>
          <w:tcPr>
            <w:tcW w:w="323" w:type="pct"/>
            <w:tcBorders>
              <w:top w:val="single" w:sz="6" w:space="0" w:color="auto"/>
              <w:left w:val="single" w:sz="6" w:space="0" w:color="auto"/>
              <w:bottom w:val="single" w:sz="6" w:space="0" w:color="auto"/>
              <w:right w:val="single" w:sz="6" w:space="0" w:color="auto"/>
            </w:tcBorders>
          </w:tcPr>
          <w:p w:rsidR="003B08F8" w:rsidRPr="00951618" w:rsidRDefault="003B08F8" w:rsidP="003B08F8">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15</w:t>
            </w:r>
          </w:p>
        </w:tc>
        <w:tc>
          <w:tcPr>
            <w:tcW w:w="391" w:type="pct"/>
            <w:tcBorders>
              <w:top w:val="single" w:sz="6" w:space="0" w:color="auto"/>
              <w:left w:val="single" w:sz="6" w:space="0" w:color="auto"/>
              <w:bottom w:val="single" w:sz="6" w:space="0" w:color="auto"/>
              <w:right w:val="single" w:sz="6" w:space="0" w:color="auto"/>
            </w:tcBorders>
          </w:tcPr>
          <w:p w:rsidR="003B08F8" w:rsidRPr="00951618" w:rsidRDefault="003B08F8" w:rsidP="003B08F8">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79</w:t>
            </w:r>
            <w:r w:rsidRPr="00951618">
              <w:rPr>
                <w:rFonts w:ascii="Times New Roman" w:eastAsia="Calibri" w:hAnsi="Times New Roman" w:cs="Times New Roman"/>
                <w:sz w:val="26"/>
                <w:szCs w:val="26"/>
                <w:lang w:eastAsia="ru-RU"/>
              </w:rPr>
              <w:t>%</w:t>
            </w:r>
          </w:p>
        </w:tc>
      </w:tr>
      <w:tr w:rsidR="00951618" w:rsidRPr="00951618" w:rsidTr="003B08F8">
        <w:trPr>
          <w:jc w:val="center"/>
        </w:trPr>
        <w:tc>
          <w:tcPr>
            <w:tcW w:w="1781" w:type="pct"/>
            <w:gridSpan w:val="2"/>
            <w:vMerge/>
            <w:tcBorders>
              <w:left w:val="single" w:sz="6" w:space="0" w:color="auto"/>
              <w:right w:val="single" w:sz="6" w:space="0" w:color="auto"/>
            </w:tcBorders>
          </w:tcPr>
          <w:p w:rsidR="00951618" w:rsidRPr="00951618" w:rsidRDefault="00951618" w:rsidP="00951618">
            <w:pPr>
              <w:autoSpaceDE w:val="0"/>
              <w:autoSpaceDN w:val="0"/>
              <w:adjustRightInd w:val="0"/>
              <w:spacing w:after="0" w:line="240" w:lineRule="auto"/>
              <w:rPr>
                <w:rFonts w:ascii="Times New Roman" w:eastAsia="Calibri" w:hAnsi="Times New Roman" w:cs="Times New Roman"/>
                <w:sz w:val="26"/>
                <w:szCs w:val="26"/>
                <w:lang w:eastAsia="ru-RU"/>
              </w:rPr>
            </w:pPr>
          </w:p>
        </w:tc>
        <w:tc>
          <w:tcPr>
            <w:tcW w:w="1043"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 высшую</w:t>
            </w:r>
          </w:p>
        </w:tc>
        <w:tc>
          <w:tcPr>
            <w:tcW w:w="333" w:type="pct"/>
            <w:gridSpan w:val="2"/>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7</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3B08F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2</w:t>
            </w:r>
            <w:r w:rsidR="003B08F8">
              <w:rPr>
                <w:rFonts w:ascii="Times New Roman" w:eastAsia="Calibri" w:hAnsi="Times New Roman" w:cs="Times New Roman"/>
                <w:sz w:val="26"/>
                <w:szCs w:val="26"/>
                <w:lang w:eastAsia="ru-RU"/>
              </w:rPr>
              <w:t>9</w:t>
            </w:r>
            <w:r w:rsidRPr="00951618">
              <w:rPr>
                <w:rFonts w:ascii="Times New Roman" w:eastAsia="Calibri" w:hAnsi="Times New Roman" w:cs="Times New Roman"/>
                <w:sz w:val="26"/>
                <w:szCs w:val="26"/>
                <w:lang w:eastAsia="ru-RU"/>
              </w:rPr>
              <w:t>%</w:t>
            </w:r>
          </w:p>
        </w:tc>
        <w:tc>
          <w:tcPr>
            <w:tcW w:w="347"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7</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29%</w:t>
            </w:r>
          </w:p>
        </w:tc>
        <w:tc>
          <w:tcPr>
            <w:tcW w:w="323" w:type="pct"/>
            <w:tcBorders>
              <w:top w:val="single" w:sz="6" w:space="0" w:color="auto"/>
              <w:left w:val="single" w:sz="6" w:space="0" w:color="auto"/>
              <w:bottom w:val="single" w:sz="6" w:space="0" w:color="auto"/>
              <w:right w:val="single" w:sz="6" w:space="0" w:color="auto"/>
            </w:tcBorders>
          </w:tcPr>
          <w:p w:rsidR="00951618" w:rsidRPr="00951618" w:rsidRDefault="003B08F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7</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3B08F8" w:rsidP="003B08F8">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36,8%</w:t>
            </w:r>
          </w:p>
        </w:tc>
      </w:tr>
      <w:tr w:rsidR="00951618" w:rsidRPr="00951618" w:rsidTr="003B08F8">
        <w:trPr>
          <w:trHeight w:val="268"/>
          <w:jc w:val="center"/>
        </w:trPr>
        <w:tc>
          <w:tcPr>
            <w:tcW w:w="1781" w:type="pct"/>
            <w:gridSpan w:val="2"/>
            <w:vMerge/>
            <w:tcBorders>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rPr>
                <w:rFonts w:ascii="Times New Roman" w:eastAsia="Calibri" w:hAnsi="Times New Roman" w:cs="Times New Roman"/>
                <w:sz w:val="26"/>
                <w:szCs w:val="26"/>
                <w:lang w:eastAsia="ru-RU"/>
              </w:rPr>
            </w:pPr>
          </w:p>
        </w:tc>
        <w:tc>
          <w:tcPr>
            <w:tcW w:w="1043"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 первую</w:t>
            </w:r>
          </w:p>
        </w:tc>
        <w:tc>
          <w:tcPr>
            <w:tcW w:w="333" w:type="pct"/>
            <w:gridSpan w:val="2"/>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17</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68%</w:t>
            </w:r>
          </w:p>
        </w:tc>
        <w:tc>
          <w:tcPr>
            <w:tcW w:w="347"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17</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68%</w:t>
            </w:r>
          </w:p>
        </w:tc>
        <w:tc>
          <w:tcPr>
            <w:tcW w:w="323" w:type="pct"/>
            <w:tcBorders>
              <w:top w:val="single" w:sz="6" w:space="0" w:color="auto"/>
              <w:left w:val="single" w:sz="6" w:space="0" w:color="auto"/>
              <w:bottom w:val="single" w:sz="6" w:space="0" w:color="auto"/>
              <w:right w:val="single" w:sz="6" w:space="0" w:color="auto"/>
            </w:tcBorders>
          </w:tcPr>
          <w:p w:rsidR="00951618" w:rsidRPr="00951618" w:rsidRDefault="003B08F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8</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3B08F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42,1</w:t>
            </w:r>
            <w:r w:rsidR="00951618" w:rsidRPr="00951618">
              <w:rPr>
                <w:rFonts w:ascii="Times New Roman" w:eastAsia="Calibri" w:hAnsi="Times New Roman" w:cs="Times New Roman"/>
                <w:sz w:val="26"/>
                <w:szCs w:val="26"/>
                <w:lang w:eastAsia="ru-RU"/>
              </w:rPr>
              <w:t>%</w:t>
            </w:r>
          </w:p>
        </w:tc>
      </w:tr>
      <w:tr w:rsidR="00951618" w:rsidRPr="00951618" w:rsidTr="003B08F8">
        <w:trPr>
          <w:jc w:val="center"/>
        </w:trPr>
        <w:tc>
          <w:tcPr>
            <w:tcW w:w="1781" w:type="pct"/>
            <w:gridSpan w:val="2"/>
            <w:vMerge w:val="restart"/>
            <w:tcBorders>
              <w:top w:val="single" w:sz="6" w:space="0" w:color="auto"/>
              <w:left w:val="single" w:sz="6" w:space="0" w:color="auto"/>
              <w:right w:val="single" w:sz="6" w:space="0" w:color="auto"/>
            </w:tcBorders>
          </w:tcPr>
          <w:p w:rsidR="00951618" w:rsidRPr="00951618" w:rsidRDefault="00951618" w:rsidP="00951618">
            <w:pPr>
              <w:autoSpaceDE w:val="0"/>
              <w:autoSpaceDN w:val="0"/>
              <w:adjustRightInd w:val="0"/>
              <w:spacing w:after="0" w:line="240" w:lineRule="auto"/>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Состав педагогического коллектива</w:t>
            </w:r>
          </w:p>
        </w:tc>
        <w:tc>
          <w:tcPr>
            <w:tcW w:w="1043"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rPr>
                <w:rFonts w:ascii="Times New Roman" w:eastAsia="Calibri" w:hAnsi="Times New Roman" w:cs="Times New Roman"/>
                <w:sz w:val="26"/>
                <w:szCs w:val="26"/>
                <w:lang w:eastAsia="ru-RU"/>
              </w:rPr>
            </w:pPr>
            <w:proofErr w:type="gramStart"/>
            <w:r w:rsidRPr="00951618">
              <w:rPr>
                <w:rFonts w:ascii="Times New Roman" w:eastAsia="Calibri" w:hAnsi="Times New Roman" w:cs="Times New Roman"/>
                <w:sz w:val="26"/>
                <w:szCs w:val="26"/>
                <w:lang w:eastAsia="ru-RU"/>
              </w:rPr>
              <w:t>–  учитель</w:t>
            </w:r>
            <w:proofErr w:type="gramEnd"/>
          </w:p>
        </w:tc>
        <w:tc>
          <w:tcPr>
            <w:tcW w:w="333" w:type="pct"/>
            <w:gridSpan w:val="2"/>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20</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80%</w:t>
            </w:r>
          </w:p>
        </w:tc>
        <w:tc>
          <w:tcPr>
            <w:tcW w:w="347"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20</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80%</w:t>
            </w:r>
          </w:p>
        </w:tc>
        <w:tc>
          <w:tcPr>
            <w:tcW w:w="323" w:type="pct"/>
            <w:tcBorders>
              <w:top w:val="single" w:sz="6" w:space="0" w:color="auto"/>
              <w:left w:val="single" w:sz="6" w:space="0" w:color="auto"/>
              <w:bottom w:val="single" w:sz="6" w:space="0" w:color="auto"/>
              <w:right w:val="single" w:sz="6" w:space="0" w:color="auto"/>
            </w:tcBorders>
          </w:tcPr>
          <w:p w:rsidR="00951618" w:rsidRPr="00951618" w:rsidRDefault="00951618" w:rsidP="003B08F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1</w:t>
            </w:r>
            <w:r w:rsidR="003B08F8">
              <w:rPr>
                <w:rFonts w:ascii="Times New Roman" w:eastAsia="Calibri" w:hAnsi="Times New Roman" w:cs="Times New Roman"/>
                <w:sz w:val="26"/>
                <w:szCs w:val="26"/>
                <w:lang w:eastAsia="ru-RU"/>
              </w:rPr>
              <w:t>7</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79,1%</w:t>
            </w:r>
          </w:p>
        </w:tc>
      </w:tr>
      <w:tr w:rsidR="00951618" w:rsidRPr="00951618" w:rsidTr="003B08F8">
        <w:trPr>
          <w:jc w:val="center"/>
        </w:trPr>
        <w:tc>
          <w:tcPr>
            <w:tcW w:w="1781" w:type="pct"/>
            <w:gridSpan w:val="2"/>
            <w:vMerge/>
            <w:tcBorders>
              <w:left w:val="single" w:sz="6" w:space="0" w:color="auto"/>
              <w:bottom w:val="nil"/>
              <w:right w:val="single" w:sz="6" w:space="0" w:color="auto"/>
            </w:tcBorders>
          </w:tcPr>
          <w:p w:rsidR="00951618" w:rsidRPr="00951618" w:rsidRDefault="00951618" w:rsidP="00951618">
            <w:pPr>
              <w:autoSpaceDE w:val="0"/>
              <w:autoSpaceDN w:val="0"/>
              <w:adjustRightInd w:val="0"/>
              <w:spacing w:after="0" w:line="240" w:lineRule="auto"/>
              <w:rPr>
                <w:rFonts w:ascii="Times New Roman" w:eastAsia="Calibri" w:hAnsi="Times New Roman" w:cs="Times New Roman"/>
                <w:sz w:val="26"/>
                <w:szCs w:val="26"/>
                <w:lang w:eastAsia="ru-RU"/>
              </w:rPr>
            </w:pPr>
          </w:p>
        </w:tc>
        <w:tc>
          <w:tcPr>
            <w:tcW w:w="1043"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 социальный педагог</w:t>
            </w:r>
          </w:p>
        </w:tc>
        <w:tc>
          <w:tcPr>
            <w:tcW w:w="333" w:type="pct"/>
            <w:gridSpan w:val="2"/>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c>
          <w:tcPr>
            <w:tcW w:w="347"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c>
          <w:tcPr>
            <w:tcW w:w="323"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r>
      <w:tr w:rsidR="00951618" w:rsidRPr="00951618" w:rsidTr="003B08F8">
        <w:trPr>
          <w:jc w:val="center"/>
        </w:trPr>
        <w:tc>
          <w:tcPr>
            <w:tcW w:w="1781" w:type="pct"/>
            <w:gridSpan w:val="2"/>
            <w:vMerge w:val="restart"/>
            <w:tcBorders>
              <w:top w:val="nil"/>
              <w:left w:val="single" w:sz="6" w:space="0" w:color="auto"/>
              <w:right w:val="single" w:sz="6" w:space="0" w:color="auto"/>
            </w:tcBorders>
          </w:tcPr>
          <w:p w:rsidR="00951618" w:rsidRPr="00951618" w:rsidRDefault="00951618" w:rsidP="00951618">
            <w:pPr>
              <w:autoSpaceDE w:val="0"/>
              <w:autoSpaceDN w:val="0"/>
              <w:adjustRightInd w:val="0"/>
              <w:spacing w:after="0" w:line="240" w:lineRule="auto"/>
              <w:rPr>
                <w:rFonts w:ascii="Times New Roman" w:eastAsia="Calibri" w:hAnsi="Times New Roman" w:cs="Times New Roman"/>
                <w:sz w:val="26"/>
                <w:szCs w:val="26"/>
                <w:lang w:eastAsia="ru-RU"/>
              </w:rPr>
            </w:pPr>
          </w:p>
        </w:tc>
        <w:tc>
          <w:tcPr>
            <w:tcW w:w="1043"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 учитель-логопед</w:t>
            </w:r>
          </w:p>
        </w:tc>
        <w:tc>
          <w:tcPr>
            <w:tcW w:w="333" w:type="pct"/>
            <w:gridSpan w:val="2"/>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c>
          <w:tcPr>
            <w:tcW w:w="347"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c>
          <w:tcPr>
            <w:tcW w:w="323"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r>
      <w:tr w:rsidR="00951618" w:rsidRPr="00951618" w:rsidTr="003B08F8">
        <w:trPr>
          <w:jc w:val="center"/>
        </w:trPr>
        <w:tc>
          <w:tcPr>
            <w:tcW w:w="1781" w:type="pct"/>
            <w:gridSpan w:val="2"/>
            <w:vMerge/>
            <w:tcBorders>
              <w:left w:val="single" w:sz="6" w:space="0" w:color="auto"/>
              <w:right w:val="single" w:sz="6" w:space="0" w:color="auto"/>
            </w:tcBorders>
          </w:tcPr>
          <w:p w:rsidR="00951618" w:rsidRPr="00951618" w:rsidRDefault="00951618" w:rsidP="00951618">
            <w:pPr>
              <w:autoSpaceDE w:val="0"/>
              <w:autoSpaceDN w:val="0"/>
              <w:adjustRightInd w:val="0"/>
              <w:spacing w:after="0" w:line="240" w:lineRule="auto"/>
              <w:rPr>
                <w:rFonts w:ascii="Times New Roman" w:eastAsia="Calibri" w:hAnsi="Times New Roman" w:cs="Times New Roman"/>
                <w:sz w:val="26"/>
                <w:szCs w:val="26"/>
                <w:lang w:eastAsia="ru-RU"/>
              </w:rPr>
            </w:pPr>
          </w:p>
        </w:tc>
        <w:tc>
          <w:tcPr>
            <w:tcW w:w="1043"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 педагог-психолог</w:t>
            </w:r>
          </w:p>
        </w:tc>
        <w:tc>
          <w:tcPr>
            <w:tcW w:w="333" w:type="pct"/>
            <w:gridSpan w:val="2"/>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1</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4%</w:t>
            </w:r>
          </w:p>
        </w:tc>
        <w:tc>
          <w:tcPr>
            <w:tcW w:w="347"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1</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4%</w:t>
            </w:r>
          </w:p>
        </w:tc>
        <w:tc>
          <w:tcPr>
            <w:tcW w:w="323"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1</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4%</w:t>
            </w:r>
          </w:p>
        </w:tc>
      </w:tr>
      <w:tr w:rsidR="00951618" w:rsidRPr="00951618" w:rsidTr="003B08F8">
        <w:trPr>
          <w:jc w:val="center"/>
        </w:trPr>
        <w:tc>
          <w:tcPr>
            <w:tcW w:w="1781" w:type="pct"/>
            <w:gridSpan w:val="2"/>
            <w:vMerge/>
            <w:tcBorders>
              <w:left w:val="single" w:sz="6" w:space="0" w:color="auto"/>
              <w:right w:val="single" w:sz="6" w:space="0" w:color="auto"/>
            </w:tcBorders>
          </w:tcPr>
          <w:p w:rsidR="00951618" w:rsidRPr="00951618" w:rsidRDefault="00951618" w:rsidP="00951618">
            <w:pPr>
              <w:autoSpaceDE w:val="0"/>
              <w:autoSpaceDN w:val="0"/>
              <w:adjustRightInd w:val="0"/>
              <w:spacing w:after="0" w:line="240" w:lineRule="auto"/>
              <w:rPr>
                <w:rFonts w:ascii="Times New Roman" w:eastAsia="Calibri" w:hAnsi="Times New Roman" w:cs="Times New Roman"/>
                <w:sz w:val="26"/>
                <w:szCs w:val="26"/>
                <w:lang w:eastAsia="ru-RU"/>
              </w:rPr>
            </w:pPr>
          </w:p>
        </w:tc>
        <w:tc>
          <w:tcPr>
            <w:tcW w:w="1043"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 педагог дополнительного образования</w:t>
            </w:r>
          </w:p>
        </w:tc>
        <w:tc>
          <w:tcPr>
            <w:tcW w:w="333" w:type="pct"/>
            <w:gridSpan w:val="2"/>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c>
          <w:tcPr>
            <w:tcW w:w="347"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c>
          <w:tcPr>
            <w:tcW w:w="323"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r>
      <w:tr w:rsidR="00951618" w:rsidRPr="00951618" w:rsidTr="003B08F8">
        <w:trPr>
          <w:jc w:val="center"/>
        </w:trPr>
        <w:tc>
          <w:tcPr>
            <w:tcW w:w="1781" w:type="pct"/>
            <w:gridSpan w:val="2"/>
            <w:vMerge/>
            <w:tcBorders>
              <w:left w:val="single" w:sz="6" w:space="0" w:color="auto"/>
              <w:right w:val="single" w:sz="6" w:space="0" w:color="auto"/>
            </w:tcBorders>
          </w:tcPr>
          <w:p w:rsidR="00951618" w:rsidRPr="00951618" w:rsidRDefault="00951618" w:rsidP="00951618">
            <w:pPr>
              <w:autoSpaceDE w:val="0"/>
              <w:autoSpaceDN w:val="0"/>
              <w:adjustRightInd w:val="0"/>
              <w:spacing w:after="0" w:line="240" w:lineRule="auto"/>
              <w:rPr>
                <w:rFonts w:ascii="Times New Roman" w:eastAsia="Calibri" w:hAnsi="Times New Roman" w:cs="Times New Roman"/>
                <w:sz w:val="26"/>
                <w:szCs w:val="26"/>
                <w:lang w:eastAsia="ru-RU"/>
              </w:rPr>
            </w:pPr>
          </w:p>
        </w:tc>
        <w:tc>
          <w:tcPr>
            <w:tcW w:w="1043"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 педагог-организатор</w:t>
            </w:r>
          </w:p>
        </w:tc>
        <w:tc>
          <w:tcPr>
            <w:tcW w:w="333" w:type="pct"/>
            <w:gridSpan w:val="2"/>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c>
          <w:tcPr>
            <w:tcW w:w="347"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c>
          <w:tcPr>
            <w:tcW w:w="323"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r>
      <w:tr w:rsidR="00951618" w:rsidRPr="00951618" w:rsidTr="003B08F8">
        <w:trPr>
          <w:jc w:val="center"/>
        </w:trPr>
        <w:tc>
          <w:tcPr>
            <w:tcW w:w="1781" w:type="pct"/>
            <w:gridSpan w:val="2"/>
            <w:vMerge/>
            <w:tcBorders>
              <w:left w:val="single" w:sz="6" w:space="0" w:color="auto"/>
              <w:bottom w:val="single" w:sz="4" w:space="0" w:color="auto"/>
              <w:right w:val="single" w:sz="6" w:space="0" w:color="auto"/>
            </w:tcBorders>
          </w:tcPr>
          <w:p w:rsidR="00951618" w:rsidRPr="00951618" w:rsidRDefault="00951618" w:rsidP="00951618">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tc>
        <w:tc>
          <w:tcPr>
            <w:tcW w:w="1043" w:type="pct"/>
            <w:tcBorders>
              <w:top w:val="single" w:sz="6" w:space="0" w:color="auto"/>
              <w:left w:val="single" w:sz="6" w:space="0" w:color="auto"/>
              <w:bottom w:val="single" w:sz="6" w:space="0" w:color="auto"/>
              <w:right w:val="single" w:sz="6" w:space="0" w:color="auto"/>
            </w:tcBorders>
          </w:tcPr>
          <w:p w:rsidR="00951618" w:rsidRPr="00951618" w:rsidRDefault="00951618" w:rsidP="003B08F8">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 xml:space="preserve">– </w:t>
            </w:r>
            <w:proofErr w:type="spellStart"/>
            <w:r w:rsidR="003B08F8">
              <w:rPr>
                <w:rFonts w:ascii="Times New Roman" w:eastAsia="Calibri" w:hAnsi="Times New Roman" w:cs="Times New Roman"/>
                <w:sz w:val="26"/>
                <w:szCs w:val="26"/>
                <w:lang w:eastAsia="ru-RU"/>
              </w:rPr>
              <w:t>сташрий</w:t>
            </w:r>
            <w:proofErr w:type="spellEnd"/>
            <w:r w:rsidR="003B08F8">
              <w:rPr>
                <w:rFonts w:ascii="Times New Roman" w:eastAsia="Calibri" w:hAnsi="Times New Roman" w:cs="Times New Roman"/>
                <w:sz w:val="26"/>
                <w:szCs w:val="26"/>
                <w:lang w:eastAsia="ru-RU"/>
              </w:rPr>
              <w:t xml:space="preserve"> вожатый</w:t>
            </w:r>
          </w:p>
        </w:tc>
        <w:tc>
          <w:tcPr>
            <w:tcW w:w="333" w:type="pct"/>
            <w:gridSpan w:val="2"/>
            <w:tcBorders>
              <w:top w:val="single" w:sz="6" w:space="0" w:color="auto"/>
              <w:left w:val="single" w:sz="6" w:space="0" w:color="auto"/>
              <w:bottom w:val="single" w:sz="6" w:space="0" w:color="auto"/>
              <w:right w:val="single" w:sz="6" w:space="0" w:color="auto"/>
            </w:tcBorders>
          </w:tcPr>
          <w:p w:rsidR="00951618" w:rsidRPr="00951618" w:rsidRDefault="003B08F8" w:rsidP="00951618">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3B08F8" w:rsidP="00951618">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4%</w:t>
            </w:r>
          </w:p>
        </w:tc>
        <w:tc>
          <w:tcPr>
            <w:tcW w:w="347" w:type="pct"/>
            <w:tcBorders>
              <w:top w:val="single" w:sz="6" w:space="0" w:color="auto"/>
              <w:left w:val="single" w:sz="6" w:space="0" w:color="auto"/>
              <w:bottom w:val="single" w:sz="6" w:space="0" w:color="auto"/>
              <w:right w:val="single" w:sz="6" w:space="0" w:color="auto"/>
            </w:tcBorders>
          </w:tcPr>
          <w:p w:rsidR="00951618" w:rsidRPr="00951618" w:rsidRDefault="003B08F8" w:rsidP="00951618">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3B08F8" w:rsidP="00951618">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4%</w:t>
            </w:r>
          </w:p>
        </w:tc>
        <w:tc>
          <w:tcPr>
            <w:tcW w:w="323" w:type="pct"/>
            <w:tcBorders>
              <w:top w:val="single" w:sz="6" w:space="0" w:color="auto"/>
              <w:left w:val="single" w:sz="6" w:space="0" w:color="auto"/>
              <w:bottom w:val="single" w:sz="6" w:space="0" w:color="auto"/>
              <w:right w:val="single" w:sz="6" w:space="0" w:color="auto"/>
            </w:tcBorders>
          </w:tcPr>
          <w:p w:rsidR="00951618" w:rsidRPr="00951618" w:rsidRDefault="003B08F8" w:rsidP="00951618">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3B08F8" w:rsidP="00951618">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5%</w:t>
            </w:r>
          </w:p>
        </w:tc>
      </w:tr>
      <w:tr w:rsidR="00951618" w:rsidRPr="00951618" w:rsidTr="003B08F8">
        <w:trPr>
          <w:trHeight w:val="181"/>
          <w:jc w:val="center"/>
        </w:trPr>
        <w:tc>
          <w:tcPr>
            <w:tcW w:w="1781" w:type="pct"/>
            <w:gridSpan w:val="2"/>
            <w:vMerge w:val="restart"/>
            <w:tcBorders>
              <w:top w:val="single" w:sz="4" w:space="0" w:color="auto"/>
              <w:left w:val="single" w:sz="6" w:space="0" w:color="auto"/>
              <w:right w:val="single" w:sz="6" w:space="0" w:color="auto"/>
            </w:tcBorders>
          </w:tcPr>
          <w:p w:rsidR="00951618" w:rsidRPr="00951618" w:rsidRDefault="00951618" w:rsidP="00951618">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Состав педагогического коллектива по стажу работы</w:t>
            </w:r>
          </w:p>
        </w:tc>
        <w:tc>
          <w:tcPr>
            <w:tcW w:w="1043"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1 – 5 лет</w:t>
            </w:r>
          </w:p>
        </w:tc>
        <w:tc>
          <w:tcPr>
            <w:tcW w:w="333" w:type="pct"/>
            <w:gridSpan w:val="2"/>
            <w:tcBorders>
              <w:top w:val="single" w:sz="6" w:space="0" w:color="auto"/>
              <w:left w:val="single" w:sz="6" w:space="0" w:color="auto"/>
              <w:bottom w:val="single" w:sz="6" w:space="0" w:color="auto"/>
              <w:right w:val="single" w:sz="6" w:space="0" w:color="auto"/>
            </w:tcBorders>
          </w:tcPr>
          <w:p w:rsidR="00951618" w:rsidRPr="00951618" w:rsidRDefault="00951618" w:rsidP="00951618">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347"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1</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4%</w:t>
            </w:r>
          </w:p>
        </w:tc>
        <w:tc>
          <w:tcPr>
            <w:tcW w:w="323"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3</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15%</w:t>
            </w:r>
          </w:p>
        </w:tc>
      </w:tr>
      <w:tr w:rsidR="00951618" w:rsidRPr="00951618" w:rsidTr="003B08F8">
        <w:trPr>
          <w:jc w:val="center"/>
        </w:trPr>
        <w:tc>
          <w:tcPr>
            <w:tcW w:w="1781" w:type="pct"/>
            <w:gridSpan w:val="2"/>
            <w:vMerge/>
            <w:tcBorders>
              <w:left w:val="single" w:sz="6" w:space="0" w:color="auto"/>
              <w:right w:val="single" w:sz="6" w:space="0" w:color="auto"/>
            </w:tcBorders>
          </w:tcPr>
          <w:p w:rsidR="00951618" w:rsidRPr="00951618" w:rsidRDefault="00951618" w:rsidP="00951618">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tc>
        <w:tc>
          <w:tcPr>
            <w:tcW w:w="1043"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5 – 10 лет</w:t>
            </w:r>
          </w:p>
        </w:tc>
        <w:tc>
          <w:tcPr>
            <w:tcW w:w="333" w:type="pct"/>
            <w:gridSpan w:val="2"/>
            <w:tcBorders>
              <w:top w:val="single" w:sz="6" w:space="0" w:color="auto"/>
              <w:left w:val="single" w:sz="6" w:space="0" w:color="auto"/>
              <w:bottom w:val="single" w:sz="6" w:space="0" w:color="auto"/>
              <w:right w:val="single" w:sz="6" w:space="0" w:color="auto"/>
            </w:tcBorders>
          </w:tcPr>
          <w:p w:rsidR="00951618" w:rsidRPr="00951618" w:rsidRDefault="00951618" w:rsidP="00951618">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2</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8%</w:t>
            </w:r>
          </w:p>
        </w:tc>
        <w:tc>
          <w:tcPr>
            <w:tcW w:w="347"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1</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4%</w:t>
            </w:r>
          </w:p>
        </w:tc>
        <w:tc>
          <w:tcPr>
            <w:tcW w:w="323"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1</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4%</w:t>
            </w:r>
          </w:p>
        </w:tc>
      </w:tr>
      <w:tr w:rsidR="00951618" w:rsidRPr="00951618" w:rsidTr="003B08F8">
        <w:trPr>
          <w:jc w:val="center"/>
        </w:trPr>
        <w:tc>
          <w:tcPr>
            <w:tcW w:w="1781" w:type="pct"/>
            <w:gridSpan w:val="2"/>
            <w:vMerge/>
            <w:tcBorders>
              <w:left w:val="single" w:sz="6" w:space="0" w:color="auto"/>
              <w:bottom w:val="nil"/>
              <w:right w:val="single" w:sz="6" w:space="0" w:color="auto"/>
            </w:tcBorders>
          </w:tcPr>
          <w:p w:rsidR="00951618" w:rsidRPr="00951618" w:rsidRDefault="00951618" w:rsidP="00951618">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tc>
        <w:tc>
          <w:tcPr>
            <w:tcW w:w="1043"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свыше 20 лет</w:t>
            </w:r>
          </w:p>
        </w:tc>
        <w:tc>
          <w:tcPr>
            <w:tcW w:w="333" w:type="pct"/>
            <w:gridSpan w:val="2"/>
            <w:tcBorders>
              <w:top w:val="single" w:sz="6" w:space="0" w:color="auto"/>
              <w:left w:val="single" w:sz="6" w:space="0" w:color="auto"/>
              <w:bottom w:val="single" w:sz="6" w:space="0" w:color="auto"/>
              <w:right w:val="single" w:sz="6" w:space="0" w:color="auto"/>
            </w:tcBorders>
          </w:tcPr>
          <w:p w:rsidR="00951618" w:rsidRPr="00951618" w:rsidRDefault="00951618" w:rsidP="00951618">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15</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60%</w:t>
            </w:r>
          </w:p>
        </w:tc>
        <w:tc>
          <w:tcPr>
            <w:tcW w:w="347"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16</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64%</w:t>
            </w:r>
          </w:p>
        </w:tc>
        <w:tc>
          <w:tcPr>
            <w:tcW w:w="323" w:type="pct"/>
            <w:tcBorders>
              <w:top w:val="single" w:sz="6" w:space="0" w:color="auto"/>
              <w:left w:val="single" w:sz="6" w:space="0" w:color="auto"/>
              <w:bottom w:val="single" w:sz="6" w:space="0" w:color="auto"/>
              <w:right w:val="single" w:sz="6" w:space="0" w:color="auto"/>
            </w:tcBorders>
          </w:tcPr>
          <w:p w:rsidR="00951618" w:rsidRPr="00951618" w:rsidRDefault="006D5AA3" w:rsidP="00951618">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18</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71%</w:t>
            </w:r>
          </w:p>
        </w:tc>
      </w:tr>
      <w:tr w:rsidR="00951618" w:rsidRPr="00951618" w:rsidTr="003B08F8">
        <w:trPr>
          <w:jc w:val="center"/>
        </w:trPr>
        <w:tc>
          <w:tcPr>
            <w:tcW w:w="2824" w:type="pct"/>
            <w:gridSpan w:val="3"/>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 xml:space="preserve">Педагогические работники, имеющие </w:t>
            </w:r>
            <w:proofErr w:type="gramStart"/>
            <w:r w:rsidRPr="00951618">
              <w:rPr>
                <w:rFonts w:ascii="Times New Roman" w:eastAsia="Calibri" w:hAnsi="Times New Roman" w:cs="Times New Roman"/>
                <w:sz w:val="26"/>
                <w:szCs w:val="26"/>
                <w:lang w:eastAsia="ru-RU"/>
              </w:rPr>
              <w:t>звание</w:t>
            </w:r>
            <w:proofErr w:type="gramEnd"/>
            <w:r w:rsidRPr="00951618">
              <w:rPr>
                <w:rFonts w:ascii="Times New Roman" w:eastAsia="Calibri" w:hAnsi="Times New Roman" w:cs="Times New Roman"/>
                <w:sz w:val="26"/>
                <w:szCs w:val="26"/>
                <w:lang w:eastAsia="ru-RU"/>
              </w:rPr>
              <w:t xml:space="preserve"> Заслуженный учитель</w:t>
            </w:r>
          </w:p>
        </w:tc>
        <w:tc>
          <w:tcPr>
            <w:tcW w:w="333" w:type="pct"/>
            <w:gridSpan w:val="2"/>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347"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323"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p>
        </w:tc>
      </w:tr>
      <w:tr w:rsidR="00951618" w:rsidRPr="00951618" w:rsidTr="003B08F8">
        <w:trPr>
          <w:jc w:val="center"/>
        </w:trPr>
        <w:tc>
          <w:tcPr>
            <w:tcW w:w="2824" w:type="pct"/>
            <w:gridSpan w:val="3"/>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Педагогические работники, имеющие государственные и ведомственные награды, почетные звания</w:t>
            </w:r>
          </w:p>
        </w:tc>
        <w:tc>
          <w:tcPr>
            <w:tcW w:w="333" w:type="pct"/>
            <w:gridSpan w:val="2"/>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9</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36%</w:t>
            </w:r>
          </w:p>
        </w:tc>
        <w:tc>
          <w:tcPr>
            <w:tcW w:w="347"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10</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40%</w:t>
            </w:r>
          </w:p>
        </w:tc>
        <w:tc>
          <w:tcPr>
            <w:tcW w:w="323"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7</w:t>
            </w:r>
          </w:p>
        </w:tc>
        <w:tc>
          <w:tcPr>
            <w:tcW w:w="391" w:type="pct"/>
            <w:tcBorders>
              <w:top w:val="single" w:sz="6" w:space="0" w:color="auto"/>
              <w:left w:val="single" w:sz="6" w:space="0" w:color="auto"/>
              <w:bottom w:val="single" w:sz="6" w:space="0" w:color="auto"/>
              <w:right w:val="single" w:sz="6" w:space="0" w:color="auto"/>
            </w:tcBorders>
          </w:tcPr>
          <w:p w:rsidR="00951618" w:rsidRPr="00951618" w:rsidRDefault="00951618" w:rsidP="0095161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29%</w:t>
            </w:r>
          </w:p>
        </w:tc>
      </w:tr>
    </w:tbl>
    <w:p w:rsidR="00951618" w:rsidRPr="00951618" w:rsidRDefault="00951618" w:rsidP="00951618">
      <w:pPr>
        <w:spacing w:after="0" w:line="240" w:lineRule="auto"/>
        <w:jc w:val="both"/>
        <w:rPr>
          <w:rFonts w:ascii="Courier New" w:eastAsia="Calibri" w:hAnsi="Courier New" w:cs="Courier New"/>
          <w:color w:val="000000"/>
          <w:sz w:val="24"/>
          <w:szCs w:val="24"/>
          <w:lang w:eastAsia="ru-RU"/>
        </w:rPr>
      </w:pPr>
    </w:p>
    <w:p w:rsidR="00951618" w:rsidRPr="00951618" w:rsidRDefault="00951618" w:rsidP="00951618">
      <w:pPr>
        <w:spacing w:after="0" w:line="240" w:lineRule="auto"/>
        <w:jc w:val="both"/>
        <w:rPr>
          <w:rFonts w:ascii="Arial" w:eastAsia="Times New Roman" w:hAnsi="Arial" w:cs="Arial"/>
          <w:color w:val="000000"/>
          <w:sz w:val="28"/>
          <w:szCs w:val="28"/>
          <w:lang w:eastAsia="ru-RU"/>
        </w:rPr>
      </w:pPr>
      <w:r w:rsidRPr="00951618">
        <w:rPr>
          <w:rFonts w:ascii="Times New Roman" w:eastAsia="Times New Roman" w:hAnsi="Times New Roman" w:cs="Times New Roman"/>
          <w:b/>
          <w:sz w:val="28"/>
          <w:szCs w:val="28"/>
          <w:lang w:eastAsia="ru-RU"/>
        </w:rPr>
        <w:t>4.2</w:t>
      </w:r>
      <w:r w:rsidRPr="00951618">
        <w:rPr>
          <w:rFonts w:ascii="Times New Roman" w:eastAsia="Times New Roman" w:hAnsi="Times New Roman" w:cs="Times New Roman"/>
          <w:sz w:val="28"/>
          <w:szCs w:val="28"/>
          <w:lang w:eastAsia="ru-RU"/>
        </w:rPr>
        <w:t xml:space="preserve"> </w:t>
      </w:r>
      <w:r w:rsidRPr="00951618">
        <w:rPr>
          <w:rFonts w:ascii="Times New Roman" w:eastAsia="Times New Roman" w:hAnsi="Times New Roman" w:cs="Times New Roman"/>
          <w:bCs/>
          <w:iCs/>
          <w:color w:val="000000"/>
          <w:sz w:val="28"/>
          <w:szCs w:val="28"/>
          <w:lang w:eastAsia="ru-RU"/>
        </w:rPr>
        <w:t>Основные составляющие элементы методической деятельности МБОУ «Целинная   СОШ№</w:t>
      </w:r>
      <w:proofErr w:type="gramStart"/>
      <w:r w:rsidRPr="00951618">
        <w:rPr>
          <w:rFonts w:ascii="Times New Roman" w:eastAsia="Times New Roman" w:hAnsi="Times New Roman" w:cs="Times New Roman"/>
          <w:bCs/>
          <w:iCs/>
          <w:color w:val="000000"/>
          <w:sz w:val="28"/>
          <w:szCs w:val="28"/>
          <w:lang w:eastAsia="ru-RU"/>
        </w:rPr>
        <w:t>1»в</w:t>
      </w:r>
      <w:proofErr w:type="gramEnd"/>
      <w:r w:rsidRPr="00951618">
        <w:rPr>
          <w:rFonts w:ascii="Times New Roman" w:eastAsia="Times New Roman" w:hAnsi="Times New Roman" w:cs="Times New Roman"/>
          <w:bCs/>
          <w:iCs/>
          <w:color w:val="000000"/>
          <w:sz w:val="28"/>
          <w:szCs w:val="28"/>
          <w:lang w:eastAsia="ru-RU"/>
        </w:rPr>
        <w:t xml:space="preserve"> 201</w:t>
      </w:r>
      <w:r w:rsidR="006D5AA3">
        <w:rPr>
          <w:rFonts w:ascii="Times New Roman" w:eastAsia="Times New Roman" w:hAnsi="Times New Roman" w:cs="Times New Roman"/>
          <w:bCs/>
          <w:iCs/>
          <w:color w:val="000000"/>
          <w:sz w:val="28"/>
          <w:szCs w:val="28"/>
          <w:lang w:eastAsia="ru-RU"/>
        </w:rPr>
        <w:t>5</w:t>
      </w:r>
      <w:r w:rsidRPr="00951618">
        <w:rPr>
          <w:rFonts w:ascii="Times New Roman" w:eastAsia="Times New Roman" w:hAnsi="Times New Roman" w:cs="Times New Roman"/>
          <w:bCs/>
          <w:iCs/>
          <w:color w:val="000000"/>
          <w:sz w:val="28"/>
          <w:szCs w:val="28"/>
          <w:lang w:eastAsia="ru-RU"/>
        </w:rPr>
        <w:t>-201</w:t>
      </w:r>
      <w:r w:rsidR="006D5AA3">
        <w:rPr>
          <w:rFonts w:ascii="Times New Roman" w:eastAsia="Times New Roman" w:hAnsi="Times New Roman" w:cs="Times New Roman"/>
          <w:bCs/>
          <w:iCs/>
          <w:color w:val="000000"/>
          <w:sz w:val="28"/>
          <w:szCs w:val="28"/>
          <w:lang w:eastAsia="ru-RU"/>
        </w:rPr>
        <w:t>6</w:t>
      </w:r>
      <w:r w:rsidRPr="00951618">
        <w:rPr>
          <w:rFonts w:ascii="Times New Roman" w:eastAsia="Times New Roman" w:hAnsi="Times New Roman" w:cs="Times New Roman"/>
          <w:bCs/>
          <w:iCs/>
          <w:color w:val="000000"/>
          <w:sz w:val="28"/>
          <w:szCs w:val="28"/>
          <w:lang w:eastAsia="ru-RU"/>
        </w:rPr>
        <w:t xml:space="preserve"> учебном году:</w:t>
      </w:r>
    </w:p>
    <w:p w:rsidR="00951618" w:rsidRPr="00951618" w:rsidRDefault="00951618" w:rsidP="00951618">
      <w:pPr>
        <w:spacing w:after="0" w:line="240" w:lineRule="auto"/>
        <w:jc w:val="both"/>
        <w:rPr>
          <w:rFonts w:ascii="Arial" w:eastAsia="Times New Roman" w:hAnsi="Arial" w:cs="Arial"/>
          <w:color w:val="000000"/>
          <w:sz w:val="28"/>
          <w:szCs w:val="28"/>
          <w:lang w:eastAsia="ru-RU"/>
        </w:rPr>
      </w:pPr>
      <w:r w:rsidRPr="00951618">
        <w:rPr>
          <w:rFonts w:ascii="Times New Roman" w:eastAsia="Times New Roman" w:hAnsi="Times New Roman" w:cs="Times New Roman"/>
          <w:color w:val="000000"/>
          <w:sz w:val="28"/>
          <w:szCs w:val="28"/>
          <w:lang w:eastAsia="ru-RU"/>
        </w:rPr>
        <w:t>- оказание помощи учителям в реализации принципов инновационных и методических приёмов обучения и воспитания в рамках программы развития школы;</w:t>
      </w:r>
    </w:p>
    <w:p w:rsidR="00951618" w:rsidRPr="00951618" w:rsidRDefault="00951618" w:rsidP="00951618">
      <w:pPr>
        <w:spacing w:after="0" w:line="240" w:lineRule="auto"/>
        <w:jc w:val="both"/>
        <w:rPr>
          <w:rFonts w:ascii="Arial" w:eastAsia="Times New Roman" w:hAnsi="Arial" w:cs="Arial"/>
          <w:color w:val="000000"/>
          <w:sz w:val="28"/>
          <w:szCs w:val="28"/>
          <w:lang w:eastAsia="ru-RU"/>
        </w:rPr>
      </w:pPr>
      <w:r w:rsidRPr="00951618">
        <w:rPr>
          <w:rFonts w:ascii="Times New Roman" w:eastAsia="Times New Roman" w:hAnsi="Times New Roman" w:cs="Times New Roman"/>
          <w:color w:val="000000"/>
          <w:sz w:val="28"/>
          <w:szCs w:val="28"/>
          <w:lang w:eastAsia="ru-RU"/>
        </w:rPr>
        <w:t>- включение учителей в творческий педагогический поиск;</w:t>
      </w:r>
    </w:p>
    <w:p w:rsidR="00951618" w:rsidRPr="00951618" w:rsidRDefault="00951618" w:rsidP="00951618">
      <w:pPr>
        <w:spacing w:after="0" w:line="240" w:lineRule="auto"/>
        <w:jc w:val="both"/>
        <w:rPr>
          <w:rFonts w:ascii="Arial" w:eastAsia="Times New Roman" w:hAnsi="Arial" w:cs="Arial"/>
          <w:color w:val="000000"/>
          <w:sz w:val="28"/>
          <w:szCs w:val="28"/>
          <w:lang w:eastAsia="ru-RU"/>
        </w:rPr>
      </w:pPr>
      <w:r w:rsidRPr="00951618">
        <w:rPr>
          <w:rFonts w:ascii="Times New Roman" w:eastAsia="Times New Roman" w:hAnsi="Times New Roman" w:cs="Times New Roman"/>
          <w:color w:val="000000"/>
          <w:sz w:val="28"/>
          <w:szCs w:val="28"/>
          <w:lang w:eastAsia="ru-RU"/>
        </w:rPr>
        <w:t xml:space="preserve">- внедрение в практику работы школы </w:t>
      </w:r>
      <w:proofErr w:type="gramStart"/>
      <w:r w:rsidRPr="00951618">
        <w:rPr>
          <w:rFonts w:ascii="Times New Roman" w:eastAsia="Times New Roman" w:hAnsi="Times New Roman" w:cs="Times New Roman"/>
          <w:color w:val="000000"/>
          <w:sz w:val="28"/>
          <w:szCs w:val="28"/>
          <w:lang w:eastAsia="ru-RU"/>
        </w:rPr>
        <w:t>результатов  исследований</w:t>
      </w:r>
      <w:proofErr w:type="gramEnd"/>
      <w:r w:rsidRPr="00951618">
        <w:rPr>
          <w:rFonts w:ascii="Times New Roman" w:eastAsia="Times New Roman" w:hAnsi="Times New Roman" w:cs="Times New Roman"/>
          <w:color w:val="000000"/>
          <w:sz w:val="28"/>
          <w:szCs w:val="28"/>
          <w:lang w:eastAsia="ru-RU"/>
        </w:rPr>
        <w:t xml:space="preserve"> и достижений передового опыта, забота о научной и теоретической компетентности педагога;</w:t>
      </w:r>
    </w:p>
    <w:p w:rsidR="00951618" w:rsidRPr="00951618" w:rsidRDefault="00951618" w:rsidP="00951618">
      <w:pPr>
        <w:spacing w:after="0" w:line="240" w:lineRule="auto"/>
        <w:jc w:val="both"/>
        <w:rPr>
          <w:rFonts w:ascii="Arial" w:eastAsia="Times New Roman" w:hAnsi="Arial" w:cs="Arial"/>
          <w:color w:val="000000"/>
          <w:sz w:val="28"/>
          <w:szCs w:val="28"/>
          <w:lang w:eastAsia="ru-RU"/>
        </w:rPr>
      </w:pPr>
      <w:r w:rsidRPr="00951618">
        <w:rPr>
          <w:rFonts w:ascii="Times New Roman" w:eastAsia="Times New Roman" w:hAnsi="Times New Roman" w:cs="Times New Roman"/>
          <w:color w:val="000000"/>
          <w:sz w:val="28"/>
          <w:szCs w:val="28"/>
          <w:lang w:eastAsia="ru-RU"/>
        </w:rPr>
        <w:t>- разработка методических рекомендаций для педагогов по организации учебно-воспитательного процесса в условиях развития школы;</w:t>
      </w:r>
    </w:p>
    <w:p w:rsidR="00951618" w:rsidRPr="00951618" w:rsidRDefault="00951618" w:rsidP="00951618">
      <w:pPr>
        <w:spacing w:after="0" w:line="240" w:lineRule="auto"/>
        <w:jc w:val="both"/>
        <w:rPr>
          <w:rFonts w:ascii="Arial" w:eastAsia="Times New Roman" w:hAnsi="Arial" w:cs="Arial"/>
          <w:color w:val="000000"/>
          <w:sz w:val="28"/>
          <w:szCs w:val="28"/>
          <w:lang w:eastAsia="ru-RU"/>
        </w:rPr>
      </w:pPr>
      <w:r w:rsidRPr="00951618">
        <w:rPr>
          <w:rFonts w:ascii="Times New Roman" w:eastAsia="Times New Roman" w:hAnsi="Times New Roman" w:cs="Times New Roman"/>
          <w:color w:val="000000"/>
          <w:sz w:val="28"/>
          <w:szCs w:val="28"/>
          <w:lang w:eastAsia="ru-RU"/>
        </w:rPr>
        <w:t xml:space="preserve">- создание информационного банка учебно-методической </w:t>
      </w:r>
      <w:proofErr w:type="gramStart"/>
      <w:r w:rsidRPr="00951618">
        <w:rPr>
          <w:rFonts w:ascii="Times New Roman" w:eastAsia="Times New Roman" w:hAnsi="Times New Roman" w:cs="Times New Roman"/>
          <w:color w:val="000000"/>
          <w:sz w:val="28"/>
          <w:szCs w:val="28"/>
          <w:lang w:eastAsia="ru-RU"/>
        </w:rPr>
        <w:t>литературы ;</w:t>
      </w:r>
      <w:proofErr w:type="gramEnd"/>
    </w:p>
    <w:p w:rsidR="00951618" w:rsidRPr="00951618" w:rsidRDefault="00951618" w:rsidP="00951618">
      <w:pPr>
        <w:spacing w:after="0" w:line="240" w:lineRule="auto"/>
        <w:jc w:val="both"/>
        <w:rPr>
          <w:rFonts w:ascii="Arial" w:eastAsia="Times New Roman" w:hAnsi="Arial" w:cs="Arial"/>
          <w:color w:val="000000"/>
          <w:sz w:val="28"/>
          <w:szCs w:val="28"/>
          <w:lang w:eastAsia="ru-RU"/>
        </w:rPr>
      </w:pPr>
      <w:r w:rsidRPr="00951618">
        <w:rPr>
          <w:rFonts w:ascii="Times New Roman" w:eastAsia="Times New Roman" w:hAnsi="Times New Roman" w:cs="Times New Roman"/>
          <w:color w:val="000000"/>
          <w:sz w:val="28"/>
          <w:szCs w:val="28"/>
          <w:lang w:eastAsia="ru-RU"/>
        </w:rPr>
        <w:t>- организация системы повышения квалификации педагогов;</w:t>
      </w:r>
    </w:p>
    <w:p w:rsidR="00951618" w:rsidRPr="00951618" w:rsidRDefault="00951618" w:rsidP="00951618">
      <w:pPr>
        <w:spacing w:after="0" w:line="240" w:lineRule="auto"/>
        <w:jc w:val="both"/>
        <w:rPr>
          <w:rFonts w:ascii="Arial" w:eastAsia="Times New Roman" w:hAnsi="Arial" w:cs="Arial"/>
          <w:color w:val="000000"/>
          <w:sz w:val="28"/>
          <w:szCs w:val="28"/>
          <w:lang w:eastAsia="ru-RU"/>
        </w:rPr>
      </w:pPr>
      <w:r w:rsidRPr="00951618">
        <w:rPr>
          <w:rFonts w:ascii="Times New Roman" w:eastAsia="Times New Roman" w:hAnsi="Times New Roman" w:cs="Times New Roman"/>
          <w:color w:val="000000"/>
          <w:sz w:val="28"/>
          <w:szCs w:val="28"/>
          <w:lang w:eastAsia="ru-RU"/>
        </w:rPr>
        <w:t>- руководство работой методических объединений;</w:t>
      </w:r>
    </w:p>
    <w:p w:rsidR="00951618" w:rsidRPr="00951618" w:rsidRDefault="00951618" w:rsidP="00951618">
      <w:pPr>
        <w:spacing w:after="0" w:line="240" w:lineRule="auto"/>
        <w:jc w:val="both"/>
        <w:rPr>
          <w:rFonts w:ascii="Arial" w:eastAsia="Times New Roman" w:hAnsi="Arial" w:cs="Arial"/>
          <w:color w:val="000000"/>
          <w:sz w:val="28"/>
          <w:szCs w:val="28"/>
          <w:lang w:eastAsia="ru-RU"/>
        </w:rPr>
      </w:pPr>
      <w:r w:rsidRPr="00951618">
        <w:rPr>
          <w:rFonts w:ascii="Times New Roman" w:eastAsia="Times New Roman" w:hAnsi="Times New Roman" w:cs="Times New Roman"/>
          <w:color w:val="000000"/>
          <w:sz w:val="28"/>
          <w:szCs w:val="28"/>
          <w:lang w:eastAsia="ru-RU"/>
        </w:rPr>
        <w:lastRenderedPageBreak/>
        <w:t>- доведение до сведения педагогов нормативных документов;</w:t>
      </w:r>
    </w:p>
    <w:p w:rsidR="00951618" w:rsidRPr="00951618" w:rsidRDefault="00951618" w:rsidP="00951618">
      <w:pPr>
        <w:spacing w:after="0" w:line="240" w:lineRule="auto"/>
        <w:jc w:val="both"/>
        <w:rPr>
          <w:rFonts w:ascii="Arial" w:eastAsia="Times New Roman" w:hAnsi="Arial" w:cs="Arial"/>
          <w:color w:val="000000"/>
          <w:sz w:val="28"/>
          <w:szCs w:val="28"/>
          <w:lang w:eastAsia="ru-RU"/>
        </w:rPr>
      </w:pPr>
      <w:r w:rsidRPr="00951618">
        <w:rPr>
          <w:rFonts w:ascii="Times New Roman" w:eastAsia="Times New Roman" w:hAnsi="Times New Roman" w:cs="Times New Roman"/>
          <w:color w:val="000000"/>
          <w:sz w:val="28"/>
          <w:szCs w:val="28"/>
          <w:lang w:eastAsia="ru-RU"/>
        </w:rPr>
        <w:t>- обобщение и внедрение опыта по методической проблеме школы;</w:t>
      </w:r>
    </w:p>
    <w:p w:rsidR="00951618" w:rsidRPr="00951618" w:rsidRDefault="00951618" w:rsidP="00951618">
      <w:pPr>
        <w:spacing w:after="0" w:line="240" w:lineRule="auto"/>
        <w:jc w:val="both"/>
        <w:rPr>
          <w:rFonts w:ascii="Times New Roman" w:eastAsia="Times New Roman" w:hAnsi="Times New Roman" w:cs="Times New Roman"/>
          <w:color w:val="000000"/>
          <w:sz w:val="28"/>
          <w:szCs w:val="28"/>
          <w:lang w:eastAsia="ru-RU"/>
        </w:rPr>
      </w:pPr>
      <w:r w:rsidRPr="00951618">
        <w:rPr>
          <w:rFonts w:ascii="Times New Roman" w:eastAsia="Times New Roman" w:hAnsi="Times New Roman" w:cs="Times New Roman"/>
          <w:color w:val="000000"/>
          <w:sz w:val="28"/>
          <w:szCs w:val="28"/>
          <w:lang w:eastAsia="ru-RU"/>
        </w:rPr>
        <w:t>- организация и проведение мониторинга с целью выявления результативности и необходимости изменения статуса школы.</w:t>
      </w:r>
    </w:p>
    <w:p w:rsidR="00951618" w:rsidRPr="00951618" w:rsidRDefault="00951618" w:rsidP="00951618">
      <w:pPr>
        <w:spacing w:after="0" w:line="240" w:lineRule="auto"/>
        <w:jc w:val="both"/>
        <w:rPr>
          <w:rFonts w:ascii="Times New Roman" w:eastAsia="Times New Roman" w:hAnsi="Times New Roman" w:cs="Times New Roman"/>
          <w:color w:val="000000"/>
          <w:sz w:val="28"/>
          <w:szCs w:val="28"/>
          <w:lang w:eastAsia="ru-RU"/>
        </w:rPr>
      </w:pPr>
      <w:r w:rsidRPr="00951618">
        <w:rPr>
          <w:rFonts w:ascii="Times New Roman" w:eastAsia="Times New Roman" w:hAnsi="Times New Roman" w:cs="Times New Roman"/>
          <w:color w:val="000000"/>
          <w:sz w:val="28"/>
          <w:szCs w:val="28"/>
          <w:lang w:eastAsia="ru-RU"/>
        </w:rPr>
        <w:t>Методический совет школы состоит из руководителей МО школы:</w:t>
      </w:r>
    </w:p>
    <w:p w:rsidR="00951618" w:rsidRPr="00951618" w:rsidRDefault="00951618" w:rsidP="00951618">
      <w:pPr>
        <w:spacing w:after="0" w:line="240" w:lineRule="auto"/>
        <w:jc w:val="both"/>
        <w:rPr>
          <w:rFonts w:ascii="Times New Roman" w:eastAsia="Times New Roman" w:hAnsi="Times New Roman" w:cs="Times New Roman"/>
          <w:sz w:val="28"/>
          <w:szCs w:val="28"/>
          <w:lang w:eastAsia="ru-RU"/>
        </w:rPr>
      </w:pPr>
      <w:r w:rsidRPr="00951618">
        <w:rPr>
          <w:rFonts w:ascii="Times New Roman" w:eastAsia="Times New Roman" w:hAnsi="Times New Roman" w:cs="Times New Roman"/>
          <w:color w:val="000000"/>
          <w:sz w:val="28"/>
          <w:szCs w:val="28"/>
          <w:lang w:eastAsia="ru-RU"/>
        </w:rPr>
        <w:t>МО учителей начальных классов – Березовская С.Н., МО учителей математики, физики, информатики – Новикова О.И.</w:t>
      </w:r>
      <w:proofErr w:type="gramStart"/>
      <w:r w:rsidRPr="00951618">
        <w:rPr>
          <w:rFonts w:ascii="Times New Roman" w:eastAsia="Times New Roman" w:hAnsi="Times New Roman" w:cs="Times New Roman"/>
          <w:color w:val="000000"/>
          <w:sz w:val="28"/>
          <w:szCs w:val="28"/>
          <w:lang w:eastAsia="ru-RU"/>
        </w:rPr>
        <w:t>,  МО</w:t>
      </w:r>
      <w:proofErr w:type="gramEnd"/>
      <w:r w:rsidRPr="00951618">
        <w:rPr>
          <w:rFonts w:ascii="Times New Roman" w:eastAsia="Times New Roman" w:hAnsi="Times New Roman" w:cs="Times New Roman"/>
          <w:color w:val="000000"/>
          <w:sz w:val="28"/>
          <w:szCs w:val="28"/>
          <w:lang w:eastAsia="ru-RU"/>
        </w:rPr>
        <w:t xml:space="preserve"> учителей гуманитарных и естественно-научных дисциплин -  </w:t>
      </w:r>
      <w:proofErr w:type="spellStart"/>
      <w:r w:rsidRPr="00951618">
        <w:rPr>
          <w:rFonts w:ascii="Times New Roman" w:eastAsia="Times New Roman" w:hAnsi="Times New Roman" w:cs="Times New Roman"/>
          <w:color w:val="000000"/>
          <w:sz w:val="28"/>
          <w:szCs w:val="28"/>
          <w:lang w:eastAsia="ru-RU"/>
        </w:rPr>
        <w:t>Сенчак</w:t>
      </w:r>
      <w:proofErr w:type="spellEnd"/>
      <w:r w:rsidRPr="00951618">
        <w:rPr>
          <w:rFonts w:ascii="Times New Roman" w:eastAsia="Times New Roman" w:hAnsi="Times New Roman" w:cs="Times New Roman"/>
          <w:color w:val="000000"/>
          <w:sz w:val="28"/>
          <w:szCs w:val="28"/>
          <w:lang w:eastAsia="ru-RU"/>
        </w:rPr>
        <w:t xml:space="preserve"> О.В..  </w:t>
      </w:r>
      <w:r w:rsidRPr="00951618">
        <w:rPr>
          <w:rFonts w:ascii="Times New Roman" w:eastAsia="Times New Roman" w:hAnsi="Times New Roman" w:cs="Times New Roman"/>
          <w:sz w:val="28"/>
          <w:szCs w:val="28"/>
          <w:lang w:eastAsia="ru-RU"/>
        </w:rPr>
        <w:t>Каж</w:t>
      </w:r>
      <w:r w:rsidR="006D5AA3">
        <w:rPr>
          <w:rFonts w:ascii="Times New Roman" w:eastAsia="Times New Roman" w:hAnsi="Times New Roman" w:cs="Times New Roman"/>
          <w:sz w:val="28"/>
          <w:szCs w:val="28"/>
          <w:lang w:eastAsia="ru-RU"/>
        </w:rPr>
        <w:t>дое МО работало по плану на 2015-</w:t>
      </w:r>
      <w:r w:rsidRPr="00951618">
        <w:rPr>
          <w:rFonts w:ascii="Times New Roman" w:eastAsia="Times New Roman" w:hAnsi="Times New Roman" w:cs="Times New Roman"/>
          <w:sz w:val="28"/>
          <w:szCs w:val="28"/>
          <w:lang w:eastAsia="ru-RU"/>
        </w:rPr>
        <w:t>201</w:t>
      </w:r>
      <w:r w:rsidR="006D5AA3">
        <w:rPr>
          <w:rFonts w:ascii="Times New Roman" w:eastAsia="Times New Roman" w:hAnsi="Times New Roman" w:cs="Times New Roman"/>
          <w:sz w:val="28"/>
          <w:szCs w:val="28"/>
          <w:lang w:eastAsia="ru-RU"/>
        </w:rPr>
        <w:t>6</w:t>
      </w:r>
      <w:r w:rsidRPr="00951618">
        <w:rPr>
          <w:rFonts w:ascii="Times New Roman" w:eastAsia="Times New Roman" w:hAnsi="Times New Roman" w:cs="Times New Roman"/>
          <w:sz w:val="28"/>
          <w:szCs w:val="28"/>
          <w:lang w:eastAsia="ru-RU"/>
        </w:rPr>
        <w:t xml:space="preserve"> учебный год над своей методической темой, тесно связанной с методической темой школы, свою деятельность направляло на организацию помощи учителю, на обсуждение теоретической и практической информации по своим темам, на организацию проектной и исследовательской деятельности, на оптимизацию учебного процесса и др. Следует отметить работу МО учителей начальных классов.</w:t>
      </w:r>
    </w:p>
    <w:p w:rsidR="00951618" w:rsidRPr="00951618" w:rsidRDefault="00951618" w:rsidP="00697E96">
      <w:pPr>
        <w:jc w:val="both"/>
        <w:rPr>
          <w:rFonts w:ascii="Times New Roman" w:eastAsia="Calibri" w:hAnsi="Times New Roman" w:cs="Times New Roman"/>
          <w:sz w:val="28"/>
          <w:szCs w:val="28"/>
        </w:rPr>
      </w:pPr>
      <w:r w:rsidRPr="00951618">
        <w:rPr>
          <w:rFonts w:ascii="Times New Roman" w:eastAsia="Calibri" w:hAnsi="Times New Roman" w:cs="Times New Roman"/>
          <w:color w:val="000000"/>
          <w:sz w:val="28"/>
          <w:szCs w:val="28"/>
        </w:rPr>
        <w:t xml:space="preserve">Формы организации методической работы: </w:t>
      </w:r>
      <w:r w:rsidRPr="00951618">
        <w:rPr>
          <w:rFonts w:ascii="Times New Roman" w:eastAsia="Calibri" w:hAnsi="Times New Roman" w:cs="Times New Roman"/>
          <w:sz w:val="28"/>
          <w:szCs w:val="28"/>
        </w:rPr>
        <w:t>организация семинаров, мастер-классов, методических консультаций, наставничество, тематические педсоветы. Так, в 201</w:t>
      </w:r>
      <w:r w:rsidR="006D5AA3">
        <w:rPr>
          <w:rFonts w:ascii="Times New Roman" w:eastAsia="Calibri" w:hAnsi="Times New Roman" w:cs="Times New Roman"/>
          <w:sz w:val="28"/>
          <w:szCs w:val="28"/>
        </w:rPr>
        <w:t>5</w:t>
      </w:r>
      <w:r w:rsidRPr="00951618">
        <w:rPr>
          <w:rFonts w:ascii="Times New Roman" w:eastAsia="Calibri" w:hAnsi="Times New Roman" w:cs="Times New Roman"/>
          <w:sz w:val="28"/>
          <w:szCs w:val="28"/>
        </w:rPr>
        <w:t>-201</w:t>
      </w:r>
      <w:r w:rsidR="006D5AA3">
        <w:rPr>
          <w:rFonts w:ascii="Times New Roman" w:eastAsia="Calibri" w:hAnsi="Times New Roman" w:cs="Times New Roman"/>
          <w:sz w:val="28"/>
          <w:szCs w:val="28"/>
        </w:rPr>
        <w:t>6</w:t>
      </w:r>
      <w:r w:rsidRPr="00951618">
        <w:rPr>
          <w:rFonts w:ascii="Times New Roman" w:eastAsia="Calibri" w:hAnsi="Times New Roman" w:cs="Times New Roman"/>
          <w:sz w:val="28"/>
          <w:szCs w:val="28"/>
        </w:rPr>
        <w:t xml:space="preserve"> году был проведен</w:t>
      </w:r>
      <w:r w:rsidR="006D5AA3">
        <w:rPr>
          <w:rFonts w:ascii="Times New Roman" w:eastAsia="Calibri" w:hAnsi="Times New Roman" w:cs="Times New Roman"/>
          <w:sz w:val="28"/>
          <w:szCs w:val="28"/>
        </w:rPr>
        <w:t>ы</w:t>
      </w:r>
      <w:r w:rsidRPr="00951618">
        <w:rPr>
          <w:rFonts w:ascii="Times New Roman" w:eastAsia="Calibri" w:hAnsi="Times New Roman" w:cs="Times New Roman"/>
          <w:sz w:val="28"/>
          <w:szCs w:val="28"/>
        </w:rPr>
        <w:t xml:space="preserve"> педсовет</w:t>
      </w:r>
      <w:r w:rsidR="006D5AA3">
        <w:rPr>
          <w:rFonts w:ascii="Times New Roman" w:eastAsia="Calibri" w:hAnsi="Times New Roman" w:cs="Times New Roman"/>
          <w:sz w:val="28"/>
          <w:szCs w:val="28"/>
        </w:rPr>
        <w:t xml:space="preserve">ы: </w:t>
      </w:r>
      <w:r w:rsidRPr="00951618">
        <w:rPr>
          <w:rFonts w:ascii="Times New Roman" w:eastAsia="Calibri" w:hAnsi="Times New Roman" w:cs="Times New Roman"/>
          <w:sz w:val="28"/>
          <w:szCs w:val="28"/>
        </w:rPr>
        <w:t>«</w:t>
      </w:r>
      <w:r w:rsidR="006D5AA3">
        <w:rPr>
          <w:rFonts w:ascii="Times New Roman" w:eastAsia="Calibri" w:hAnsi="Times New Roman" w:cs="Times New Roman"/>
          <w:sz w:val="28"/>
          <w:szCs w:val="28"/>
        </w:rPr>
        <w:t xml:space="preserve">Реализация </w:t>
      </w:r>
      <w:proofErr w:type="spellStart"/>
      <w:r w:rsidR="006D5AA3">
        <w:rPr>
          <w:rFonts w:ascii="Times New Roman" w:eastAsia="Calibri" w:hAnsi="Times New Roman" w:cs="Times New Roman"/>
          <w:sz w:val="28"/>
          <w:szCs w:val="28"/>
        </w:rPr>
        <w:t>компетентностного</w:t>
      </w:r>
      <w:proofErr w:type="spellEnd"/>
      <w:r w:rsidR="006D5AA3">
        <w:rPr>
          <w:rFonts w:ascii="Times New Roman" w:eastAsia="Calibri" w:hAnsi="Times New Roman" w:cs="Times New Roman"/>
          <w:sz w:val="28"/>
          <w:szCs w:val="28"/>
        </w:rPr>
        <w:t xml:space="preserve"> подхода на уроках и во внеурочное время</w:t>
      </w:r>
      <w:r w:rsidRPr="00951618">
        <w:rPr>
          <w:rFonts w:ascii="Times New Roman" w:eastAsia="Calibri" w:hAnsi="Times New Roman" w:cs="Times New Roman"/>
          <w:sz w:val="28"/>
          <w:szCs w:val="28"/>
        </w:rPr>
        <w:t>»; «</w:t>
      </w:r>
      <w:r w:rsidR="006D5AA3">
        <w:rPr>
          <w:rFonts w:ascii="Times New Roman" w:eastAsia="Calibri" w:hAnsi="Times New Roman" w:cs="Times New Roman"/>
          <w:sz w:val="28"/>
          <w:szCs w:val="28"/>
        </w:rPr>
        <w:t>Система оценки достижения планируемых результатов освоения ООП</w:t>
      </w:r>
      <w:r w:rsidRPr="00951618">
        <w:rPr>
          <w:rFonts w:ascii="Times New Roman" w:eastAsia="Calibri" w:hAnsi="Times New Roman" w:cs="Times New Roman"/>
          <w:sz w:val="28"/>
          <w:szCs w:val="28"/>
        </w:rPr>
        <w:t xml:space="preserve">»;  учителя </w:t>
      </w:r>
      <w:r w:rsidR="006D5AA3">
        <w:rPr>
          <w:rFonts w:ascii="Times New Roman" w:eastAsia="Calibri" w:hAnsi="Times New Roman" w:cs="Times New Roman"/>
          <w:sz w:val="28"/>
          <w:szCs w:val="28"/>
        </w:rPr>
        <w:t>начальных классов</w:t>
      </w:r>
      <w:r w:rsidRPr="00951618">
        <w:rPr>
          <w:rFonts w:ascii="Times New Roman" w:eastAsia="Calibri" w:hAnsi="Times New Roman" w:cs="Times New Roman"/>
          <w:sz w:val="28"/>
          <w:szCs w:val="28"/>
        </w:rPr>
        <w:t xml:space="preserve"> принимали участие в работе </w:t>
      </w:r>
      <w:r w:rsidR="006D5AA3">
        <w:rPr>
          <w:rFonts w:ascii="Times New Roman" w:eastAsia="Calibri" w:hAnsi="Times New Roman" w:cs="Times New Roman"/>
          <w:sz w:val="28"/>
          <w:szCs w:val="28"/>
        </w:rPr>
        <w:t>окружного семинара</w:t>
      </w:r>
      <w:r w:rsidRPr="00951618">
        <w:rPr>
          <w:rFonts w:ascii="Times New Roman" w:eastAsia="Calibri" w:hAnsi="Times New Roman" w:cs="Times New Roman"/>
          <w:sz w:val="28"/>
          <w:szCs w:val="28"/>
        </w:rPr>
        <w:t xml:space="preserve"> МБОУ </w:t>
      </w:r>
      <w:r w:rsidR="006D5AA3" w:rsidRPr="006D5AA3">
        <w:rPr>
          <w:rFonts w:ascii="Times New Roman" w:eastAsia="Calibri" w:hAnsi="Times New Roman" w:cs="Times New Roman"/>
          <w:sz w:val="28"/>
          <w:szCs w:val="28"/>
        </w:rPr>
        <w:t>«Организация работы МКОУ «</w:t>
      </w:r>
      <w:proofErr w:type="spellStart"/>
      <w:r w:rsidR="006D5AA3" w:rsidRPr="006D5AA3">
        <w:rPr>
          <w:rFonts w:ascii="Times New Roman" w:eastAsia="Calibri" w:hAnsi="Times New Roman" w:cs="Times New Roman"/>
          <w:sz w:val="28"/>
          <w:szCs w:val="28"/>
        </w:rPr>
        <w:t>Шалапская</w:t>
      </w:r>
      <w:proofErr w:type="spellEnd"/>
      <w:r w:rsidR="006D5AA3" w:rsidRPr="006D5AA3">
        <w:rPr>
          <w:rFonts w:ascii="Times New Roman" w:eastAsia="Calibri" w:hAnsi="Times New Roman" w:cs="Times New Roman"/>
          <w:sz w:val="28"/>
          <w:szCs w:val="28"/>
        </w:rPr>
        <w:t xml:space="preserve"> ООШ по повышению качества подготовки  обучающихся начальной школы к проведению Всероссийских проверочных работ»</w:t>
      </w:r>
      <w:r w:rsidRPr="00951618">
        <w:rPr>
          <w:rFonts w:ascii="Times New Roman" w:eastAsia="Calibri" w:hAnsi="Times New Roman" w:cs="Times New Roman"/>
          <w:sz w:val="28"/>
          <w:szCs w:val="28"/>
        </w:rPr>
        <w:t xml:space="preserve"> по плану работы базовой школы</w:t>
      </w:r>
      <w:r w:rsidR="00697E96">
        <w:rPr>
          <w:rFonts w:ascii="Times New Roman" w:eastAsia="Calibri" w:hAnsi="Times New Roman" w:cs="Times New Roman"/>
          <w:sz w:val="28"/>
          <w:szCs w:val="28"/>
        </w:rPr>
        <w:t>; педагоги школы приняли участие в методическом дне на базе школы «Введение ФГОС ОВЗ».</w:t>
      </w:r>
    </w:p>
    <w:p w:rsidR="00951618" w:rsidRPr="00951618" w:rsidRDefault="00951618" w:rsidP="00951618">
      <w:pPr>
        <w:spacing w:after="0" w:line="276" w:lineRule="auto"/>
        <w:jc w:val="both"/>
        <w:rPr>
          <w:rFonts w:ascii="Times New Roman" w:eastAsia="Calibri" w:hAnsi="Times New Roman" w:cs="Times New Roman"/>
          <w:sz w:val="28"/>
          <w:szCs w:val="28"/>
        </w:rPr>
      </w:pPr>
      <w:r w:rsidRPr="00951618">
        <w:rPr>
          <w:rFonts w:ascii="Times New Roman" w:eastAsia="Calibri" w:hAnsi="Times New Roman" w:cs="Times New Roman"/>
          <w:b/>
          <w:sz w:val="28"/>
          <w:szCs w:val="28"/>
        </w:rPr>
        <w:t>4.3</w:t>
      </w:r>
      <w:r w:rsidRPr="00951618">
        <w:rPr>
          <w:rFonts w:ascii="Calibri" w:eastAsia="Calibri" w:hAnsi="Calibri" w:cs="Times New Roman"/>
          <w:b/>
          <w:sz w:val="28"/>
          <w:szCs w:val="28"/>
        </w:rPr>
        <w:t xml:space="preserve"> </w:t>
      </w:r>
      <w:r w:rsidRPr="00951618">
        <w:rPr>
          <w:rFonts w:ascii="Times New Roman" w:eastAsia="Calibri" w:hAnsi="Times New Roman" w:cs="Times New Roman"/>
          <w:sz w:val="28"/>
          <w:szCs w:val="28"/>
        </w:rPr>
        <w:t>В 201</w:t>
      </w:r>
      <w:r w:rsidR="00697E96">
        <w:rPr>
          <w:rFonts w:ascii="Times New Roman" w:eastAsia="Calibri" w:hAnsi="Times New Roman" w:cs="Times New Roman"/>
          <w:sz w:val="28"/>
          <w:szCs w:val="28"/>
        </w:rPr>
        <w:t>5</w:t>
      </w:r>
      <w:r w:rsidRPr="00951618">
        <w:rPr>
          <w:rFonts w:ascii="Times New Roman" w:eastAsia="Calibri" w:hAnsi="Times New Roman" w:cs="Times New Roman"/>
          <w:sz w:val="28"/>
          <w:szCs w:val="28"/>
        </w:rPr>
        <w:t>-201</w:t>
      </w:r>
      <w:r w:rsidR="00697E96">
        <w:rPr>
          <w:rFonts w:ascii="Times New Roman" w:eastAsia="Calibri" w:hAnsi="Times New Roman" w:cs="Times New Roman"/>
          <w:sz w:val="28"/>
          <w:szCs w:val="28"/>
        </w:rPr>
        <w:t>6</w:t>
      </w:r>
      <w:r w:rsidRPr="00951618">
        <w:rPr>
          <w:rFonts w:ascii="Times New Roman" w:eastAsia="Calibri" w:hAnsi="Times New Roman" w:cs="Times New Roman"/>
          <w:sz w:val="28"/>
          <w:szCs w:val="28"/>
        </w:rPr>
        <w:t xml:space="preserve"> учебном году в МБОУ «Целинная средняя общеобразовательная школа №1» </w:t>
      </w:r>
      <w:proofErr w:type="gramStart"/>
      <w:r w:rsidRPr="00951618">
        <w:rPr>
          <w:rFonts w:ascii="Times New Roman" w:eastAsia="Calibri" w:hAnsi="Times New Roman" w:cs="Times New Roman"/>
          <w:sz w:val="28"/>
          <w:szCs w:val="28"/>
        </w:rPr>
        <w:t>было  сформировано</w:t>
      </w:r>
      <w:proofErr w:type="gramEnd"/>
      <w:r w:rsidRPr="00951618">
        <w:rPr>
          <w:rFonts w:ascii="Times New Roman" w:eastAsia="Calibri" w:hAnsi="Times New Roman" w:cs="Times New Roman"/>
          <w:sz w:val="28"/>
          <w:szCs w:val="28"/>
        </w:rPr>
        <w:t xml:space="preserve"> 1</w:t>
      </w:r>
      <w:r w:rsidR="00697E96">
        <w:rPr>
          <w:rFonts w:ascii="Times New Roman" w:eastAsia="Calibri" w:hAnsi="Times New Roman" w:cs="Times New Roman"/>
          <w:sz w:val="28"/>
          <w:szCs w:val="28"/>
        </w:rPr>
        <w:t>4</w:t>
      </w:r>
      <w:r w:rsidRPr="00951618">
        <w:rPr>
          <w:rFonts w:ascii="Times New Roman" w:eastAsia="Calibri" w:hAnsi="Times New Roman" w:cs="Times New Roman"/>
          <w:sz w:val="28"/>
          <w:szCs w:val="28"/>
        </w:rPr>
        <w:t xml:space="preserve"> классов-комплектов с численностью учащихся 2</w:t>
      </w:r>
      <w:r w:rsidR="00697E96">
        <w:rPr>
          <w:rFonts w:ascii="Times New Roman" w:eastAsia="Calibri" w:hAnsi="Times New Roman" w:cs="Times New Roman"/>
          <w:sz w:val="28"/>
          <w:szCs w:val="28"/>
        </w:rPr>
        <w:t>61</w:t>
      </w:r>
      <w:r w:rsidRPr="00951618">
        <w:rPr>
          <w:rFonts w:ascii="Times New Roman" w:eastAsia="Calibri" w:hAnsi="Times New Roman" w:cs="Times New Roman"/>
          <w:sz w:val="28"/>
          <w:szCs w:val="28"/>
        </w:rPr>
        <w:t xml:space="preserve"> человека:</w:t>
      </w:r>
    </w:p>
    <w:p w:rsidR="00951618" w:rsidRPr="00951618" w:rsidRDefault="00951618" w:rsidP="00951618">
      <w:pPr>
        <w:spacing w:after="0" w:line="276"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 xml:space="preserve">по одному классу 2-ой, 3-ый, </w:t>
      </w:r>
      <w:r w:rsidR="00697E96">
        <w:rPr>
          <w:rFonts w:ascii="Times New Roman" w:eastAsia="Calibri" w:hAnsi="Times New Roman" w:cs="Times New Roman"/>
          <w:sz w:val="28"/>
          <w:szCs w:val="28"/>
        </w:rPr>
        <w:t xml:space="preserve">4-ый, </w:t>
      </w:r>
      <w:r w:rsidRPr="00951618">
        <w:rPr>
          <w:rFonts w:ascii="Times New Roman" w:eastAsia="Calibri" w:hAnsi="Times New Roman" w:cs="Times New Roman"/>
          <w:sz w:val="28"/>
          <w:szCs w:val="28"/>
        </w:rPr>
        <w:t xml:space="preserve">6-ой, </w:t>
      </w:r>
      <w:r w:rsidR="00697E96">
        <w:rPr>
          <w:rFonts w:ascii="Times New Roman" w:eastAsia="Calibri" w:hAnsi="Times New Roman" w:cs="Times New Roman"/>
          <w:sz w:val="28"/>
          <w:szCs w:val="28"/>
        </w:rPr>
        <w:t>7</w:t>
      </w:r>
      <w:r w:rsidRPr="00951618">
        <w:rPr>
          <w:rFonts w:ascii="Times New Roman" w:eastAsia="Calibri" w:hAnsi="Times New Roman" w:cs="Times New Roman"/>
          <w:sz w:val="28"/>
          <w:szCs w:val="28"/>
        </w:rPr>
        <w:t>-ой, 9-ый,10-ый,11-ый;</w:t>
      </w:r>
    </w:p>
    <w:p w:rsidR="00951618" w:rsidRPr="00951618" w:rsidRDefault="00951618" w:rsidP="00951618">
      <w:pPr>
        <w:spacing w:after="0" w:line="276"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 xml:space="preserve">по два класса-комплекта </w:t>
      </w:r>
      <w:r w:rsidR="00697E96">
        <w:rPr>
          <w:rFonts w:ascii="Times New Roman" w:eastAsia="Calibri" w:hAnsi="Times New Roman" w:cs="Times New Roman"/>
          <w:sz w:val="28"/>
          <w:szCs w:val="28"/>
        </w:rPr>
        <w:t>1а, 1б; 5а, 5б; 8</w:t>
      </w:r>
      <w:r w:rsidRPr="00951618">
        <w:rPr>
          <w:rFonts w:ascii="Times New Roman" w:eastAsia="Calibri" w:hAnsi="Times New Roman" w:cs="Times New Roman"/>
          <w:sz w:val="28"/>
          <w:szCs w:val="28"/>
        </w:rPr>
        <w:t xml:space="preserve">а, </w:t>
      </w:r>
      <w:r w:rsidR="00697E96">
        <w:rPr>
          <w:rFonts w:ascii="Times New Roman" w:eastAsia="Calibri" w:hAnsi="Times New Roman" w:cs="Times New Roman"/>
          <w:sz w:val="28"/>
          <w:szCs w:val="28"/>
        </w:rPr>
        <w:t>8</w:t>
      </w:r>
      <w:r w:rsidRPr="00951618">
        <w:rPr>
          <w:rFonts w:ascii="Times New Roman" w:eastAsia="Calibri" w:hAnsi="Times New Roman" w:cs="Times New Roman"/>
          <w:sz w:val="28"/>
          <w:szCs w:val="28"/>
        </w:rPr>
        <w:t>б классы.</w:t>
      </w:r>
    </w:p>
    <w:p w:rsidR="00951618" w:rsidRPr="00951618" w:rsidRDefault="00951618" w:rsidP="00951618">
      <w:pPr>
        <w:spacing w:after="0" w:line="240"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 xml:space="preserve">Учебный план </w:t>
      </w:r>
      <w:proofErr w:type="gramStart"/>
      <w:r w:rsidRPr="00951618">
        <w:rPr>
          <w:rFonts w:ascii="Times New Roman" w:eastAsia="Calibri" w:hAnsi="Times New Roman" w:cs="Times New Roman"/>
          <w:sz w:val="28"/>
          <w:szCs w:val="28"/>
        </w:rPr>
        <w:t>школы  для</w:t>
      </w:r>
      <w:proofErr w:type="gramEnd"/>
      <w:r w:rsidRPr="00951618">
        <w:rPr>
          <w:rFonts w:ascii="Times New Roman" w:eastAsia="Calibri" w:hAnsi="Times New Roman" w:cs="Times New Roman"/>
          <w:sz w:val="28"/>
          <w:szCs w:val="28"/>
        </w:rPr>
        <w:t xml:space="preserve">  1-4 классов сформирован в соответствии с ФГОС начального общего образования  второго поколения. Он состоит </w:t>
      </w:r>
      <w:proofErr w:type="gramStart"/>
      <w:r w:rsidRPr="00951618">
        <w:rPr>
          <w:rFonts w:ascii="Times New Roman" w:eastAsia="Calibri" w:hAnsi="Times New Roman" w:cs="Times New Roman"/>
          <w:sz w:val="28"/>
          <w:szCs w:val="28"/>
        </w:rPr>
        <w:t>из  2</w:t>
      </w:r>
      <w:proofErr w:type="gramEnd"/>
      <w:r w:rsidRPr="00951618">
        <w:rPr>
          <w:rFonts w:ascii="Times New Roman" w:eastAsia="Calibri" w:hAnsi="Times New Roman" w:cs="Times New Roman"/>
          <w:sz w:val="28"/>
          <w:szCs w:val="28"/>
        </w:rPr>
        <w:t xml:space="preserve"> частей. В первую часть включены учебные предметы, во </w:t>
      </w:r>
      <w:proofErr w:type="gramStart"/>
      <w:r w:rsidRPr="00951618">
        <w:rPr>
          <w:rFonts w:ascii="Times New Roman" w:eastAsia="Calibri" w:hAnsi="Times New Roman" w:cs="Times New Roman"/>
          <w:sz w:val="28"/>
          <w:szCs w:val="28"/>
        </w:rPr>
        <w:t>второй  части</w:t>
      </w:r>
      <w:proofErr w:type="gramEnd"/>
      <w:r w:rsidRPr="00951618">
        <w:rPr>
          <w:rFonts w:ascii="Times New Roman" w:eastAsia="Calibri" w:hAnsi="Times New Roman" w:cs="Times New Roman"/>
          <w:sz w:val="28"/>
          <w:szCs w:val="28"/>
        </w:rPr>
        <w:t xml:space="preserve">  представлена внеурочная деятельность по направлениям. В первом классе реализуются следующие курсы: «Ритмика», «Чудеса Окружающего мира», «Психологический театр», «Танцевальный», «</w:t>
      </w:r>
      <w:proofErr w:type="spellStart"/>
      <w:r w:rsidRPr="00951618">
        <w:rPr>
          <w:rFonts w:ascii="Times New Roman" w:eastAsia="Calibri" w:hAnsi="Times New Roman" w:cs="Times New Roman"/>
          <w:sz w:val="28"/>
          <w:szCs w:val="28"/>
        </w:rPr>
        <w:t>Бумагопластика</w:t>
      </w:r>
      <w:proofErr w:type="spellEnd"/>
      <w:r w:rsidRPr="00951618">
        <w:rPr>
          <w:rFonts w:ascii="Times New Roman" w:eastAsia="Calibri" w:hAnsi="Times New Roman" w:cs="Times New Roman"/>
          <w:sz w:val="28"/>
          <w:szCs w:val="28"/>
        </w:rPr>
        <w:t xml:space="preserve">». Учащиеся 2- </w:t>
      </w:r>
      <w:proofErr w:type="gramStart"/>
      <w:r w:rsidRPr="00951618">
        <w:rPr>
          <w:rFonts w:ascii="Times New Roman" w:eastAsia="Calibri" w:hAnsi="Times New Roman" w:cs="Times New Roman"/>
          <w:sz w:val="28"/>
          <w:szCs w:val="28"/>
        </w:rPr>
        <w:t>4  классов</w:t>
      </w:r>
      <w:proofErr w:type="gramEnd"/>
      <w:r w:rsidRPr="00951618">
        <w:rPr>
          <w:rFonts w:ascii="Times New Roman" w:eastAsia="Calibri" w:hAnsi="Times New Roman" w:cs="Times New Roman"/>
          <w:sz w:val="28"/>
          <w:szCs w:val="28"/>
        </w:rPr>
        <w:t xml:space="preserve">, исходя из своих интересов, выбирают три курса из тех, которые организованы в школе:   </w:t>
      </w:r>
    </w:p>
    <w:p w:rsidR="00951618" w:rsidRPr="00951618" w:rsidRDefault="00951618" w:rsidP="00951618">
      <w:pPr>
        <w:numPr>
          <w:ilvl w:val="0"/>
          <w:numId w:val="17"/>
        </w:numPr>
        <w:spacing w:after="0" w:line="240" w:lineRule="auto"/>
        <w:contextualSpacing/>
        <w:rPr>
          <w:rFonts w:ascii="Times New Roman" w:eastAsia="Calibri" w:hAnsi="Times New Roman" w:cs="Times New Roman"/>
          <w:sz w:val="28"/>
          <w:szCs w:val="28"/>
        </w:rPr>
      </w:pPr>
      <w:r w:rsidRPr="00951618">
        <w:rPr>
          <w:rFonts w:ascii="Times New Roman" w:eastAsia="Calibri" w:hAnsi="Times New Roman" w:cs="Times New Roman"/>
          <w:sz w:val="28"/>
          <w:szCs w:val="28"/>
        </w:rPr>
        <w:t>«Психологический театр»</w:t>
      </w:r>
    </w:p>
    <w:p w:rsidR="00951618" w:rsidRPr="00951618" w:rsidRDefault="00951618" w:rsidP="00951618">
      <w:pPr>
        <w:numPr>
          <w:ilvl w:val="0"/>
          <w:numId w:val="17"/>
        </w:numPr>
        <w:spacing w:after="0" w:line="240" w:lineRule="auto"/>
        <w:contextualSpacing/>
        <w:rPr>
          <w:rFonts w:ascii="Times New Roman" w:eastAsia="Calibri" w:hAnsi="Times New Roman" w:cs="Times New Roman"/>
          <w:sz w:val="28"/>
          <w:szCs w:val="28"/>
        </w:rPr>
      </w:pPr>
      <w:r w:rsidRPr="00951618">
        <w:rPr>
          <w:rFonts w:ascii="Times New Roman" w:eastAsia="Calibri" w:hAnsi="Times New Roman" w:cs="Times New Roman"/>
          <w:sz w:val="28"/>
          <w:szCs w:val="28"/>
        </w:rPr>
        <w:t xml:space="preserve"> «Юный эколог»</w:t>
      </w:r>
    </w:p>
    <w:p w:rsidR="00951618" w:rsidRPr="00951618" w:rsidRDefault="00951618" w:rsidP="00951618">
      <w:pPr>
        <w:numPr>
          <w:ilvl w:val="0"/>
          <w:numId w:val="17"/>
        </w:numPr>
        <w:spacing w:after="0" w:line="240" w:lineRule="auto"/>
        <w:contextualSpacing/>
        <w:rPr>
          <w:rFonts w:ascii="Times New Roman" w:eastAsia="Calibri" w:hAnsi="Times New Roman" w:cs="Times New Roman"/>
          <w:sz w:val="28"/>
          <w:szCs w:val="28"/>
        </w:rPr>
      </w:pPr>
      <w:r w:rsidRPr="00951618">
        <w:rPr>
          <w:rFonts w:ascii="Times New Roman" w:eastAsia="Calibri" w:hAnsi="Times New Roman" w:cs="Times New Roman"/>
          <w:sz w:val="28"/>
          <w:szCs w:val="28"/>
        </w:rPr>
        <w:t>«Кукольный»</w:t>
      </w:r>
    </w:p>
    <w:p w:rsidR="00951618" w:rsidRPr="00951618" w:rsidRDefault="00951618" w:rsidP="00951618">
      <w:pPr>
        <w:numPr>
          <w:ilvl w:val="0"/>
          <w:numId w:val="17"/>
        </w:numPr>
        <w:spacing w:after="0" w:line="240" w:lineRule="auto"/>
        <w:contextualSpacing/>
        <w:rPr>
          <w:rFonts w:ascii="Times New Roman" w:eastAsia="Calibri" w:hAnsi="Times New Roman" w:cs="Times New Roman"/>
          <w:sz w:val="28"/>
          <w:szCs w:val="28"/>
        </w:rPr>
      </w:pPr>
      <w:r w:rsidRPr="00951618">
        <w:rPr>
          <w:rFonts w:ascii="Times New Roman" w:eastAsia="Calibri" w:hAnsi="Times New Roman" w:cs="Times New Roman"/>
          <w:sz w:val="28"/>
          <w:szCs w:val="28"/>
        </w:rPr>
        <w:lastRenderedPageBreak/>
        <w:t>«Город мастеров»</w:t>
      </w:r>
    </w:p>
    <w:p w:rsidR="00951618" w:rsidRPr="00951618" w:rsidRDefault="00951618" w:rsidP="00951618">
      <w:pPr>
        <w:numPr>
          <w:ilvl w:val="0"/>
          <w:numId w:val="17"/>
        </w:numPr>
        <w:spacing w:after="0" w:line="240" w:lineRule="auto"/>
        <w:contextualSpacing/>
        <w:rPr>
          <w:rFonts w:ascii="Times New Roman" w:eastAsia="Calibri" w:hAnsi="Times New Roman" w:cs="Times New Roman"/>
          <w:sz w:val="28"/>
          <w:szCs w:val="28"/>
        </w:rPr>
      </w:pPr>
      <w:r w:rsidRPr="00951618">
        <w:rPr>
          <w:rFonts w:ascii="Times New Roman" w:eastAsia="Calibri" w:hAnsi="Times New Roman" w:cs="Times New Roman"/>
          <w:sz w:val="28"/>
          <w:szCs w:val="28"/>
        </w:rPr>
        <w:t>«Шахматы»</w:t>
      </w:r>
    </w:p>
    <w:p w:rsidR="00951618" w:rsidRPr="00951618" w:rsidRDefault="00951618" w:rsidP="00951618">
      <w:pPr>
        <w:numPr>
          <w:ilvl w:val="0"/>
          <w:numId w:val="17"/>
        </w:numPr>
        <w:spacing w:after="0" w:line="240" w:lineRule="auto"/>
        <w:contextualSpacing/>
        <w:rPr>
          <w:rFonts w:ascii="Times New Roman" w:eastAsia="Calibri" w:hAnsi="Times New Roman" w:cs="Times New Roman"/>
          <w:sz w:val="28"/>
          <w:szCs w:val="28"/>
        </w:rPr>
      </w:pPr>
      <w:r w:rsidRPr="00951618">
        <w:rPr>
          <w:rFonts w:ascii="Times New Roman" w:eastAsia="Calibri" w:hAnsi="Times New Roman" w:cs="Times New Roman"/>
          <w:sz w:val="28"/>
          <w:szCs w:val="28"/>
        </w:rPr>
        <w:t>«Ритмика»</w:t>
      </w:r>
    </w:p>
    <w:p w:rsidR="00951618" w:rsidRPr="00951618" w:rsidRDefault="00951618" w:rsidP="00951618">
      <w:pPr>
        <w:numPr>
          <w:ilvl w:val="0"/>
          <w:numId w:val="17"/>
        </w:numPr>
        <w:spacing w:after="0" w:line="240" w:lineRule="auto"/>
        <w:contextualSpacing/>
        <w:rPr>
          <w:rFonts w:ascii="Times New Roman" w:eastAsia="Calibri" w:hAnsi="Times New Roman" w:cs="Times New Roman"/>
          <w:sz w:val="28"/>
          <w:szCs w:val="28"/>
        </w:rPr>
      </w:pPr>
      <w:r w:rsidRPr="00951618">
        <w:rPr>
          <w:rFonts w:ascii="Times New Roman" w:eastAsia="Calibri" w:hAnsi="Times New Roman" w:cs="Times New Roman"/>
          <w:sz w:val="28"/>
          <w:szCs w:val="28"/>
        </w:rPr>
        <w:t>«Театр моды»</w:t>
      </w:r>
    </w:p>
    <w:p w:rsidR="00951618" w:rsidRPr="00951618" w:rsidRDefault="00951618" w:rsidP="00951618">
      <w:pPr>
        <w:numPr>
          <w:ilvl w:val="0"/>
          <w:numId w:val="17"/>
        </w:numPr>
        <w:spacing w:after="0" w:line="240" w:lineRule="auto"/>
        <w:contextualSpacing/>
        <w:rPr>
          <w:rFonts w:ascii="Times New Roman" w:eastAsia="Calibri" w:hAnsi="Times New Roman" w:cs="Times New Roman"/>
          <w:sz w:val="28"/>
          <w:szCs w:val="28"/>
        </w:rPr>
      </w:pPr>
      <w:r w:rsidRPr="00951618">
        <w:rPr>
          <w:rFonts w:ascii="Times New Roman" w:eastAsia="Calibri" w:hAnsi="Times New Roman" w:cs="Times New Roman"/>
          <w:sz w:val="28"/>
          <w:szCs w:val="28"/>
        </w:rPr>
        <w:t>«Танцевальный»</w:t>
      </w:r>
    </w:p>
    <w:p w:rsidR="00951618" w:rsidRPr="00951618" w:rsidRDefault="00951618" w:rsidP="00951618">
      <w:pPr>
        <w:numPr>
          <w:ilvl w:val="0"/>
          <w:numId w:val="17"/>
        </w:numPr>
        <w:spacing w:after="0" w:line="240" w:lineRule="auto"/>
        <w:contextualSpacing/>
        <w:rPr>
          <w:rFonts w:ascii="Times New Roman" w:eastAsia="Calibri" w:hAnsi="Times New Roman" w:cs="Times New Roman"/>
          <w:sz w:val="28"/>
          <w:szCs w:val="28"/>
        </w:rPr>
      </w:pPr>
      <w:r w:rsidRPr="00951618">
        <w:rPr>
          <w:rFonts w:ascii="Times New Roman" w:eastAsia="Calibri" w:hAnsi="Times New Roman" w:cs="Times New Roman"/>
          <w:sz w:val="28"/>
          <w:szCs w:val="28"/>
        </w:rPr>
        <w:t>«Театральный»</w:t>
      </w:r>
    </w:p>
    <w:p w:rsidR="00951618" w:rsidRPr="00951618" w:rsidRDefault="00951618" w:rsidP="00951618">
      <w:pPr>
        <w:numPr>
          <w:ilvl w:val="0"/>
          <w:numId w:val="17"/>
        </w:numPr>
        <w:spacing w:after="0" w:line="240" w:lineRule="auto"/>
        <w:contextualSpacing/>
        <w:rPr>
          <w:rFonts w:ascii="Times New Roman" w:eastAsia="Calibri" w:hAnsi="Times New Roman" w:cs="Times New Roman"/>
          <w:sz w:val="28"/>
          <w:szCs w:val="28"/>
        </w:rPr>
      </w:pPr>
      <w:r w:rsidRPr="00951618">
        <w:rPr>
          <w:rFonts w:ascii="Times New Roman" w:eastAsia="Calibri" w:hAnsi="Times New Roman" w:cs="Times New Roman"/>
          <w:sz w:val="28"/>
          <w:szCs w:val="28"/>
        </w:rPr>
        <w:t>«</w:t>
      </w:r>
      <w:proofErr w:type="spellStart"/>
      <w:r w:rsidRPr="00951618">
        <w:rPr>
          <w:rFonts w:ascii="Times New Roman" w:eastAsia="Calibri" w:hAnsi="Times New Roman" w:cs="Times New Roman"/>
          <w:sz w:val="28"/>
          <w:szCs w:val="28"/>
        </w:rPr>
        <w:t>Бисероплетение</w:t>
      </w:r>
      <w:proofErr w:type="spellEnd"/>
      <w:r w:rsidRPr="00951618">
        <w:rPr>
          <w:rFonts w:ascii="Times New Roman" w:eastAsia="Calibri" w:hAnsi="Times New Roman" w:cs="Times New Roman"/>
          <w:sz w:val="28"/>
          <w:szCs w:val="28"/>
        </w:rPr>
        <w:t>»</w:t>
      </w:r>
    </w:p>
    <w:p w:rsidR="00951618" w:rsidRPr="00951618" w:rsidRDefault="00951618" w:rsidP="00951618">
      <w:pPr>
        <w:spacing w:after="0" w:line="240" w:lineRule="auto"/>
        <w:rPr>
          <w:rFonts w:ascii="Times New Roman" w:eastAsia="Calibri" w:hAnsi="Times New Roman" w:cs="Times New Roman"/>
          <w:sz w:val="28"/>
          <w:szCs w:val="28"/>
        </w:rPr>
      </w:pPr>
      <w:r w:rsidRPr="00951618">
        <w:rPr>
          <w:rFonts w:ascii="Times New Roman" w:eastAsia="Calibri" w:hAnsi="Times New Roman" w:cs="Times New Roman"/>
          <w:sz w:val="28"/>
          <w:szCs w:val="28"/>
        </w:rPr>
        <w:t>Реализуемые УМК: 1</w:t>
      </w:r>
      <w:r w:rsidR="00697E96">
        <w:rPr>
          <w:rFonts w:ascii="Times New Roman" w:eastAsia="Calibri" w:hAnsi="Times New Roman" w:cs="Times New Roman"/>
          <w:sz w:val="28"/>
          <w:szCs w:val="28"/>
        </w:rPr>
        <w:t>а, 2</w:t>
      </w:r>
      <w:r w:rsidRPr="00951618">
        <w:rPr>
          <w:rFonts w:ascii="Times New Roman" w:eastAsia="Calibri" w:hAnsi="Times New Roman" w:cs="Times New Roman"/>
          <w:sz w:val="28"/>
          <w:szCs w:val="28"/>
        </w:rPr>
        <w:t xml:space="preserve"> класс- «Начальная школа </w:t>
      </w:r>
      <w:r w:rsidRPr="00951618">
        <w:rPr>
          <w:rFonts w:ascii="Times New Roman" w:eastAsia="Calibri" w:hAnsi="Times New Roman" w:cs="Times New Roman"/>
          <w:sz w:val="28"/>
          <w:szCs w:val="28"/>
          <w:lang w:val="en-US"/>
        </w:rPr>
        <w:t>XXI</w:t>
      </w:r>
      <w:r w:rsidRPr="00951618">
        <w:rPr>
          <w:rFonts w:ascii="Times New Roman" w:eastAsia="Calibri" w:hAnsi="Times New Roman" w:cs="Times New Roman"/>
          <w:sz w:val="28"/>
          <w:szCs w:val="28"/>
        </w:rPr>
        <w:t xml:space="preserve"> века»</w:t>
      </w:r>
      <w:r w:rsidR="00697E96">
        <w:rPr>
          <w:rFonts w:ascii="Times New Roman" w:eastAsia="Calibri" w:hAnsi="Times New Roman" w:cs="Times New Roman"/>
          <w:sz w:val="28"/>
          <w:szCs w:val="28"/>
        </w:rPr>
        <w:t>;</w:t>
      </w:r>
      <w:r w:rsidRPr="00951618">
        <w:rPr>
          <w:rFonts w:ascii="Times New Roman" w:eastAsia="Calibri" w:hAnsi="Times New Roman" w:cs="Times New Roman"/>
          <w:sz w:val="28"/>
          <w:szCs w:val="28"/>
        </w:rPr>
        <w:t xml:space="preserve"> </w:t>
      </w:r>
      <w:r w:rsidR="00697E96">
        <w:rPr>
          <w:rFonts w:ascii="Times New Roman" w:eastAsia="Calibri" w:hAnsi="Times New Roman" w:cs="Times New Roman"/>
          <w:sz w:val="28"/>
          <w:szCs w:val="28"/>
        </w:rPr>
        <w:t>1б,</w:t>
      </w:r>
      <w:r w:rsidRPr="00951618">
        <w:rPr>
          <w:rFonts w:ascii="Times New Roman" w:eastAsia="Calibri" w:hAnsi="Times New Roman" w:cs="Times New Roman"/>
          <w:sz w:val="28"/>
          <w:szCs w:val="28"/>
        </w:rPr>
        <w:t xml:space="preserve"> 3, 4-е классы – «Перспективная начальная школа»</w:t>
      </w:r>
    </w:p>
    <w:p w:rsidR="00951618" w:rsidRPr="00951618" w:rsidRDefault="00697E96" w:rsidP="00951618">
      <w:pPr>
        <w:spacing w:after="0" w:line="276"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 xml:space="preserve">Учебный план </w:t>
      </w:r>
      <w:proofErr w:type="gramStart"/>
      <w:r w:rsidRPr="00951618">
        <w:rPr>
          <w:rFonts w:ascii="Times New Roman" w:eastAsia="Calibri" w:hAnsi="Times New Roman" w:cs="Times New Roman"/>
          <w:sz w:val="28"/>
          <w:szCs w:val="28"/>
        </w:rPr>
        <w:t>школы  для</w:t>
      </w:r>
      <w:proofErr w:type="gramEnd"/>
      <w:r w:rsidRPr="00951618">
        <w:rPr>
          <w:rFonts w:ascii="Times New Roman" w:eastAsia="Calibri" w:hAnsi="Times New Roman" w:cs="Times New Roman"/>
          <w:sz w:val="28"/>
          <w:szCs w:val="28"/>
        </w:rPr>
        <w:t xml:space="preserve">  </w:t>
      </w:r>
      <w:r>
        <w:rPr>
          <w:rFonts w:ascii="Times New Roman" w:eastAsia="Calibri" w:hAnsi="Times New Roman" w:cs="Times New Roman"/>
          <w:sz w:val="28"/>
          <w:szCs w:val="28"/>
        </w:rPr>
        <w:t>5</w:t>
      </w:r>
      <w:r w:rsidRPr="00951618">
        <w:rPr>
          <w:rFonts w:ascii="Times New Roman" w:eastAsia="Calibri" w:hAnsi="Times New Roman" w:cs="Times New Roman"/>
          <w:sz w:val="28"/>
          <w:szCs w:val="28"/>
        </w:rPr>
        <w:t xml:space="preserve"> класс</w:t>
      </w:r>
      <w:r>
        <w:rPr>
          <w:rFonts w:ascii="Times New Roman" w:eastAsia="Calibri" w:hAnsi="Times New Roman" w:cs="Times New Roman"/>
          <w:sz w:val="28"/>
          <w:szCs w:val="28"/>
        </w:rPr>
        <w:t>а</w:t>
      </w:r>
      <w:r w:rsidRPr="00951618">
        <w:rPr>
          <w:rFonts w:ascii="Times New Roman" w:eastAsia="Calibri" w:hAnsi="Times New Roman" w:cs="Times New Roman"/>
          <w:sz w:val="28"/>
          <w:szCs w:val="28"/>
        </w:rPr>
        <w:t xml:space="preserve"> сформирован в соответствии с ФГОС начального общего образования  второго поколения.</w:t>
      </w:r>
      <w:r>
        <w:rPr>
          <w:rFonts w:ascii="Times New Roman" w:eastAsia="Calibri" w:hAnsi="Times New Roman" w:cs="Times New Roman"/>
          <w:sz w:val="28"/>
          <w:szCs w:val="28"/>
        </w:rPr>
        <w:t xml:space="preserve"> </w:t>
      </w:r>
      <w:r w:rsidR="00951618" w:rsidRPr="00951618">
        <w:rPr>
          <w:rFonts w:ascii="Times New Roman" w:eastAsia="Calibri" w:hAnsi="Times New Roman" w:cs="Times New Roman"/>
          <w:sz w:val="28"/>
          <w:szCs w:val="28"/>
        </w:rPr>
        <w:t xml:space="preserve">Учебный план школы для </w:t>
      </w:r>
      <w:r>
        <w:rPr>
          <w:rFonts w:ascii="Times New Roman" w:eastAsia="Calibri" w:hAnsi="Times New Roman" w:cs="Times New Roman"/>
          <w:sz w:val="28"/>
          <w:szCs w:val="28"/>
        </w:rPr>
        <w:t>6</w:t>
      </w:r>
      <w:r w:rsidR="00951618" w:rsidRPr="00951618">
        <w:rPr>
          <w:rFonts w:ascii="Times New Roman" w:eastAsia="Calibri" w:hAnsi="Times New Roman" w:cs="Times New Roman"/>
          <w:sz w:val="28"/>
          <w:szCs w:val="28"/>
        </w:rPr>
        <w:t xml:space="preserve"> – 9 классов разработан на основе федерального базисного учебного плана начального общего и основного общего образования и базисного учебного плана Алтайского края               </w:t>
      </w:r>
      <w:proofErr w:type="gramStart"/>
      <w:r w:rsidR="00951618" w:rsidRPr="00951618">
        <w:rPr>
          <w:rFonts w:ascii="Times New Roman" w:eastAsia="Calibri" w:hAnsi="Times New Roman" w:cs="Times New Roman"/>
          <w:sz w:val="28"/>
          <w:szCs w:val="28"/>
        </w:rPr>
        <w:t xml:space="preserve">   (</w:t>
      </w:r>
      <w:proofErr w:type="gramEnd"/>
      <w:r w:rsidR="00951618" w:rsidRPr="00951618">
        <w:rPr>
          <w:rFonts w:ascii="Times New Roman" w:eastAsia="Calibri" w:hAnsi="Times New Roman" w:cs="Times New Roman"/>
          <w:sz w:val="28"/>
          <w:szCs w:val="28"/>
        </w:rPr>
        <w:t>БУП – 2004).</w:t>
      </w:r>
    </w:p>
    <w:p w:rsidR="00951618" w:rsidRPr="00951618" w:rsidRDefault="00951618" w:rsidP="00951618">
      <w:pPr>
        <w:spacing w:after="0" w:line="240"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Учебный план для 1 – 4 классов ориентирован на 4-летний нормативный срок освоения государственных образовательных программ начального общего образования, для 5 – 9 классов – на 5-летний нормативный срок освоения государственных программ основного общего образования.</w:t>
      </w:r>
    </w:p>
    <w:p w:rsidR="00951618" w:rsidRPr="00951618" w:rsidRDefault="00951618" w:rsidP="00951618">
      <w:pPr>
        <w:spacing w:after="0" w:line="240"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 xml:space="preserve">Продолжительность учебного года: 1 класс – 33 учебных </w:t>
      </w:r>
      <w:proofErr w:type="gramStart"/>
      <w:r w:rsidRPr="00951618">
        <w:rPr>
          <w:rFonts w:ascii="Times New Roman" w:eastAsia="Calibri" w:hAnsi="Times New Roman" w:cs="Times New Roman"/>
          <w:sz w:val="28"/>
          <w:szCs w:val="28"/>
        </w:rPr>
        <w:t xml:space="preserve">недели,   </w:t>
      </w:r>
      <w:proofErr w:type="gramEnd"/>
      <w:r w:rsidRPr="00951618">
        <w:rPr>
          <w:rFonts w:ascii="Times New Roman" w:eastAsia="Calibri" w:hAnsi="Times New Roman" w:cs="Times New Roman"/>
          <w:sz w:val="28"/>
          <w:szCs w:val="28"/>
        </w:rPr>
        <w:t xml:space="preserve">              2-4 классы – 34 учебные недели, 5-9 классы –  35  учебных недель.</w:t>
      </w:r>
      <w:r w:rsidR="00697E96">
        <w:rPr>
          <w:rFonts w:ascii="Times New Roman" w:eastAsia="Calibri" w:hAnsi="Times New Roman" w:cs="Times New Roman"/>
          <w:sz w:val="28"/>
          <w:szCs w:val="28"/>
        </w:rPr>
        <w:t xml:space="preserve"> </w:t>
      </w:r>
      <w:r w:rsidRPr="00951618">
        <w:rPr>
          <w:rFonts w:ascii="Times New Roman" w:eastAsia="Calibri" w:hAnsi="Times New Roman" w:cs="Times New Roman"/>
          <w:sz w:val="28"/>
          <w:szCs w:val="28"/>
        </w:rPr>
        <w:t xml:space="preserve">Продолжительность учебной недели в 1-3, 5- </w:t>
      </w:r>
      <w:proofErr w:type="gramStart"/>
      <w:r w:rsidRPr="00951618">
        <w:rPr>
          <w:rFonts w:ascii="Times New Roman" w:eastAsia="Calibri" w:hAnsi="Times New Roman" w:cs="Times New Roman"/>
          <w:sz w:val="28"/>
          <w:szCs w:val="28"/>
        </w:rPr>
        <w:t>9  классах</w:t>
      </w:r>
      <w:proofErr w:type="gramEnd"/>
      <w:r w:rsidRPr="00951618">
        <w:rPr>
          <w:rFonts w:ascii="Times New Roman" w:eastAsia="Calibri" w:hAnsi="Times New Roman" w:cs="Times New Roman"/>
          <w:sz w:val="28"/>
          <w:szCs w:val="28"/>
        </w:rPr>
        <w:t xml:space="preserve"> 5 дней, в 4 классе – 6 дней.</w:t>
      </w:r>
    </w:p>
    <w:p w:rsidR="00951618" w:rsidRPr="00951618" w:rsidRDefault="00951618" w:rsidP="00951618">
      <w:pPr>
        <w:spacing w:after="0" w:line="240"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В учебном плане ОУ определен перечень предметов, количество часов на изучение учебных предметов федерального компонента государственного стандарта общего образования, указаны часы компонента образовательного учреждения, которые будут использованы для углубленного изучения учебных предметов федерального компонента базисного учебного плана.</w:t>
      </w:r>
    </w:p>
    <w:p w:rsidR="00951618" w:rsidRPr="00951618" w:rsidRDefault="00951618" w:rsidP="00951618">
      <w:pPr>
        <w:spacing w:after="0" w:line="240" w:lineRule="auto"/>
        <w:contextualSpacing/>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Компонент образовательного учреждения в 4-9 классах распределен так:</w:t>
      </w:r>
    </w:p>
    <w:p w:rsidR="00951618" w:rsidRPr="00951618" w:rsidRDefault="00951618" w:rsidP="00951618">
      <w:pPr>
        <w:spacing w:after="0" w:line="240" w:lineRule="auto"/>
        <w:contextualSpacing/>
        <w:jc w:val="both"/>
        <w:rPr>
          <w:rFonts w:ascii="Times New Roman" w:eastAsia="Calibri" w:hAnsi="Times New Roman" w:cs="Times New Roman"/>
          <w:sz w:val="28"/>
          <w:szCs w:val="28"/>
        </w:rPr>
      </w:pPr>
    </w:p>
    <w:p w:rsidR="00951618" w:rsidRPr="00951618" w:rsidRDefault="00951618" w:rsidP="00697E96">
      <w:pPr>
        <w:spacing w:after="0" w:line="240" w:lineRule="auto"/>
        <w:jc w:val="both"/>
        <w:rPr>
          <w:rFonts w:ascii="Times New Roman" w:eastAsia="Calibri" w:hAnsi="Times New Roman" w:cs="Times New Roman"/>
          <w:sz w:val="28"/>
          <w:szCs w:val="28"/>
        </w:rPr>
      </w:pPr>
      <w:r w:rsidRPr="00697E96">
        <w:rPr>
          <w:rFonts w:ascii="Times New Roman" w:eastAsia="Calibri" w:hAnsi="Times New Roman" w:cs="Times New Roman"/>
          <w:sz w:val="28"/>
          <w:szCs w:val="28"/>
          <w:u w:val="single"/>
        </w:rPr>
        <w:t xml:space="preserve">4 </w:t>
      </w:r>
      <w:proofErr w:type="gramStart"/>
      <w:r w:rsidRPr="00697E96">
        <w:rPr>
          <w:rFonts w:ascii="Times New Roman" w:eastAsia="Calibri" w:hAnsi="Times New Roman" w:cs="Times New Roman"/>
          <w:sz w:val="28"/>
          <w:szCs w:val="28"/>
          <w:u w:val="single"/>
        </w:rPr>
        <w:t>класс</w:t>
      </w:r>
      <w:r w:rsidRPr="00951618">
        <w:rPr>
          <w:rFonts w:ascii="Times New Roman" w:eastAsia="Calibri" w:hAnsi="Times New Roman" w:cs="Times New Roman"/>
          <w:sz w:val="28"/>
          <w:szCs w:val="28"/>
        </w:rPr>
        <w:t xml:space="preserve">:   </w:t>
      </w:r>
      <w:proofErr w:type="gramEnd"/>
      <w:r w:rsidRPr="00951618">
        <w:rPr>
          <w:rFonts w:ascii="Times New Roman" w:eastAsia="Calibri" w:hAnsi="Times New Roman" w:cs="Times New Roman"/>
          <w:sz w:val="28"/>
          <w:szCs w:val="28"/>
        </w:rPr>
        <w:t xml:space="preserve">  «Занимательный русский язык» (1 час)</w:t>
      </w:r>
    </w:p>
    <w:p w:rsidR="00951618" w:rsidRPr="00951618" w:rsidRDefault="00951618" w:rsidP="00951618">
      <w:pPr>
        <w:spacing w:after="0" w:line="240"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 xml:space="preserve">                   «Решение логических задач по математике» (1 час)</w:t>
      </w:r>
    </w:p>
    <w:p w:rsidR="00697E96" w:rsidRPr="00697E96" w:rsidRDefault="00697E96" w:rsidP="00697E96">
      <w:pPr>
        <w:spacing w:after="0" w:line="240" w:lineRule="auto"/>
        <w:jc w:val="both"/>
        <w:rPr>
          <w:rFonts w:ascii="Times New Roman" w:eastAsia="Times New Roman" w:hAnsi="Times New Roman" w:cs="Times New Roman"/>
          <w:sz w:val="28"/>
          <w:szCs w:val="28"/>
          <w:lang w:eastAsia="ru-RU"/>
        </w:rPr>
      </w:pPr>
      <w:r w:rsidRPr="00697E96">
        <w:rPr>
          <w:rFonts w:ascii="Times New Roman" w:eastAsia="Times New Roman" w:hAnsi="Times New Roman" w:cs="Times New Roman"/>
          <w:sz w:val="28"/>
          <w:szCs w:val="28"/>
          <w:u w:val="single"/>
          <w:lang w:eastAsia="ru-RU"/>
        </w:rPr>
        <w:t xml:space="preserve">    6 класс -7 класс</w:t>
      </w:r>
      <w:r w:rsidRPr="00697E96">
        <w:rPr>
          <w:rFonts w:ascii="Times New Roman" w:eastAsia="Times New Roman" w:hAnsi="Times New Roman" w:cs="Times New Roman"/>
          <w:sz w:val="28"/>
          <w:szCs w:val="28"/>
          <w:lang w:eastAsia="ru-RU"/>
        </w:rPr>
        <w:t>: «ОБЖ» (0,5 часа в неделю) -с целью повышения уровня знаний и навыков в обеспечении безопасности жизнедеятельности, формирования привычек, умений, обеспечивающих успешные действия при решении вопросов личной и общественной безопасности и исходя из потребности в организации целенаправленного, непрерывного обучения в области безопасности жизнедеятельности;</w:t>
      </w:r>
    </w:p>
    <w:p w:rsidR="00697E96" w:rsidRPr="00697E96" w:rsidRDefault="00697E96" w:rsidP="00697E96">
      <w:pPr>
        <w:spacing w:after="0" w:line="240" w:lineRule="auto"/>
        <w:jc w:val="both"/>
        <w:rPr>
          <w:rFonts w:ascii="Times New Roman" w:eastAsia="Times New Roman" w:hAnsi="Times New Roman" w:cs="Times New Roman"/>
          <w:sz w:val="28"/>
          <w:szCs w:val="28"/>
          <w:lang w:eastAsia="ru-RU"/>
        </w:rPr>
      </w:pPr>
      <w:r w:rsidRPr="00697E96">
        <w:rPr>
          <w:rFonts w:ascii="Times New Roman" w:eastAsia="Times New Roman" w:hAnsi="Times New Roman" w:cs="Times New Roman"/>
          <w:sz w:val="28"/>
          <w:szCs w:val="28"/>
          <w:u w:val="single"/>
          <w:lang w:eastAsia="ru-RU"/>
        </w:rPr>
        <w:t xml:space="preserve">     6 класс -7 </w:t>
      </w:r>
      <w:proofErr w:type="gramStart"/>
      <w:r w:rsidRPr="00697E96">
        <w:rPr>
          <w:rFonts w:ascii="Times New Roman" w:eastAsia="Times New Roman" w:hAnsi="Times New Roman" w:cs="Times New Roman"/>
          <w:sz w:val="28"/>
          <w:szCs w:val="28"/>
          <w:u w:val="single"/>
          <w:lang w:eastAsia="ru-RU"/>
        </w:rPr>
        <w:t>класс</w:t>
      </w:r>
      <w:r w:rsidRPr="00697E96">
        <w:rPr>
          <w:rFonts w:ascii="Times New Roman" w:eastAsia="Times New Roman" w:hAnsi="Times New Roman" w:cs="Times New Roman"/>
          <w:sz w:val="28"/>
          <w:szCs w:val="28"/>
          <w:lang w:eastAsia="ru-RU"/>
        </w:rPr>
        <w:t>:  «</w:t>
      </w:r>
      <w:proofErr w:type="gramEnd"/>
      <w:r w:rsidRPr="00697E96">
        <w:rPr>
          <w:rFonts w:ascii="Times New Roman" w:eastAsia="Times New Roman" w:hAnsi="Times New Roman" w:cs="Times New Roman"/>
          <w:sz w:val="28"/>
          <w:szCs w:val="28"/>
          <w:lang w:eastAsia="ru-RU"/>
        </w:rPr>
        <w:t>Правила дорожного движения» (0,5 часа в неделю)- с целью повышения уровня знаний и навыков в обеспечении безопасности участников дорожного движения;</w:t>
      </w:r>
    </w:p>
    <w:p w:rsidR="00697E96" w:rsidRPr="00697E96" w:rsidRDefault="00697E96" w:rsidP="00697E96">
      <w:pPr>
        <w:spacing w:after="0" w:line="240" w:lineRule="auto"/>
        <w:jc w:val="both"/>
        <w:rPr>
          <w:rFonts w:ascii="Times New Roman" w:eastAsia="Times New Roman" w:hAnsi="Times New Roman" w:cs="Times New Roman"/>
          <w:sz w:val="28"/>
          <w:szCs w:val="28"/>
          <w:lang w:eastAsia="ru-RU"/>
        </w:rPr>
      </w:pPr>
      <w:r w:rsidRPr="00697E96">
        <w:rPr>
          <w:rFonts w:ascii="Times New Roman" w:eastAsia="Times New Roman" w:hAnsi="Times New Roman" w:cs="Times New Roman"/>
          <w:sz w:val="28"/>
          <w:szCs w:val="28"/>
          <w:u w:val="single"/>
          <w:lang w:eastAsia="ru-RU"/>
        </w:rPr>
        <w:t xml:space="preserve">     6 класс</w:t>
      </w:r>
      <w:r w:rsidRPr="00697E96">
        <w:rPr>
          <w:rFonts w:ascii="Times New Roman" w:eastAsia="Times New Roman" w:hAnsi="Times New Roman" w:cs="Times New Roman"/>
          <w:sz w:val="28"/>
          <w:szCs w:val="28"/>
          <w:lang w:eastAsia="ru-RU"/>
        </w:rPr>
        <w:t xml:space="preserve">: «Экология» (0,5 часа в неделю) -с целью формирования у учащихся </w:t>
      </w:r>
      <w:proofErr w:type="gramStart"/>
      <w:r w:rsidRPr="00697E96">
        <w:rPr>
          <w:rFonts w:ascii="Times New Roman" w:eastAsia="Times New Roman" w:hAnsi="Times New Roman" w:cs="Times New Roman"/>
          <w:sz w:val="28"/>
          <w:szCs w:val="28"/>
          <w:lang w:eastAsia="ru-RU"/>
        </w:rPr>
        <w:t>экологического  мировоззрения</w:t>
      </w:r>
      <w:proofErr w:type="gramEnd"/>
      <w:r w:rsidRPr="00697E96">
        <w:rPr>
          <w:rFonts w:ascii="Times New Roman" w:eastAsia="Times New Roman" w:hAnsi="Times New Roman" w:cs="Times New Roman"/>
          <w:sz w:val="28"/>
          <w:szCs w:val="28"/>
          <w:lang w:eastAsia="ru-RU"/>
        </w:rPr>
        <w:t xml:space="preserve">; </w:t>
      </w:r>
    </w:p>
    <w:p w:rsidR="00697E96" w:rsidRPr="00697E96" w:rsidRDefault="00697E96" w:rsidP="00697E96">
      <w:pPr>
        <w:tabs>
          <w:tab w:val="left" w:pos="2485"/>
        </w:tabs>
        <w:spacing w:after="0" w:line="240" w:lineRule="auto"/>
        <w:jc w:val="both"/>
        <w:rPr>
          <w:rFonts w:ascii="Times New Roman" w:eastAsia="Times New Roman" w:hAnsi="Times New Roman" w:cs="Times New Roman"/>
          <w:sz w:val="28"/>
          <w:szCs w:val="28"/>
          <w:lang w:eastAsia="ru-RU"/>
        </w:rPr>
      </w:pPr>
      <w:r w:rsidRPr="00697E96">
        <w:rPr>
          <w:rFonts w:ascii="Times New Roman" w:eastAsia="Times New Roman" w:hAnsi="Times New Roman" w:cs="Times New Roman"/>
          <w:sz w:val="28"/>
          <w:szCs w:val="28"/>
          <w:u w:val="single"/>
          <w:lang w:eastAsia="ru-RU"/>
        </w:rPr>
        <w:t xml:space="preserve">    6 </w:t>
      </w:r>
      <w:proofErr w:type="gramStart"/>
      <w:r w:rsidRPr="00697E96">
        <w:rPr>
          <w:rFonts w:ascii="Times New Roman" w:eastAsia="Times New Roman" w:hAnsi="Times New Roman" w:cs="Times New Roman"/>
          <w:sz w:val="28"/>
          <w:szCs w:val="28"/>
          <w:u w:val="single"/>
          <w:lang w:eastAsia="ru-RU"/>
        </w:rPr>
        <w:t>класс</w:t>
      </w:r>
      <w:r w:rsidRPr="00697E96">
        <w:rPr>
          <w:rFonts w:ascii="Times New Roman" w:eastAsia="Times New Roman" w:hAnsi="Times New Roman" w:cs="Times New Roman"/>
          <w:sz w:val="28"/>
          <w:szCs w:val="28"/>
          <w:lang w:eastAsia="ru-RU"/>
        </w:rPr>
        <w:t>:  «</w:t>
      </w:r>
      <w:proofErr w:type="gramEnd"/>
      <w:r w:rsidRPr="00697E96">
        <w:rPr>
          <w:rFonts w:ascii="Times New Roman" w:eastAsia="Times New Roman" w:hAnsi="Times New Roman" w:cs="Times New Roman"/>
          <w:sz w:val="28"/>
          <w:szCs w:val="28"/>
          <w:lang w:eastAsia="ru-RU"/>
        </w:rPr>
        <w:t xml:space="preserve">Растениеводство» (0,5 часа)- с целью углубления и конкретизации знаний о значении, классификации основных овощных, </w:t>
      </w:r>
      <w:r w:rsidRPr="00697E96">
        <w:rPr>
          <w:rFonts w:ascii="Times New Roman" w:eastAsia="Times New Roman" w:hAnsi="Times New Roman" w:cs="Times New Roman"/>
          <w:sz w:val="28"/>
          <w:szCs w:val="28"/>
          <w:lang w:eastAsia="ru-RU"/>
        </w:rPr>
        <w:lastRenderedPageBreak/>
        <w:t xml:space="preserve">цветочных, </w:t>
      </w:r>
      <w:proofErr w:type="spellStart"/>
      <w:r w:rsidRPr="00697E96">
        <w:rPr>
          <w:rFonts w:ascii="Times New Roman" w:eastAsia="Times New Roman" w:hAnsi="Times New Roman" w:cs="Times New Roman"/>
          <w:sz w:val="28"/>
          <w:szCs w:val="28"/>
          <w:lang w:eastAsia="ru-RU"/>
        </w:rPr>
        <w:t>плодово</w:t>
      </w:r>
      <w:proofErr w:type="spellEnd"/>
      <w:r w:rsidRPr="00697E96">
        <w:rPr>
          <w:rFonts w:ascii="Times New Roman" w:eastAsia="Times New Roman" w:hAnsi="Times New Roman" w:cs="Times New Roman"/>
          <w:sz w:val="28"/>
          <w:szCs w:val="28"/>
          <w:lang w:eastAsia="ru-RU"/>
        </w:rPr>
        <w:t xml:space="preserve"> – ягодных культур, формирования знаний и умений по возделыванию ведущих сельскохозяйственных растений;</w:t>
      </w:r>
    </w:p>
    <w:p w:rsidR="00697E96" w:rsidRPr="00697E96" w:rsidRDefault="00697E96" w:rsidP="00697E96">
      <w:pPr>
        <w:spacing w:after="0" w:line="240" w:lineRule="auto"/>
        <w:jc w:val="both"/>
        <w:rPr>
          <w:rFonts w:ascii="Times New Roman" w:eastAsia="Times New Roman" w:hAnsi="Times New Roman" w:cs="Times New Roman"/>
          <w:sz w:val="28"/>
          <w:szCs w:val="28"/>
          <w:lang w:eastAsia="ru-RU"/>
        </w:rPr>
      </w:pPr>
      <w:r w:rsidRPr="00697E96">
        <w:rPr>
          <w:rFonts w:ascii="Times New Roman" w:eastAsia="Times New Roman" w:hAnsi="Times New Roman" w:cs="Times New Roman"/>
          <w:sz w:val="28"/>
          <w:szCs w:val="28"/>
          <w:u w:val="single"/>
          <w:lang w:eastAsia="ru-RU"/>
        </w:rPr>
        <w:t xml:space="preserve">    7 </w:t>
      </w:r>
      <w:proofErr w:type="gramStart"/>
      <w:r w:rsidRPr="00697E96">
        <w:rPr>
          <w:rFonts w:ascii="Times New Roman" w:eastAsia="Times New Roman" w:hAnsi="Times New Roman" w:cs="Times New Roman"/>
          <w:sz w:val="28"/>
          <w:szCs w:val="28"/>
          <w:u w:val="single"/>
          <w:lang w:eastAsia="ru-RU"/>
        </w:rPr>
        <w:t>класс</w:t>
      </w:r>
      <w:r w:rsidRPr="00697E96">
        <w:rPr>
          <w:rFonts w:ascii="Times New Roman" w:eastAsia="Times New Roman" w:hAnsi="Times New Roman" w:cs="Times New Roman"/>
          <w:sz w:val="28"/>
          <w:szCs w:val="28"/>
          <w:lang w:eastAsia="ru-RU"/>
        </w:rPr>
        <w:t xml:space="preserve">:   </w:t>
      </w:r>
      <w:proofErr w:type="gramEnd"/>
      <w:r w:rsidRPr="00697E96">
        <w:rPr>
          <w:rFonts w:ascii="Times New Roman" w:eastAsia="Times New Roman" w:hAnsi="Times New Roman" w:cs="Times New Roman"/>
          <w:sz w:val="28"/>
          <w:szCs w:val="28"/>
          <w:lang w:eastAsia="ru-RU"/>
        </w:rPr>
        <w:t xml:space="preserve">   «Русский язык» (1 час в неделю) – с целью сохранения преемственности курса;</w:t>
      </w:r>
    </w:p>
    <w:p w:rsidR="00697E96" w:rsidRPr="00697E96" w:rsidRDefault="00697E96" w:rsidP="00697E96">
      <w:pPr>
        <w:spacing w:after="0" w:line="240" w:lineRule="auto"/>
        <w:jc w:val="both"/>
        <w:rPr>
          <w:rFonts w:ascii="Times New Roman" w:eastAsia="Times New Roman" w:hAnsi="Times New Roman" w:cs="Times New Roman"/>
          <w:sz w:val="28"/>
          <w:szCs w:val="28"/>
          <w:lang w:eastAsia="ru-RU"/>
        </w:rPr>
      </w:pPr>
      <w:r w:rsidRPr="00697E96">
        <w:rPr>
          <w:rFonts w:ascii="Times New Roman" w:eastAsia="Times New Roman" w:hAnsi="Times New Roman" w:cs="Times New Roman"/>
          <w:sz w:val="28"/>
          <w:szCs w:val="28"/>
          <w:u w:val="single"/>
          <w:lang w:eastAsia="ru-RU"/>
        </w:rPr>
        <w:t xml:space="preserve">   8 класс</w:t>
      </w:r>
      <w:r w:rsidRPr="00697E96">
        <w:rPr>
          <w:rFonts w:ascii="Times New Roman" w:eastAsia="Times New Roman" w:hAnsi="Times New Roman" w:cs="Times New Roman"/>
          <w:sz w:val="28"/>
          <w:szCs w:val="28"/>
          <w:lang w:eastAsia="ru-RU"/>
        </w:rPr>
        <w:t>: «Черчение» (2 часа в неделю) – с целью удовлетворения запросов учащихся</w:t>
      </w:r>
    </w:p>
    <w:p w:rsidR="00697E96" w:rsidRPr="00697E96" w:rsidRDefault="00697E96" w:rsidP="00697E96">
      <w:pPr>
        <w:spacing w:after="0" w:line="240" w:lineRule="auto"/>
        <w:jc w:val="both"/>
        <w:rPr>
          <w:rFonts w:ascii="Times New Roman" w:eastAsia="Times New Roman" w:hAnsi="Times New Roman" w:cs="Times New Roman"/>
          <w:sz w:val="28"/>
          <w:szCs w:val="28"/>
          <w:u w:val="single"/>
          <w:lang w:eastAsia="ru-RU"/>
        </w:rPr>
      </w:pPr>
      <w:r w:rsidRPr="00697E96">
        <w:rPr>
          <w:rFonts w:ascii="Times New Roman" w:eastAsia="Times New Roman" w:hAnsi="Times New Roman" w:cs="Times New Roman"/>
          <w:sz w:val="28"/>
          <w:szCs w:val="28"/>
          <w:u w:val="single"/>
          <w:lang w:eastAsia="ru-RU"/>
        </w:rPr>
        <w:t xml:space="preserve">   9 класс:</w:t>
      </w:r>
    </w:p>
    <w:p w:rsidR="00697E96" w:rsidRPr="00697E96" w:rsidRDefault="00697E96" w:rsidP="00697E96">
      <w:pPr>
        <w:spacing w:after="0" w:line="240" w:lineRule="auto"/>
        <w:jc w:val="both"/>
        <w:rPr>
          <w:rFonts w:ascii="Times New Roman" w:eastAsia="Times New Roman" w:hAnsi="Times New Roman" w:cs="Times New Roman"/>
          <w:b/>
          <w:i/>
          <w:sz w:val="28"/>
          <w:szCs w:val="28"/>
          <w:lang w:eastAsia="ru-RU"/>
        </w:rPr>
      </w:pPr>
      <w:r w:rsidRPr="00697E96">
        <w:rPr>
          <w:rFonts w:ascii="Times New Roman" w:eastAsia="Times New Roman" w:hAnsi="Times New Roman" w:cs="Times New Roman"/>
          <w:sz w:val="28"/>
          <w:szCs w:val="28"/>
          <w:lang w:eastAsia="ru-RU"/>
        </w:rPr>
        <w:t xml:space="preserve">С целью с целью предоставления возможности обучающемуся реализовать свой интерес к выбранному предмету (на основании анкетирования учащихся), с целью организации </w:t>
      </w:r>
      <w:proofErr w:type="spellStart"/>
      <w:r w:rsidRPr="00697E96">
        <w:rPr>
          <w:rFonts w:ascii="Times New Roman" w:eastAsia="Times New Roman" w:hAnsi="Times New Roman" w:cs="Times New Roman"/>
          <w:sz w:val="28"/>
          <w:szCs w:val="28"/>
          <w:lang w:eastAsia="ru-RU"/>
        </w:rPr>
        <w:t>предпрофильного</w:t>
      </w:r>
      <w:proofErr w:type="spellEnd"/>
      <w:r w:rsidRPr="00697E96">
        <w:rPr>
          <w:rFonts w:ascii="Times New Roman" w:eastAsia="Times New Roman" w:hAnsi="Times New Roman" w:cs="Times New Roman"/>
          <w:sz w:val="28"/>
          <w:szCs w:val="28"/>
          <w:lang w:eastAsia="ru-RU"/>
        </w:rPr>
        <w:t xml:space="preserve"> обучения, с целью создания условий для подготовки к экзаменам   вводятся элективные курсы в 9-х классах:</w:t>
      </w:r>
    </w:p>
    <w:p w:rsidR="00697E96" w:rsidRPr="00697E96" w:rsidRDefault="00697E96" w:rsidP="00697E96">
      <w:pPr>
        <w:numPr>
          <w:ilvl w:val="0"/>
          <w:numId w:val="27"/>
        </w:numPr>
        <w:spacing w:after="0" w:line="240" w:lineRule="auto"/>
        <w:jc w:val="both"/>
        <w:rPr>
          <w:rFonts w:ascii="Times New Roman" w:eastAsia="Times New Roman" w:hAnsi="Times New Roman" w:cs="Times New Roman"/>
          <w:sz w:val="28"/>
          <w:szCs w:val="28"/>
          <w:lang w:eastAsia="ru-RU"/>
        </w:rPr>
      </w:pPr>
      <w:r w:rsidRPr="00697E96">
        <w:rPr>
          <w:rFonts w:ascii="Times New Roman" w:eastAsia="Times New Roman" w:hAnsi="Times New Roman" w:cs="Times New Roman"/>
          <w:sz w:val="28"/>
          <w:szCs w:val="28"/>
          <w:lang w:eastAsia="ru-RU"/>
        </w:rPr>
        <w:t>курс «Деловой русский язык» (0,5часа в неделю)</w:t>
      </w:r>
    </w:p>
    <w:p w:rsidR="00697E96" w:rsidRPr="00697E96" w:rsidRDefault="00697E96" w:rsidP="00697E96">
      <w:pPr>
        <w:numPr>
          <w:ilvl w:val="0"/>
          <w:numId w:val="27"/>
        </w:numPr>
        <w:spacing w:after="0" w:line="240" w:lineRule="auto"/>
        <w:jc w:val="both"/>
        <w:rPr>
          <w:rFonts w:ascii="Times New Roman" w:eastAsia="Times New Roman" w:hAnsi="Times New Roman" w:cs="Times New Roman"/>
          <w:sz w:val="28"/>
          <w:szCs w:val="28"/>
          <w:lang w:eastAsia="ru-RU"/>
        </w:rPr>
      </w:pPr>
      <w:proofErr w:type="gramStart"/>
      <w:r w:rsidRPr="00697E96">
        <w:rPr>
          <w:rFonts w:ascii="Times New Roman" w:eastAsia="Times New Roman" w:hAnsi="Times New Roman" w:cs="Times New Roman"/>
          <w:sz w:val="28"/>
          <w:szCs w:val="28"/>
          <w:lang w:eastAsia="ru-RU"/>
        </w:rPr>
        <w:t>курс  «</w:t>
      </w:r>
      <w:proofErr w:type="gramEnd"/>
      <w:r w:rsidRPr="00697E96">
        <w:rPr>
          <w:rFonts w:ascii="Times New Roman" w:eastAsia="Times New Roman" w:hAnsi="Times New Roman" w:cs="Times New Roman"/>
          <w:sz w:val="28"/>
          <w:szCs w:val="28"/>
          <w:lang w:eastAsia="ru-RU"/>
        </w:rPr>
        <w:t>Текстовые задачи с параметрами» (0,5 часа в неделю)</w:t>
      </w:r>
    </w:p>
    <w:p w:rsidR="00697E96" w:rsidRPr="00697E96" w:rsidRDefault="00697E96" w:rsidP="00697E96">
      <w:pPr>
        <w:spacing w:after="0" w:line="240" w:lineRule="auto"/>
        <w:jc w:val="both"/>
        <w:rPr>
          <w:rFonts w:ascii="Times New Roman" w:eastAsia="Times New Roman" w:hAnsi="Times New Roman" w:cs="Times New Roman"/>
          <w:sz w:val="28"/>
          <w:szCs w:val="28"/>
          <w:lang w:eastAsia="ru-RU"/>
        </w:rPr>
      </w:pPr>
      <w:r w:rsidRPr="00697E96">
        <w:rPr>
          <w:rFonts w:ascii="Times New Roman" w:eastAsia="Times New Roman" w:hAnsi="Times New Roman" w:cs="Times New Roman"/>
          <w:sz w:val="28"/>
          <w:szCs w:val="28"/>
          <w:lang w:eastAsia="ru-RU"/>
        </w:rPr>
        <w:t xml:space="preserve">Предмет «Технология» </w:t>
      </w:r>
      <w:proofErr w:type="gramStart"/>
      <w:r w:rsidRPr="00697E96">
        <w:rPr>
          <w:rFonts w:ascii="Times New Roman" w:eastAsia="Times New Roman" w:hAnsi="Times New Roman" w:cs="Times New Roman"/>
          <w:sz w:val="28"/>
          <w:szCs w:val="28"/>
          <w:lang w:eastAsia="ru-RU"/>
        </w:rPr>
        <w:t>представлен  элективными</w:t>
      </w:r>
      <w:proofErr w:type="gramEnd"/>
      <w:r w:rsidRPr="00697E96">
        <w:rPr>
          <w:rFonts w:ascii="Times New Roman" w:eastAsia="Times New Roman" w:hAnsi="Times New Roman" w:cs="Times New Roman"/>
          <w:sz w:val="28"/>
          <w:szCs w:val="28"/>
          <w:lang w:eastAsia="ru-RU"/>
        </w:rPr>
        <w:t xml:space="preserve"> курсами  в количестве 1 час в неделю. Курсы ведутся </w:t>
      </w:r>
      <w:proofErr w:type="gramStart"/>
      <w:r w:rsidRPr="00697E96">
        <w:rPr>
          <w:rFonts w:ascii="Times New Roman" w:eastAsia="Times New Roman" w:hAnsi="Times New Roman" w:cs="Times New Roman"/>
          <w:sz w:val="28"/>
          <w:szCs w:val="28"/>
          <w:lang w:eastAsia="ru-RU"/>
        </w:rPr>
        <w:t>отдельно  для</w:t>
      </w:r>
      <w:proofErr w:type="gramEnd"/>
      <w:r w:rsidRPr="00697E96">
        <w:rPr>
          <w:rFonts w:ascii="Times New Roman" w:eastAsia="Times New Roman" w:hAnsi="Times New Roman" w:cs="Times New Roman"/>
          <w:sz w:val="28"/>
          <w:szCs w:val="28"/>
          <w:lang w:eastAsia="ru-RU"/>
        </w:rPr>
        <w:t xml:space="preserve"> девочек и для мальчиков.</w:t>
      </w:r>
    </w:p>
    <w:p w:rsidR="00697E96" w:rsidRPr="00697E96" w:rsidRDefault="00697E96" w:rsidP="00697E96">
      <w:pPr>
        <w:numPr>
          <w:ilvl w:val="0"/>
          <w:numId w:val="27"/>
        </w:numPr>
        <w:spacing w:after="0" w:line="240" w:lineRule="auto"/>
        <w:jc w:val="both"/>
        <w:rPr>
          <w:rFonts w:ascii="Times New Roman" w:eastAsia="Times New Roman" w:hAnsi="Times New Roman" w:cs="Times New Roman"/>
          <w:sz w:val="28"/>
          <w:szCs w:val="28"/>
          <w:lang w:eastAsia="ru-RU"/>
        </w:rPr>
      </w:pPr>
      <w:r w:rsidRPr="00697E96">
        <w:rPr>
          <w:rFonts w:ascii="Times New Roman" w:eastAsia="Times New Roman" w:hAnsi="Times New Roman" w:cs="Times New Roman"/>
          <w:sz w:val="28"/>
          <w:szCs w:val="28"/>
          <w:lang w:eastAsia="ru-RU"/>
        </w:rPr>
        <w:t>Курс «Техническое обслуживание и ремонт автомобилей» (1 час в неделю)</w:t>
      </w:r>
    </w:p>
    <w:p w:rsidR="00697E96" w:rsidRPr="00697E96" w:rsidRDefault="00697E96" w:rsidP="00697E96">
      <w:pPr>
        <w:numPr>
          <w:ilvl w:val="0"/>
          <w:numId w:val="27"/>
        </w:numPr>
        <w:spacing w:after="0" w:line="240" w:lineRule="auto"/>
        <w:jc w:val="both"/>
        <w:rPr>
          <w:rFonts w:ascii="Times New Roman" w:eastAsia="Times New Roman" w:hAnsi="Times New Roman" w:cs="Times New Roman"/>
          <w:sz w:val="28"/>
          <w:szCs w:val="28"/>
          <w:lang w:eastAsia="ru-RU"/>
        </w:rPr>
      </w:pPr>
      <w:r w:rsidRPr="00697E96">
        <w:rPr>
          <w:rFonts w:ascii="Times New Roman" w:eastAsia="Times New Roman" w:hAnsi="Times New Roman" w:cs="Times New Roman"/>
          <w:sz w:val="28"/>
          <w:szCs w:val="28"/>
          <w:lang w:eastAsia="ru-RU"/>
        </w:rPr>
        <w:t>Курс «Секреты кухни» (1 час в неделю)</w:t>
      </w:r>
    </w:p>
    <w:p w:rsidR="00951618" w:rsidRPr="00951618" w:rsidRDefault="00951618" w:rsidP="00951618">
      <w:pPr>
        <w:spacing w:after="0" w:line="240"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Продолжительность учебной недели в 10-11 классах 6 дней.</w:t>
      </w:r>
    </w:p>
    <w:p w:rsidR="00697E96" w:rsidRDefault="00697E96" w:rsidP="00951618">
      <w:pPr>
        <w:spacing w:after="0" w:line="240" w:lineRule="auto"/>
        <w:jc w:val="both"/>
        <w:rPr>
          <w:rFonts w:ascii="Times New Roman" w:eastAsia="Calibri" w:hAnsi="Times New Roman" w:cs="Times New Roman"/>
          <w:sz w:val="28"/>
          <w:szCs w:val="28"/>
        </w:rPr>
      </w:pPr>
    </w:p>
    <w:p w:rsidR="00951618" w:rsidRPr="00951618" w:rsidRDefault="00951618" w:rsidP="00951618">
      <w:pPr>
        <w:spacing w:after="0" w:line="240"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За основу учебного плана школы для 1</w:t>
      </w:r>
      <w:r w:rsidR="00697E96">
        <w:rPr>
          <w:rFonts w:ascii="Times New Roman" w:eastAsia="Calibri" w:hAnsi="Times New Roman" w:cs="Times New Roman"/>
          <w:sz w:val="28"/>
          <w:szCs w:val="28"/>
        </w:rPr>
        <w:t>0</w:t>
      </w:r>
      <w:r w:rsidRPr="00951618">
        <w:rPr>
          <w:rFonts w:ascii="Times New Roman" w:eastAsia="Calibri" w:hAnsi="Times New Roman" w:cs="Times New Roman"/>
          <w:sz w:val="28"/>
          <w:szCs w:val="28"/>
        </w:rPr>
        <w:t xml:space="preserve"> классов взят план для универсального обучения, в </w:t>
      </w:r>
      <w:proofErr w:type="gramStart"/>
      <w:r w:rsidRPr="00951618">
        <w:rPr>
          <w:rFonts w:ascii="Times New Roman" w:eastAsia="Calibri" w:hAnsi="Times New Roman" w:cs="Times New Roman"/>
          <w:sz w:val="28"/>
          <w:szCs w:val="28"/>
        </w:rPr>
        <w:t>1</w:t>
      </w:r>
      <w:r w:rsidR="00697E96">
        <w:rPr>
          <w:rFonts w:ascii="Times New Roman" w:eastAsia="Calibri" w:hAnsi="Times New Roman" w:cs="Times New Roman"/>
          <w:sz w:val="28"/>
          <w:szCs w:val="28"/>
        </w:rPr>
        <w:t>1</w:t>
      </w:r>
      <w:r w:rsidRPr="00951618">
        <w:rPr>
          <w:rFonts w:ascii="Times New Roman" w:eastAsia="Calibri" w:hAnsi="Times New Roman" w:cs="Times New Roman"/>
          <w:sz w:val="28"/>
          <w:szCs w:val="28"/>
        </w:rPr>
        <w:t xml:space="preserve">  классе</w:t>
      </w:r>
      <w:proofErr w:type="gramEnd"/>
      <w:r w:rsidRPr="00951618">
        <w:rPr>
          <w:rFonts w:ascii="Times New Roman" w:eastAsia="Calibri" w:hAnsi="Times New Roman" w:cs="Times New Roman"/>
          <w:sz w:val="28"/>
          <w:szCs w:val="28"/>
        </w:rPr>
        <w:t xml:space="preserve"> реализовался учебный план социально-гуманитарного профиля.</w:t>
      </w:r>
    </w:p>
    <w:p w:rsidR="00951618" w:rsidRPr="00951618" w:rsidRDefault="00951618" w:rsidP="00951618">
      <w:pPr>
        <w:spacing w:after="200" w:line="240" w:lineRule="auto"/>
        <w:jc w:val="both"/>
        <w:rPr>
          <w:rFonts w:ascii="Times New Roman" w:eastAsia="Calibri" w:hAnsi="Times New Roman" w:cs="Times New Roman"/>
          <w:sz w:val="28"/>
          <w:szCs w:val="28"/>
        </w:rPr>
      </w:pPr>
      <w:r w:rsidRPr="00951618">
        <w:rPr>
          <w:rFonts w:ascii="Times New Roman" w:eastAsia="Calibri" w:hAnsi="Times New Roman" w:cs="Times New Roman"/>
          <w:b/>
          <w:i/>
          <w:sz w:val="28"/>
          <w:szCs w:val="28"/>
        </w:rPr>
        <w:t>Базовые общеобразовательные учебные предметы</w:t>
      </w:r>
      <w:r w:rsidRPr="00951618">
        <w:rPr>
          <w:rFonts w:ascii="Times New Roman" w:eastAsia="Calibri" w:hAnsi="Times New Roman" w:cs="Times New Roman"/>
          <w:sz w:val="28"/>
          <w:szCs w:val="28"/>
        </w:rPr>
        <w:t xml:space="preserve"> – учебные предметы </w:t>
      </w:r>
      <w:r w:rsidRPr="00951618">
        <w:rPr>
          <w:rFonts w:ascii="Times New Roman" w:eastAsia="Calibri" w:hAnsi="Times New Roman" w:cs="Times New Roman"/>
          <w:b/>
          <w:i/>
          <w:sz w:val="28"/>
          <w:szCs w:val="28"/>
        </w:rPr>
        <w:t>федерального компонента,</w:t>
      </w:r>
      <w:r w:rsidRPr="00951618">
        <w:rPr>
          <w:rFonts w:ascii="Times New Roman" w:eastAsia="Calibri" w:hAnsi="Times New Roman" w:cs="Times New Roman"/>
          <w:sz w:val="28"/>
          <w:szCs w:val="28"/>
        </w:rPr>
        <w:t xml:space="preserve"> направленные на завершение общеобразовательной подготовки обучающихся. </w:t>
      </w:r>
      <w:r w:rsidRPr="00951618">
        <w:rPr>
          <w:rFonts w:ascii="Times New Roman" w:eastAsia="Calibri" w:hAnsi="Times New Roman" w:cs="Times New Roman"/>
          <w:b/>
          <w:i/>
          <w:sz w:val="28"/>
          <w:szCs w:val="28"/>
        </w:rPr>
        <w:t xml:space="preserve">Обязательными </w:t>
      </w:r>
      <w:r w:rsidRPr="00951618">
        <w:rPr>
          <w:rFonts w:ascii="Times New Roman" w:eastAsia="Calibri" w:hAnsi="Times New Roman" w:cs="Times New Roman"/>
          <w:sz w:val="28"/>
          <w:szCs w:val="28"/>
        </w:rPr>
        <w:t xml:space="preserve">базовыми общеобразовательными учебными предметами являются: «Русский язык», «Литература», «Иностранный язык», «Математика», «История», «Физическая культура», а также интегрированные учебные предметы «Обществознание (включая экономику и право)» и «Естествознание». </w:t>
      </w:r>
    </w:p>
    <w:p w:rsidR="00951618" w:rsidRPr="00951618" w:rsidRDefault="00951618" w:rsidP="00951618">
      <w:pPr>
        <w:spacing w:after="200" w:line="240"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Остальные базовые учебные предметы изучаются по выбору.</w:t>
      </w:r>
    </w:p>
    <w:p w:rsidR="00951618" w:rsidRPr="00951618" w:rsidRDefault="00951618" w:rsidP="00951618">
      <w:pPr>
        <w:spacing w:after="200" w:line="240" w:lineRule="auto"/>
        <w:jc w:val="both"/>
        <w:rPr>
          <w:rFonts w:ascii="Times New Roman" w:eastAsia="Calibri" w:hAnsi="Times New Roman" w:cs="Times New Roman"/>
          <w:sz w:val="28"/>
          <w:szCs w:val="28"/>
        </w:rPr>
      </w:pPr>
      <w:r w:rsidRPr="00951618">
        <w:rPr>
          <w:rFonts w:ascii="Times New Roman" w:eastAsia="Calibri" w:hAnsi="Times New Roman" w:cs="Times New Roman"/>
          <w:b/>
          <w:i/>
          <w:sz w:val="28"/>
          <w:szCs w:val="28"/>
        </w:rPr>
        <w:t>Профильные общеобразовательные учебные предметы</w:t>
      </w:r>
      <w:r w:rsidRPr="00951618">
        <w:rPr>
          <w:rFonts w:ascii="Times New Roman" w:eastAsia="Calibri" w:hAnsi="Times New Roman" w:cs="Times New Roman"/>
          <w:sz w:val="28"/>
          <w:szCs w:val="28"/>
        </w:rPr>
        <w:t xml:space="preserve"> – учебные предметы </w:t>
      </w:r>
      <w:r w:rsidRPr="00951618">
        <w:rPr>
          <w:rFonts w:ascii="Times New Roman" w:eastAsia="Calibri" w:hAnsi="Times New Roman" w:cs="Times New Roman"/>
          <w:b/>
          <w:i/>
          <w:sz w:val="28"/>
          <w:szCs w:val="28"/>
        </w:rPr>
        <w:t>федерального компонента</w:t>
      </w:r>
      <w:r w:rsidRPr="00951618">
        <w:rPr>
          <w:rFonts w:ascii="Times New Roman" w:eastAsia="Calibri" w:hAnsi="Times New Roman" w:cs="Times New Roman"/>
          <w:sz w:val="28"/>
          <w:szCs w:val="28"/>
        </w:rPr>
        <w:t xml:space="preserve"> повышенного уровня, определяющие специализацию каждого конкретного профиля обучения.</w:t>
      </w:r>
    </w:p>
    <w:p w:rsidR="00951618" w:rsidRPr="00951618" w:rsidRDefault="00951618" w:rsidP="00951618">
      <w:pPr>
        <w:spacing w:after="200" w:line="240" w:lineRule="auto"/>
        <w:jc w:val="both"/>
        <w:rPr>
          <w:rFonts w:ascii="Times New Roman" w:eastAsia="Calibri" w:hAnsi="Times New Roman" w:cs="Times New Roman"/>
          <w:b/>
          <w:bCs/>
          <w:i/>
          <w:sz w:val="28"/>
          <w:szCs w:val="28"/>
        </w:rPr>
      </w:pPr>
      <w:r w:rsidRPr="00951618">
        <w:rPr>
          <w:rFonts w:ascii="Times New Roman" w:eastAsia="Calibri" w:hAnsi="Times New Roman" w:cs="Times New Roman"/>
          <w:b/>
          <w:bCs/>
          <w:i/>
          <w:sz w:val="28"/>
          <w:szCs w:val="28"/>
        </w:rPr>
        <w:t>Особенности реализации Федерального компонента</w:t>
      </w:r>
    </w:p>
    <w:p w:rsidR="00951618" w:rsidRPr="00951618" w:rsidRDefault="00951618" w:rsidP="00951618">
      <w:pPr>
        <w:spacing w:after="200" w:line="240" w:lineRule="auto"/>
        <w:jc w:val="both"/>
        <w:rPr>
          <w:rFonts w:ascii="Times New Roman" w:eastAsia="Calibri" w:hAnsi="Times New Roman" w:cs="Times New Roman"/>
          <w:bCs/>
          <w:sz w:val="28"/>
          <w:szCs w:val="28"/>
        </w:rPr>
      </w:pPr>
      <w:r w:rsidRPr="00951618">
        <w:rPr>
          <w:rFonts w:ascii="Times New Roman" w:eastAsia="Calibri" w:hAnsi="Times New Roman" w:cs="Times New Roman"/>
          <w:bCs/>
          <w:sz w:val="28"/>
          <w:szCs w:val="28"/>
        </w:rPr>
        <w:t xml:space="preserve">Изучение иностранного языка предусматривает деление класса на группы при </w:t>
      </w:r>
      <w:proofErr w:type="gramStart"/>
      <w:r w:rsidRPr="00951618">
        <w:rPr>
          <w:rFonts w:ascii="Times New Roman" w:eastAsia="Calibri" w:hAnsi="Times New Roman" w:cs="Times New Roman"/>
          <w:bCs/>
          <w:sz w:val="28"/>
          <w:szCs w:val="28"/>
        </w:rPr>
        <w:t>наполняемости  классов</w:t>
      </w:r>
      <w:proofErr w:type="gramEnd"/>
      <w:r w:rsidRPr="00951618">
        <w:rPr>
          <w:rFonts w:ascii="Times New Roman" w:eastAsia="Calibri" w:hAnsi="Times New Roman" w:cs="Times New Roman"/>
          <w:bCs/>
          <w:sz w:val="28"/>
          <w:szCs w:val="28"/>
        </w:rPr>
        <w:t xml:space="preserve"> в количестве 20 человек.</w:t>
      </w:r>
    </w:p>
    <w:p w:rsidR="00951618" w:rsidRPr="00951618" w:rsidRDefault="00951618" w:rsidP="00951618">
      <w:pPr>
        <w:spacing w:after="200" w:line="240" w:lineRule="auto"/>
        <w:jc w:val="both"/>
        <w:rPr>
          <w:rFonts w:ascii="Times New Roman" w:eastAsia="Calibri" w:hAnsi="Times New Roman" w:cs="Times New Roman"/>
          <w:bCs/>
          <w:sz w:val="28"/>
          <w:szCs w:val="28"/>
        </w:rPr>
      </w:pPr>
      <w:r w:rsidRPr="00951618">
        <w:rPr>
          <w:rFonts w:ascii="Times New Roman" w:eastAsia="Calibri" w:hAnsi="Times New Roman" w:cs="Times New Roman"/>
          <w:bCs/>
          <w:sz w:val="28"/>
          <w:szCs w:val="28"/>
        </w:rPr>
        <w:t xml:space="preserve">С учетом возрастающей роли русского языка в многонациональном федеративном государстве и обязательности экзамена по этому предмету </w:t>
      </w:r>
      <w:r w:rsidRPr="00951618">
        <w:rPr>
          <w:rFonts w:ascii="Times New Roman" w:eastAsia="Calibri" w:hAnsi="Times New Roman" w:cs="Times New Roman"/>
          <w:bCs/>
          <w:sz w:val="28"/>
          <w:szCs w:val="28"/>
        </w:rPr>
        <w:lastRenderedPageBreak/>
        <w:t xml:space="preserve">при поступлении в любой вуз учебный предмет </w:t>
      </w:r>
      <w:r w:rsidRPr="00951618">
        <w:rPr>
          <w:rFonts w:ascii="Times New Roman" w:eastAsia="Calibri" w:hAnsi="Times New Roman" w:cs="Times New Roman"/>
          <w:b/>
          <w:bCs/>
          <w:i/>
          <w:sz w:val="28"/>
          <w:szCs w:val="28"/>
        </w:rPr>
        <w:t xml:space="preserve">«Русский </w:t>
      </w:r>
      <w:proofErr w:type="gramStart"/>
      <w:r w:rsidRPr="00951618">
        <w:rPr>
          <w:rFonts w:ascii="Times New Roman" w:eastAsia="Calibri" w:hAnsi="Times New Roman" w:cs="Times New Roman"/>
          <w:b/>
          <w:bCs/>
          <w:i/>
          <w:sz w:val="28"/>
          <w:szCs w:val="28"/>
        </w:rPr>
        <w:t>язык»</w:t>
      </w:r>
      <w:r w:rsidRPr="00951618">
        <w:rPr>
          <w:rFonts w:ascii="Times New Roman" w:eastAsia="Calibri" w:hAnsi="Times New Roman" w:cs="Times New Roman"/>
          <w:bCs/>
          <w:sz w:val="28"/>
          <w:szCs w:val="28"/>
        </w:rPr>
        <w:t xml:space="preserve">  изучается</w:t>
      </w:r>
      <w:proofErr w:type="gramEnd"/>
      <w:r w:rsidRPr="00951618">
        <w:rPr>
          <w:rFonts w:ascii="Times New Roman" w:eastAsia="Calibri" w:hAnsi="Times New Roman" w:cs="Times New Roman"/>
          <w:bCs/>
          <w:sz w:val="28"/>
          <w:szCs w:val="28"/>
        </w:rPr>
        <w:t xml:space="preserve"> в объеме 70 часов на базовом уровне и 210 часов на профильном уровне за два года обучения.</w:t>
      </w:r>
    </w:p>
    <w:p w:rsidR="00951618" w:rsidRPr="00951618" w:rsidRDefault="00951618" w:rsidP="00951618">
      <w:pPr>
        <w:spacing w:after="200" w:line="240" w:lineRule="auto"/>
        <w:jc w:val="both"/>
        <w:rPr>
          <w:rFonts w:ascii="Times New Roman" w:eastAsia="Calibri" w:hAnsi="Times New Roman" w:cs="Times New Roman"/>
          <w:sz w:val="28"/>
          <w:szCs w:val="28"/>
        </w:rPr>
      </w:pPr>
      <w:proofErr w:type="gramStart"/>
      <w:r w:rsidRPr="00951618">
        <w:rPr>
          <w:rFonts w:ascii="Times New Roman" w:eastAsia="Calibri" w:hAnsi="Times New Roman" w:cs="Times New Roman"/>
          <w:sz w:val="28"/>
          <w:szCs w:val="28"/>
        </w:rPr>
        <w:t>Учебный  предмет</w:t>
      </w:r>
      <w:proofErr w:type="gramEnd"/>
      <w:r w:rsidRPr="00951618">
        <w:rPr>
          <w:rFonts w:ascii="Times New Roman" w:eastAsia="Calibri" w:hAnsi="Times New Roman" w:cs="Times New Roman"/>
          <w:sz w:val="28"/>
          <w:szCs w:val="28"/>
        </w:rPr>
        <w:t xml:space="preserve"> </w:t>
      </w:r>
      <w:r w:rsidRPr="00951618">
        <w:rPr>
          <w:rFonts w:ascii="Times New Roman" w:eastAsia="Calibri" w:hAnsi="Times New Roman" w:cs="Times New Roman"/>
          <w:i/>
          <w:sz w:val="28"/>
          <w:szCs w:val="28"/>
        </w:rPr>
        <w:t>«Иностранный язык»</w:t>
      </w:r>
      <w:r w:rsidRPr="00951618">
        <w:rPr>
          <w:rFonts w:ascii="Times New Roman" w:eastAsia="Calibri" w:hAnsi="Times New Roman" w:cs="Times New Roman"/>
          <w:sz w:val="28"/>
          <w:szCs w:val="28"/>
        </w:rPr>
        <w:t xml:space="preserve">  изучается в объеме 3 часов в неделю в связи с реализацией задачи «обеспечения освоения выпускниками школы иностранного языка на функциональном уровне».</w:t>
      </w:r>
    </w:p>
    <w:p w:rsidR="00951618" w:rsidRPr="00951618" w:rsidRDefault="00951618" w:rsidP="00951618">
      <w:pPr>
        <w:spacing w:after="200" w:line="240" w:lineRule="auto"/>
        <w:jc w:val="both"/>
        <w:rPr>
          <w:rFonts w:ascii="Times New Roman" w:eastAsia="Calibri" w:hAnsi="Times New Roman" w:cs="Times New Roman"/>
          <w:sz w:val="28"/>
          <w:szCs w:val="28"/>
        </w:rPr>
      </w:pPr>
      <w:proofErr w:type="gramStart"/>
      <w:r w:rsidRPr="00951618">
        <w:rPr>
          <w:rFonts w:ascii="Times New Roman" w:eastAsia="Calibri" w:hAnsi="Times New Roman" w:cs="Times New Roman"/>
          <w:sz w:val="28"/>
          <w:szCs w:val="28"/>
        </w:rPr>
        <w:t>Три  учебных</w:t>
      </w:r>
      <w:proofErr w:type="gramEnd"/>
      <w:r w:rsidRPr="00951618">
        <w:rPr>
          <w:rFonts w:ascii="Times New Roman" w:eastAsia="Calibri" w:hAnsi="Times New Roman" w:cs="Times New Roman"/>
          <w:sz w:val="28"/>
          <w:szCs w:val="28"/>
        </w:rPr>
        <w:t xml:space="preserve"> предмета естественнонаучного цикла -«Физика», «Химия» и «Биология» изучаются на базовом уровне </w:t>
      </w:r>
    </w:p>
    <w:p w:rsidR="00951618" w:rsidRPr="00951618" w:rsidRDefault="00951618" w:rsidP="00951618">
      <w:pPr>
        <w:spacing w:after="200" w:line="240"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 xml:space="preserve"> Интегрированный учебный предмет </w:t>
      </w:r>
      <w:r w:rsidRPr="00951618">
        <w:rPr>
          <w:rFonts w:ascii="Times New Roman" w:eastAsia="Calibri" w:hAnsi="Times New Roman" w:cs="Times New Roman"/>
          <w:b/>
          <w:i/>
          <w:sz w:val="28"/>
          <w:szCs w:val="28"/>
        </w:rPr>
        <w:t>«Обществознание»</w:t>
      </w:r>
      <w:r w:rsidRPr="00951618">
        <w:rPr>
          <w:rFonts w:ascii="Times New Roman" w:eastAsia="Calibri" w:hAnsi="Times New Roman" w:cs="Times New Roman"/>
          <w:sz w:val="28"/>
          <w:szCs w:val="28"/>
        </w:rPr>
        <w:t xml:space="preserve"> включает разделы </w:t>
      </w:r>
      <w:r w:rsidRPr="00951618">
        <w:rPr>
          <w:rFonts w:ascii="Times New Roman" w:eastAsia="Calibri" w:hAnsi="Times New Roman" w:cs="Times New Roman"/>
          <w:b/>
          <w:i/>
          <w:sz w:val="28"/>
          <w:szCs w:val="28"/>
        </w:rPr>
        <w:t>«Экономика»</w:t>
      </w:r>
      <w:r w:rsidRPr="00951618">
        <w:rPr>
          <w:rFonts w:ascii="Times New Roman" w:eastAsia="Calibri" w:hAnsi="Times New Roman" w:cs="Times New Roman"/>
          <w:sz w:val="28"/>
          <w:szCs w:val="28"/>
        </w:rPr>
        <w:t xml:space="preserve"> и </w:t>
      </w:r>
      <w:r w:rsidRPr="00951618">
        <w:rPr>
          <w:rFonts w:ascii="Times New Roman" w:eastAsia="Calibri" w:hAnsi="Times New Roman" w:cs="Times New Roman"/>
          <w:b/>
          <w:i/>
          <w:sz w:val="28"/>
          <w:szCs w:val="28"/>
        </w:rPr>
        <w:t>«Право»</w:t>
      </w:r>
      <w:r w:rsidRPr="00951618">
        <w:rPr>
          <w:rFonts w:ascii="Times New Roman" w:eastAsia="Calibri" w:hAnsi="Times New Roman" w:cs="Times New Roman"/>
          <w:sz w:val="28"/>
          <w:szCs w:val="28"/>
        </w:rPr>
        <w:t>, которые преподаются как в составе данного предмета.</w:t>
      </w:r>
    </w:p>
    <w:p w:rsidR="00951618" w:rsidRPr="00951618" w:rsidRDefault="00951618" w:rsidP="00951618">
      <w:pPr>
        <w:spacing w:after="200" w:line="240" w:lineRule="auto"/>
        <w:jc w:val="both"/>
        <w:rPr>
          <w:rFonts w:ascii="Times New Roman" w:eastAsia="Calibri" w:hAnsi="Times New Roman" w:cs="Times New Roman"/>
          <w:b/>
          <w:i/>
          <w:sz w:val="28"/>
          <w:szCs w:val="28"/>
        </w:rPr>
      </w:pPr>
    </w:p>
    <w:p w:rsidR="00951618" w:rsidRPr="00951618" w:rsidRDefault="00951618" w:rsidP="00951618">
      <w:pPr>
        <w:spacing w:after="200" w:line="240" w:lineRule="auto"/>
        <w:jc w:val="both"/>
        <w:rPr>
          <w:rFonts w:ascii="Times New Roman" w:eastAsia="Calibri" w:hAnsi="Times New Roman" w:cs="Times New Roman"/>
          <w:b/>
          <w:i/>
          <w:sz w:val="28"/>
          <w:szCs w:val="28"/>
        </w:rPr>
      </w:pPr>
      <w:r w:rsidRPr="00951618">
        <w:rPr>
          <w:rFonts w:ascii="Times New Roman" w:eastAsia="Calibri" w:hAnsi="Times New Roman" w:cs="Times New Roman"/>
          <w:b/>
          <w:i/>
          <w:sz w:val="28"/>
          <w:szCs w:val="28"/>
        </w:rPr>
        <w:t>Особенности реализации Регионального компонента и компонента образовательного учреждения</w:t>
      </w:r>
    </w:p>
    <w:p w:rsidR="00951618" w:rsidRDefault="00951618" w:rsidP="00951618">
      <w:pPr>
        <w:spacing w:after="200" w:line="240" w:lineRule="auto"/>
        <w:jc w:val="both"/>
        <w:rPr>
          <w:rFonts w:ascii="Times New Roman" w:eastAsia="Calibri" w:hAnsi="Times New Roman" w:cs="Times New Roman"/>
          <w:sz w:val="28"/>
          <w:szCs w:val="28"/>
        </w:rPr>
      </w:pPr>
      <w:r w:rsidRPr="00951618">
        <w:rPr>
          <w:rFonts w:ascii="Times New Roman" w:eastAsia="Calibri" w:hAnsi="Times New Roman" w:cs="Times New Roman"/>
          <w:b/>
          <w:i/>
          <w:sz w:val="28"/>
          <w:szCs w:val="28"/>
        </w:rPr>
        <w:t xml:space="preserve"> </w:t>
      </w:r>
      <w:r w:rsidRPr="00951618">
        <w:rPr>
          <w:rFonts w:ascii="Times New Roman" w:eastAsia="Calibri" w:hAnsi="Times New Roman" w:cs="Times New Roman"/>
          <w:sz w:val="28"/>
          <w:szCs w:val="28"/>
        </w:rPr>
        <w:t xml:space="preserve">С целью выполняют </w:t>
      </w:r>
      <w:proofErr w:type="gramStart"/>
      <w:r w:rsidRPr="00951618">
        <w:rPr>
          <w:rFonts w:ascii="Times New Roman" w:eastAsia="Calibri" w:hAnsi="Times New Roman" w:cs="Times New Roman"/>
          <w:sz w:val="28"/>
          <w:szCs w:val="28"/>
        </w:rPr>
        <w:t>следующих  функции</w:t>
      </w:r>
      <w:proofErr w:type="gramEnd"/>
      <w:r w:rsidRPr="00951618">
        <w:rPr>
          <w:rFonts w:ascii="Times New Roman" w:eastAsia="Calibri" w:hAnsi="Times New Roman" w:cs="Times New Roman"/>
          <w:sz w:val="28"/>
          <w:szCs w:val="28"/>
        </w:rPr>
        <w:t>: развитие содержания одного из базовых учебных предметов, для  поддержания изучения смежных учебных предметов на профильном уровне или получения дополнительной подготовки для сдачи единого государственного экзамена;  удовлетворение познавательных интересов обучающихся в различных сферах человеческой деятельности региональный компонент и компонент образовательного учреждения представлен следующими элективными курсами:</w:t>
      </w:r>
    </w:p>
    <w:p w:rsidR="008C1C2B" w:rsidRPr="008C1C2B" w:rsidRDefault="008C1C2B" w:rsidP="008C1C2B">
      <w:pPr>
        <w:spacing w:after="200" w:line="240" w:lineRule="auto"/>
        <w:jc w:val="both"/>
        <w:rPr>
          <w:rFonts w:ascii="Times New Roman" w:eastAsia="Times New Roman" w:hAnsi="Times New Roman" w:cs="Times New Roman"/>
          <w:sz w:val="28"/>
          <w:szCs w:val="28"/>
          <w:lang w:eastAsia="ru-RU"/>
        </w:rPr>
      </w:pPr>
      <w:r w:rsidRPr="008C1C2B">
        <w:rPr>
          <w:rFonts w:ascii="Times New Roman" w:eastAsia="Times New Roman" w:hAnsi="Times New Roman" w:cs="Times New Roman"/>
          <w:sz w:val="28"/>
          <w:szCs w:val="28"/>
          <w:lang w:eastAsia="ru-RU"/>
        </w:rPr>
        <w:t xml:space="preserve">В компонент ОУ в 10 классе </w:t>
      </w:r>
      <w:proofErr w:type="gramStart"/>
      <w:r w:rsidRPr="008C1C2B">
        <w:rPr>
          <w:rFonts w:ascii="Times New Roman" w:eastAsia="Times New Roman" w:hAnsi="Times New Roman" w:cs="Times New Roman"/>
          <w:sz w:val="28"/>
          <w:szCs w:val="28"/>
          <w:lang w:eastAsia="ru-RU"/>
        </w:rPr>
        <w:t>входят  элективные</w:t>
      </w:r>
      <w:proofErr w:type="gramEnd"/>
      <w:r w:rsidRPr="008C1C2B">
        <w:rPr>
          <w:rFonts w:ascii="Times New Roman" w:eastAsia="Times New Roman" w:hAnsi="Times New Roman" w:cs="Times New Roman"/>
          <w:sz w:val="28"/>
          <w:szCs w:val="28"/>
          <w:lang w:eastAsia="ru-RU"/>
        </w:rPr>
        <w:t xml:space="preserve"> учебные предметы               (6 часов в неделю):</w:t>
      </w:r>
    </w:p>
    <w:p w:rsidR="008C1C2B" w:rsidRPr="008C1C2B" w:rsidRDefault="008C1C2B" w:rsidP="008C1C2B">
      <w:pPr>
        <w:numPr>
          <w:ilvl w:val="0"/>
          <w:numId w:val="15"/>
        </w:numPr>
        <w:spacing w:after="200" w:line="240" w:lineRule="auto"/>
        <w:jc w:val="both"/>
        <w:rPr>
          <w:rFonts w:ascii="Times New Roman" w:eastAsia="Times New Roman" w:hAnsi="Times New Roman" w:cs="Times New Roman"/>
          <w:sz w:val="28"/>
          <w:szCs w:val="28"/>
          <w:lang w:eastAsia="ru-RU"/>
        </w:rPr>
      </w:pPr>
      <w:r w:rsidRPr="008C1C2B">
        <w:rPr>
          <w:rFonts w:ascii="Times New Roman" w:eastAsia="Times New Roman" w:hAnsi="Times New Roman" w:cs="Times New Roman"/>
          <w:sz w:val="28"/>
          <w:szCs w:val="28"/>
          <w:lang w:eastAsia="ru-RU"/>
        </w:rPr>
        <w:t xml:space="preserve"> «Стилистика и культура речи» (1 час в неделю); </w:t>
      </w:r>
    </w:p>
    <w:p w:rsidR="008C1C2B" w:rsidRPr="008C1C2B" w:rsidRDefault="008C1C2B" w:rsidP="008C1C2B">
      <w:pPr>
        <w:numPr>
          <w:ilvl w:val="0"/>
          <w:numId w:val="16"/>
        </w:numPr>
        <w:spacing w:after="200" w:line="240" w:lineRule="auto"/>
        <w:ind w:left="426"/>
        <w:jc w:val="both"/>
        <w:rPr>
          <w:rFonts w:ascii="Times New Roman" w:eastAsia="Times New Roman" w:hAnsi="Times New Roman" w:cs="Times New Roman"/>
          <w:sz w:val="28"/>
          <w:szCs w:val="28"/>
          <w:lang w:eastAsia="ru-RU"/>
        </w:rPr>
      </w:pPr>
      <w:r w:rsidRPr="008C1C2B">
        <w:rPr>
          <w:rFonts w:ascii="Times New Roman" w:eastAsia="Times New Roman" w:hAnsi="Times New Roman" w:cs="Times New Roman"/>
          <w:sz w:val="28"/>
          <w:szCs w:val="28"/>
          <w:lang w:eastAsia="ru-RU"/>
        </w:rPr>
        <w:t xml:space="preserve"> «Химия в моей </w:t>
      </w:r>
      <w:proofErr w:type="gramStart"/>
      <w:r w:rsidRPr="008C1C2B">
        <w:rPr>
          <w:rFonts w:ascii="Times New Roman" w:eastAsia="Times New Roman" w:hAnsi="Times New Roman" w:cs="Times New Roman"/>
          <w:sz w:val="28"/>
          <w:szCs w:val="28"/>
          <w:lang w:eastAsia="ru-RU"/>
        </w:rPr>
        <w:t>жизни»  (</w:t>
      </w:r>
      <w:proofErr w:type="gramEnd"/>
      <w:r w:rsidRPr="008C1C2B">
        <w:rPr>
          <w:rFonts w:ascii="Times New Roman" w:eastAsia="Times New Roman" w:hAnsi="Times New Roman" w:cs="Times New Roman"/>
          <w:sz w:val="28"/>
          <w:szCs w:val="28"/>
          <w:lang w:eastAsia="ru-RU"/>
        </w:rPr>
        <w:t>1 час в неделю);</w:t>
      </w:r>
    </w:p>
    <w:p w:rsidR="008C1C2B" w:rsidRPr="008C1C2B" w:rsidRDefault="008C1C2B" w:rsidP="008C1C2B">
      <w:pPr>
        <w:numPr>
          <w:ilvl w:val="0"/>
          <w:numId w:val="15"/>
        </w:numPr>
        <w:spacing w:after="200" w:line="240" w:lineRule="auto"/>
        <w:jc w:val="both"/>
        <w:rPr>
          <w:rFonts w:ascii="Times New Roman" w:eastAsia="Times New Roman" w:hAnsi="Times New Roman" w:cs="Times New Roman"/>
          <w:sz w:val="28"/>
          <w:szCs w:val="28"/>
          <w:lang w:eastAsia="ru-RU"/>
        </w:rPr>
      </w:pPr>
      <w:r w:rsidRPr="008C1C2B">
        <w:rPr>
          <w:rFonts w:ascii="Times New Roman" w:eastAsia="Times New Roman" w:hAnsi="Times New Roman" w:cs="Times New Roman"/>
          <w:sz w:val="28"/>
          <w:szCs w:val="28"/>
          <w:lang w:eastAsia="ru-RU"/>
        </w:rPr>
        <w:t>«Ландшафтный дизайн» (1 час в неделю);</w:t>
      </w:r>
    </w:p>
    <w:p w:rsidR="008C1C2B" w:rsidRPr="008C1C2B" w:rsidRDefault="008C1C2B" w:rsidP="008C1C2B">
      <w:pPr>
        <w:numPr>
          <w:ilvl w:val="0"/>
          <w:numId w:val="15"/>
        </w:numPr>
        <w:spacing w:after="200" w:line="240" w:lineRule="auto"/>
        <w:jc w:val="both"/>
        <w:rPr>
          <w:rFonts w:ascii="Times New Roman" w:eastAsia="Times New Roman" w:hAnsi="Times New Roman" w:cs="Times New Roman"/>
          <w:sz w:val="28"/>
          <w:szCs w:val="28"/>
          <w:lang w:eastAsia="ru-RU"/>
        </w:rPr>
      </w:pPr>
      <w:r w:rsidRPr="008C1C2B">
        <w:rPr>
          <w:rFonts w:ascii="Times New Roman" w:eastAsia="Times New Roman" w:hAnsi="Times New Roman" w:cs="Times New Roman"/>
          <w:sz w:val="28"/>
          <w:szCs w:val="28"/>
          <w:lang w:eastAsia="ru-RU"/>
        </w:rPr>
        <w:t xml:space="preserve"> «Правила дорожного движения» (1 час в неделю);</w:t>
      </w:r>
    </w:p>
    <w:p w:rsidR="008C1C2B" w:rsidRPr="008C1C2B" w:rsidRDefault="008C1C2B" w:rsidP="008C1C2B">
      <w:pPr>
        <w:numPr>
          <w:ilvl w:val="0"/>
          <w:numId w:val="15"/>
        </w:numPr>
        <w:spacing w:after="200" w:line="240" w:lineRule="auto"/>
        <w:jc w:val="both"/>
        <w:rPr>
          <w:rFonts w:ascii="Times New Roman" w:eastAsia="Times New Roman" w:hAnsi="Times New Roman" w:cs="Times New Roman"/>
          <w:sz w:val="28"/>
          <w:szCs w:val="28"/>
          <w:lang w:eastAsia="ru-RU"/>
        </w:rPr>
      </w:pPr>
      <w:r w:rsidRPr="008C1C2B">
        <w:rPr>
          <w:rFonts w:ascii="Times New Roman" w:eastAsia="Times New Roman" w:hAnsi="Times New Roman" w:cs="Times New Roman"/>
          <w:sz w:val="28"/>
          <w:szCs w:val="28"/>
          <w:lang w:eastAsia="ru-RU"/>
        </w:rPr>
        <w:t>«На пути к имиджу» (1 час в неделю);</w:t>
      </w:r>
    </w:p>
    <w:p w:rsidR="008C1C2B" w:rsidRPr="008C1C2B" w:rsidRDefault="008C1C2B" w:rsidP="008C1C2B">
      <w:pPr>
        <w:numPr>
          <w:ilvl w:val="0"/>
          <w:numId w:val="15"/>
        </w:numPr>
        <w:spacing w:after="200" w:line="240" w:lineRule="auto"/>
        <w:jc w:val="both"/>
        <w:rPr>
          <w:rFonts w:ascii="Times New Roman" w:eastAsia="Times New Roman" w:hAnsi="Times New Roman" w:cs="Times New Roman"/>
          <w:sz w:val="28"/>
          <w:szCs w:val="28"/>
          <w:lang w:eastAsia="ru-RU"/>
        </w:rPr>
      </w:pPr>
      <w:r w:rsidRPr="008C1C2B">
        <w:rPr>
          <w:rFonts w:ascii="Times New Roman" w:eastAsia="Times New Roman" w:hAnsi="Times New Roman" w:cs="Times New Roman"/>
          <w:sz w:val="28"/>
          <w:szCs w:val="28"/>
          <w:lang w:eastAsia="ru-RU"/>
        </w:rPr>
        <w:t>«Физика в задачах» (1 час в неделю);</w:t>
      </w:r>
    </w:p>
    <w:p w:rsidR="008C1C2B" w:rsidRPr="00951618" w:rsidRDefault="008C1C2B" w:rsidP="00951618">
      <w:pPr>
        <w:spacing w:after="200" w:line="240" w:lineRule="auto"/>
        <w:jc w:val="both"/>
        <w:rPr>
          <w:rFonts w:ascii="Times New Roman" w:eastAsia="Calibri" w:hAnsi="Times New Roman" w:cs="Times New Roman"/>
          <w:sz w:val="28"/>
          <w:szCs w:val="28"/>
        </w:rPr>
      </w:pPr>
    </w:p>
    <w:p w:rsidR="00951618" w:rsidRPr="00951618" w:rsidRDefault="00951618" w:rsidP="00951618">
      <w:pPr>
        <w:spacing w:after="200" w:line="240"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 xml:space="preserve">В компонент ОУ в 11 классе </w:t>
      </w:r>
      <w:proofErr w:type="gramStart"/>
      <w:r w:rsidRPr="00951618">
        <w:rPr>
          <w:rFonts w:ascii="Times New Roman" w:eastAsia="Calibri" w:hAnsi="Times New Roman" w:cs="Times New Roman"/>
          <w:sz w:val="28"/>
          <w:szCs w:val="28"/>
        </w:rPr>
        <w:t>входят  элективные</w:t>
      </w:r>
      <w:proofErr w:type="gramEnd"/>
      <w:r w:rsidRPr="00951618">
        <w:rPr>
          <w:rFonts w:ascii="Times New Roman" w:eastAsia="Calibri" w:hAnsi="Times New Roman" w:cs="Times New Roman"/>
          <w:sz w:val="28"/>
          <w:szCs w:val="28"/>
        </w:rPr>
        <w:t xml:space="preserve"> учебные предметы               (</w:t>
      </w:r>
      <w:r w:rsidR="008C1C2B">
        <w:rPr>
          <w:rFonts w:ascii="Times New Roman" w:eastAsia="Calibri" w:hAnsi="Times New Roman" w:cs="Times New Roman"/>
          <w:sz w:val="28"/>
          <w:szCs w:val="28"/>
        </w:rPr>
        <w:t>4</w:t>
      </w:r>
      <w:r w:rsidRPr="00951618">
        <w:rPr>
          <w:rFonts w:ascii="Times New Roman" w:eastAsia="Calibri" w:hAnsi="Times New Roman" w:cs="Times New Roman"/>
          <w:sz w:val="28"/>
          <w:szCs w:val="28"/>
        </w:rPr>
        <w:t xml:space="preserve"> часов в неделю):</w:t>
      </w:r>
    </w:p>
    <w:p w:rsidR="00951618" w:rsidRPr="00951618" w:rsidRDefault="00951618" w:rsidP="00951618">
      <w:pPr>
        <w:numPr>
          <w:ilvl w:val="0"/>
          <w:numId w:val="15"/>
        </w:numPr>
        <w:spacing w:after="200" w:line="240"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 xml:space="preserve"> «</w:t>
      </w:r>
      <w:r w:rsidR="008C1C2B">
        <w:rPr>
          <w:rFonts w:ascii="Times New Roman" w:eastAsia="Calibri" w:hAnsi="Times New Roman" w:cs="Times New Roman"/>
          <w:sz w:val="28"/>
          <w:szCs w:val="28"/>
        </w:rPr>
        <w:t>Стилистика и культура речи</w:t>
      </w:r>
      <w:r w:rsidRPr="00951618">
        <w:rPr>
          <w:rFonts w:ascii="Times New Roman" w:eastAsia="Calibri" w:hAnsi="Times New Roman" w:cs="Times New Roman"/>
          <w:sz w:val="28"/>
          <w:szCs w:val="28"/>
        </w:rPr>
        <w:t xml:space="preserve">» (1 час в неделю); </w:t>
      </w:r>
    </w:p>
    <w:p w:rsidR="00951618" w:rsidRPr="008C1C2B" w:rsidRDefault="00951618" w:rsidP="008C1C2B">
      <w:pPr>
        <w:numPr>
          <w:ilvl w:val="0"/>
          <w:numId w:val="14"/>
        </w:numPr>
        <w:spacing w:after="200" w:line="240" w:lineRule="auto"/>
        <w:ind w:left="426"/>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«Решение текстовых заданий в заданиях ЕГЭ» (1 час в неделю);</w:t>
      </w:r>
    </w:p>
    <w:p w:rsidR="00951618" w:rsidRPr="00951618" w:rsidRDefault="00951618" w:rsidP="00951618">
      <w:pPr>
        <w:numPr>
          <w:ilvl w:val="0"/>
          <w:numId w:val="16"/>
        </w:numPr>
        <w:spacing w:after="200" w:line="240" w:lineRule="auto"/>
        <w:ind w:left="426"/>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lastRenderedPageBreak/>
        <w:t>«</w:t>
      </w:r>
      <w:r w:rsidR="008C1C2B">
        <w:rPr>
          <w:rFonts w:ascii="Times New Roman" w:eastAsia="Calibri" w:hAnsi="Times New Roman" w:cs="Times New Roman"/>
          <w:sz w:val="28"/>
          <w:szCs w:val="28"/>
        </w:rPr>
        <w:t xml:space="preserve">Химия окружающей </w:t>
      </w:r>
      <w:proofErr w:type="gramStart"/>
      <w:r w:rsidR="008C1C2B">
        <w:rPr>
          <w:rFonts w:ascii="Times New Roman" w:eastAsia="Calibri" w:hAnsi="Times New Roman" w:cs="Times New Roman"/>
          <w:sz w:val="28"/>
          <w:szCs w:val="28"/>
        </w:rPr>
        <w:t>среды</w:t>
      </w:r>
      <w:r w:rsidRPr="00951618">
        <w:rPr>
          <w:rFonts w:ascii="Times New Roman" w:eastAsia="Calibri" w:hAnsi="Times New Roman" w:cs="Times New Roman"/>
          <w:sz w:val="28"/>
          <w:szCs w:val="28"/>
        </w:rPr>
        <w:t>»  (</w:t>
      </w:r>
      <w:proofErr w:type="gramEnd"/>
      <w:r w:rsidR="008C1C2B">
        <w:rPr>
          <w:rFonts w:ascii="Times New Roman" w:eastAsia="Calibri" w:hAnsi="Times New Roman" w:cs="Times New Roman"/>
          <w:sz w:val="28"/>
          <w:szCs w:val="28"/>
        </w:rPr>
        <w:t>0,5</w:t>
      </w:r>
      <w:r w:rsidRPr="00951618">
        <w:rPr>
          <w:rFonts w:ascii="Times New Roman" w:eastAsia="Calibri" w:hAnsi="Times New Roman" w:cs="Times New Roman"/>
          <w:sz w:val="28"/>
          <w:szCs w:val="28"/>
        </w:rPr>
        <w:t xml:space="preserve"> час</w:t>
      </w:r>
      <w:r w:rsidR="008C1C2B">
        <w:rPr>
          <w:rFonts w:ascii="Times New Roman" w:eastAsia="Calibri" w:hAnsi="Times New Roman" w:cs="Times New Roman"/>
          <w:sz w:val="28"/>
          <w:szCs w:val="28"/>
        </w:rPr>
        <w:t>а</w:t>
      </w:r>
      <w:r w:rsidRPr="00951618">
        <w:rPr>
          <w:rFonts w:ascii="Times New Roman" w:eastAsia="Calibri" w:hAnsi="Times New Roman" w:cs="Times New Roman"/>
          <w:sz w:val="28"/>
          <w:szCs w:val="28"/>
        </w:rPr>
        <w:t xml:space="preserve"> в неделю);</w:t>
      </w:r>
    </w:p>
    <w:p w:rsidR="00951618" w:rsidRPr="00951618" w:rsidRDefault="00951618" w:rsidP="00951618">
      <w:pPr>
        <w:numPr>
          <w:ilvl w:val="0"/>
          <w:numId w:val="15"/>
        </w:numPr>
        <w:spacing w:after="200" w:line="240"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«Здоровье человека и окружающая среда» (</w:t>
      </w:r>
      <w:r w:rsidR="008C1C2B">
        <w:rPr>
          <w:rFonts w:ascii="Times New Roman" w:eastAsia="Calibri" w:hAnsi="Times New Roman" w:cs="Times New Roman"/>
          <w:sz w:val="28"/>
          <w:szCs w:val="28"/>
        </w:rPr>
        <w:t>0,5</w:t>
      </w:r>
      <w:r w:rsidRPr="00951618">
        <w:rPr>
          <w:rFonts w:ascii="Times New Roman" w:eastAsia="Calibri" w:hAnsi="Times New Roman" w:cs="Times New Roman"/>
          <w:sz w:val="28"/>
          <w:szCs w:val="28"/>
        </w:rPr>
        <w:t xml:space="preserve"> час</w:t>
      </w:r>
      <w:r w:rsidR="008C1C2B">
        <w:rPr>
          <w:rFonts w:ascii="Times New Roman" w:eastAsia="Calibri" w:hAnsi="Times New Roman" w:cs="Times New Roman"/>
          <w:sz w:val="28"/>
          <w:szCs w:val="28"/>
        </w:rPr>
        <w:t>а</w:t>
      </w:r>
      <w:r w:rsidRPr="00951618">
        <w:rPr>
          <w:rFonts w:ascii="Times New Roman" w:eastAsia="Calibri" w:hAnsi="Times New Roman" w:cs="Times New Roman"/>
          <w:sz w:val="28"/>
          <w:szCs w:val="28"/>
        </w:rPr>
        <w:t xml:space="preserve"> в неделю);</w:t>
      </w:r>
    </w:p>
    <w:p w:rsidR="00951618" w:rsidRPr="00951618" w:rsidRDefault="00951618" w:rsidP="00951618">
      <w:pPr>
        <w:numPr>
          <w:ilvl w:val="0"/>
          <w:numId w:val="15"/>
        </w:numPr>
        <w:spacing w:after="200" w:line="240"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 xml:space="preserve"> «</w:t>
      </w:r>
      <w:r w:rsidR="008C1C2B">
        <w:rPr>
          <w:rFonts w:ascii="Times New Roman" w:eastAsia="Calibri" w:hAnsi="Times New Roman" w:cs="Times New Roman"/>
          <w:sz w:val="28"/>
          <w:szCs w:val="28"/>
        </w:rPr>
        <w:t>Профессиональное самоопределение</w:t>
      </w:r>
      <w:r w:rsidRPr="00951618">
        <w:rPr>
          <w:rFonts w:ascii="Times New Roman" w:eastAsia="Calibri" w:hAnsi="Times New Roman" w:cs="Times New Roman"/>
          <w:sz w:val="28"/>
          <w:szCs w:val="28"/>
        </w:rPr>
        <w:t>» (</w:t>
      </w:r>
      <w:r w:rsidR="008C1C2B">
        <w:rPr>
          <w:rFonts w:ascii="Times New Roman" w:eastAsia="Calibri" w:hAnsi="Times New Roman" w:cs="Times New Roman"/>
          <w:sz w:val="28"/>
          <w:szCs w:val="28"/>
        </w:rPr>
        <w:t>1</w:t>
      </w:r>
      <w:r w:rsidRPr="00951618">
        <w:rPr>
          <w:rFonts w:ascii="Times New Roman" w:eastAsia="Calibri" w:hAnsi="Times New Roman" w:cs="Times New Roman"/>
          <w:sz w:val="28"/>
          <w:szCs w:val="28"/>
        </w:rPr>
        <w:t xml:space="preserve"> час в неделю)</w:t>
      </w:r>
      <w:r w:rsidR="008C1C2B">
        <w:rPr>
          <w:rFonts w:ascii="Times New Roman" w:eastAsia="Calibri" w:hAnsi="Times New Roman" w:cs="Times New Roman"/>
          <w:sz w:val="28"/>
          <w:szCs w:val="28"/>
        </w:rPr>
        <w:t xml:space="preserve"> – курс для юношей</w:t>
      </w:r>
      <w:r w:rsidRPr="00951618">
        <w:rPr>
          <w:rFonts w:ascii="Times New Roman" w:eastAsia="Calibri" w:hAnsi="Times New Roman" w:cs="Times New Roman"/>
          <w:sz w:val="28"/>
          <w:szCs w:val="28"/>
        </w:rPr>
        <w:t>;</w:t>
      </w:r>
    </w:p>
    <w:p w:rsidR="00951618" w:rsidRPr="00951618" w:rsidRDefault="00951618" w:rsidP="00951618">
      <w:pPr>
        <w:numPr>
          <w:ilvl w:val="0"/>
          <w:numId w:val="15"/>
        </w:numPr>
        <w:spacing w:after="200" w:line="240"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w:t>
      </w:r>
      <w:r w:rsidR="008C1C2B">
        <w:rPr>
          <w:rFonts w:ascii="Times New Roman" w:eastAsia="Calibri" w:hAnsi="Times New Roman" w:cs="Times New Roman"/>
          <w:sz w:val="28"/>
          <w:szCs w:val="28"/>
        </w:rPr>
        <w:t>Экономика домашнего хозяйства</w:t>
      </w:r>
      <w:r w:rsidRPr="00951618">
        <w:rPr>
          <w:rFonts w:ascii="Times New Roman" w:eastAsia="Calibri" w:hAnsi="Times New Roman" w:cs="Times New Roman"/>
          <w:sz w:val="28"/>
          <w:szCs w:val="28"/>
        </w:rPr>
        <w:t>» (</w:t>
      </w:r>
      <w:r w:rsidR="008C1C2B">
        <w:rPr>
          <w:rFonts w:ascii="Times New Roman" w:eastAsia="Calibri" w:hAnsi="Times New Roman" w:cs="Times New Roman"/>
          <w:sz w:val="28"/>
          <w:szCs w:val="28"/>
        </w:rPr>
        <w:t>1</w:t>
      </w:r>
      <w:r w:rsidRPr="00951618">
        <w:rPr>
          <w:rFonts w:ascii="Times New Roman" w:eastAsia="Calibri" w:hAnsi="Times New Roman" w:cs="Times New Roman"/>
          <w:sz w:val="28"/>
          <w:szCs w:val="28"/>
        </w:rPr>
        <w:t xml:space="preserve"> час в </w:t>
      </w:r>
      <w:proofErr w:type="gramStart"/>
      <w:r w:rsidRPr="00951618">
        <w:rPr>
          <w:rFonts w:ascii="Times New Roman" w:eastAsia="Calibri" w:hAnsi="Times New Roman" w:cs="Times New Roman"/>
          <w:sz w:val="28"/>
          <w:szCs w:val="28"/>
        </w:rPr>
        <w:t>неделю)</w:t>
      </w:r>
      <w:r w:rsidR="008C1C2B">
        <w:rPr>
          <w:rFonts w:ascii="Times New Roman" w:eastAsia="Calibri" w:hAnsi="Times New Roman" w:cs="Times New Roman"/>
          <w:sz w:val="28"/>
          <w:szCs w:val="28"/>
        </w:rPr>
        <w:t>-</w:t>
      </w:r>
      <w:proofErr w:type="gramEnd"/>
      <w:r w:rsidR="008C1C2B">
        <w:rPr>
          <w:rFonts w:ascii="Times New Roman" w:eastAsia="Calibri" w:hAnsi="Times New Roman" w:cs="Times New Roman"/>
          <w:sz w:val="28"/>
          <w:szCs w:val="28"/>
        </w:rPr>
        <w:t xml:space="preserve"> курс для девушек</w:t>
      </w:r>
      <w:r w:rsidRPr="00951618">
        <w:rPr>
          <w:rFonts w:ascii="Times New Roman" w:eastAsia="Calibri" w:hAnsi="Times New Roman" w:cs="Times New Roman"/>
          <w:sz w:val="28"/>
          <w:szCs w:val="28"/>
        </w:rPr>
        <w:t>;</w:t>
      </w:r>
    </w:p>
    <w:p w:rsidR="00951618" w:rsidRPr="00951618" w:rsidRDefault="00951618" w:rsidP="00951618">
      <w:pPr>
        <w:spacing w:after="0" w:line="240" w:lineRule="auto"/>
        <w:jc w:val="both"/>
        <w:rPr>
          <w:rFonts w:ascii="Times New Roman" w:eastAsia="Calibri" w:hAnsi="Times New Roman" w:cs="Times New Roman"/>
          <w:sz w:val="28"/>
          <w:szCs w:val="28"/>
        </w:rPr>
      </w:pPr>
    </w:p>
    <w:p w:rsidR="00951618" w:rsidRPr="00951618" w:rsidRDefault="00951618" w:rsidP="00951618">
      <w:pPr>
        <w:spacing w:after="0" w:line="300" w:lineRule="atLeast"/>
        <w:jc w:val="both"/>
        <w:rPr>
          <w:rFonts w:ascii="Times New Roman" w:eastAsia="Times New Roman" w:hAnsi="Times New Roman" w:cs="Times New Roman"/>
          <w:sz w:val="28"/>
          <w:szCs w:val="28"/>
        </w:rPr>
      </w:pPr>
      <w:r w:rsidRPr="00951618">
        <w:rPr>
          <w:rFonts w:ascii="Times New Roman" w:eastAsia="Times New Roman" w:hAnsi="Times New Roman" w:cs="Times New Roman"/>
          <w:sz w:val="28"/>
          <w:szCs w:val="28"/>
        </w:rPr>
        <w:t xml:space="preserve">Учебный план социально-гуманитарного профиля предусматривает освоение </w:t>
      </w:r>
      <w:proofErr w:type="gramStart"/>
      <w:r w:rsidRPr="00951618">
        <w:rPr>
          <w:rFonts w:ascii="Times New Roman" w:eastAsia="Times New Roman" w:hAnsi="Times New Roman" w:cs="Times New Roman"/>
          <w:sz w:val="28"/>
          <w:szCs w:val="28"/>
        </w:rPr>
        <w:t>государственных  образовательных</w:t>
      </w:r>
      <w:proofErr w:type="gramEnd"/>
      <w:r w:rsidRPr="00951618">
        <w:rPr>
          <w:rFonts w:ascii="Times New Roman" w:eastAsia="Times New Roman" w:hAnsi="Times New Roman" w:cs="Times New Roman"/>
          <w:sz w:val="28"/>
          <w:szCs w:val="28"/>
        </w:rPr>
        <w:t xml:space="preserve"> программ среднего (полного) общего образования и ориентирован на 35 учебных недель. Продолжительность урока 40 минут. Недельная нагрузка рассчитана по шестидневной </w:t>
      </w:r>
      <w:proofErr w:type="gramStart"/>
      <w:r w:rsidRPr="00951618">
        <w:rPr>
          <w:rFonts w:ascii="Times New Roman" w:eastAsia="Times New Roman" w:hAnsi="Times New Roman" w:cs="Times New Roman"/>
          <w:sz w:val="28"/>
          <w:szCs w:val="28"/>
        </w:rPr>
        <w:t>рабочей  неделе</w:t>
      </w:r>
      <w:proofErr w:type="gramEnd"/>
      <w:r w:rsidRPr="00951618">
        <w:rPr>
          <w:rFonts w:ascii="Times New Roman" w:eastAsia="Times New Roman" w:hAnsi="Times New Roman" w:cs="Times New Roman"/>
          <w:sz w:val="28"/>
          <w:szCs w:val="28"/>
        </w:rPr>
        <w:t>. Учебный план социально-гуманитарного профиля имеет двухуровневую структуру федерального государственного стандарта общего образования: базовый уровень и профильный уровень.</w:t>
      </w:r>
    </w:p>
    <w:p w:rsidR="00951618" w:rsidRPr="00951618" w:rsidRDefault="00951618" w:rsidP="00951618">
      <w:pPr>
        <w:autoSpaceDE w:val="0"/>
        <w:autoSpaceDN w:val="0"/>
        <w:adjustRightInd w:val="0"/>
        <w:spacing w:after="0" w:line="240"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 xml:space="preserve">       При составлении социально-гуманитарного профиля образовательное учреждение из предложенного ФБУП – 2004 перечня дисциплин </w:t>
      </w:r>
      <w:proofErr w:type="gramStart"/>
      <w:r w:rsidRPr="00951618">
        <w:rPr>
          <w:rFonts w:ascii="Times New Roman" w:eastAsia="Calibri" w:hAnsi="Times New Roman" w:cs="Times New Roman"/>
          <w:sz w:val="28"/>
          <w:szCs w:val="28"/>
        </w:rPr>
        <w:t>выбрало:  «</w:t>
      </w:r>
      <w:proofErr w:type="gramEnd"/>
      <w:r w:rsidRPr="00951618">
        <w:rPr>
          <w:rFonts w:ascii="Times New Roman" w:eastAsia="Calibri" w:hAnsi="Times New Roman" w:cs="Times New Roman"/>
          <w:sz w:val="28"/>
          <w:szCs w:val="28"/>
        </w:rPr>
        <w:t>Литература», «Обществоведение» с распределением часов- 5ч., 3 ч. соответственно. Данные предметы, выбранные для изучения на профильном уровне, на базовом уровне не изучаются.</w:t>
      </w:r>
    </w:p>
    <w:p w:rsidR="00951618" w:rsidRPr="00951618" w:rsidRDefault="00951618" w:rsidP="00951618">
      <w:pPr>
        <w:autoSpaceDE w:val="0"/>
        <w:autoSpaceDN w:val="0"/>
        <w:adjustRightInd w:val="0"/>
        <w:spacing w:after="0" w:line="240"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 xml:space="preserve">     Изучение предмета «Обществознание» включает </w:t>
      </w:r>
      <w:proofErr w:type="gramStart"/>
      <w:r w:rsidRPr="00951618">
        <w:rPr>
          <w:rFonts w:ascii="Times New Roman" w:eastAsia="Calibri" w:hAnsi="Times New Roman" w:cs="Times New Roman"/>
          <w:sz w:val="28"/>
          <w:szCs w:val="28"/>
        </w:rPr>
        <w:t>разделы  «</w:t>
      </w:r>
      <w:proofErr w:type="gramEnd"/>
      <w:r w:rsidRPr="00951618">
        <w:rPr>
          <w:rFonts w:ascii="Times New Roman" w:eastAsia="Calibri" w:hAnsi="Times New Roman" w:cs="Times New Roman"/>
          <w:sz w:val="28"/>
          <w:szCs w:val="28"/>
        </w:rPr>
        <w:t>Обществоведение» на профильном уровне, «Экономика» и «Право» - на базовом уровне.</w:t>
      </w:r>
    </w:p>
    <w:p w:rsidR="00951618" w:rsidRPr="00951618" w:rsidRDefault="00951618" w:rsidP="00951618">
      <w:pPr>
        <w:autoSpaceDE w:val="0"/>
        <w:autoSpaceDN w:val="0"/>
        <w:adjustRightInd w:val="0"/>
        <w:spacing w:after="0" w:line="240"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 xml:space="preserve">      Часы регионального компонента используются для изучения биологии и химии с целью того, что части детей (по результатам анкетирования) необходимы эти предметы для поступления в ВУЗ.</w:t>
      </w:r>
    </w:p>
    <w:p w:rsidR="00951618" w:rsidRPr="00951618" w:rsidRDefault="00951618" w:rsidP="00951618">
      <w:pPr>
        <w:autoSpaceDE w:val="0"/>
        <w:autoSpaceDN w:val="0"/>
        <w:adjustRightInd w:val="0"/>
        <w:spacing w:after="0" w:line="240"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 xml:space="preserve">       Часы компонента образовательного учреждения используются на увеличение часов по отдельным предметам: русский язык – 1 час, </w:t>
      </w:r>
      <w:proofErr w:type="gramStart"/>
      <w:r w:rsidRPr="00951618">
        <w:rPr>
          <w:rFonts w:ascii="Times New Roman" w:eastAsia="Calibri" w:hAnsi="Times New Roman" w:cs="Times New Roman"/>
          <w:sz w:val="28"/>
          <w:szCs w:val="28"/>
        </w:rPr>
        <w:t>математика  -</w:t>
      </w:r>
      <w:proofErr w:type="gramEnd"/>
      <w:r w:rsidRPr="00951618">
        <w:rPr>
          <w:rFonts w:ascii="Times New Roman" w:eastAsia="Calibri" w:hAnsi="Times New Roman" w:cs="Times New Roman"/>
          <w:sz w:val="28"/>
          <w:szCs w:val="28"/>
        </w:rPr>
        <w:t>1 час для развития содержания базовых учебных предметов и получения дополнительной подготовки для сдачи единого государственного экзамена (по результатам проведенного анкетирования).</w:t>
      </w:r>
    </w:p>
    <w:p w:rsidR="00951618" w:rsidRPr="00951618" w:rsidRDefault="00951618" w:rsidP="00951618">
      <w:pPr>
        <w:autoSpaceDE w:val="0"/>
        <w:autoSpaceDN w:val="0"/>
        <w:adjustRightInd w:val="0"/>
        <w:spacing w:after="0" w:line="240"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 xml:space="preserve">        С целью </w:t>
      </w:r>
      <w:proofErr w:type="gramStart"/>
      <w:r w:rsidRPr="00951618">
        <w:rPr>
          <w:rFonts w:ascii="Times New Roman" w:eastAsia="Calibri" w:hAnsi="Times New Roman" w:cs="Times New Roman"/>
          <w:sz w:val="28"/>
          <w:szCs w:val="28"/>
        </w:rPr>
        <w:t>удовлетворения  познавательных</w:t>
      </w:r>
      <w:proofErr w:type="gramEnd"/>
      <w:r w:rsidRPr="00951618">
        <w:rPr>
          <w:rFonts w:ascii="Times New Roman" w:eastAsia="Calibri" w:hAnsi="Times New Roman" w:cs="Times New Roman"/>
          <w:sz w:val="28"/>
          <w:szCs w:val="28"/>
        </w:rPr>
        <w:t xml:space="preserve"> интересов учащихся в различных сферах человеческой деятельности 2 часа из часов школьного компонента выделяются на изучение элективных курсов «Профессиональное самоопределение», «Экономика домашнего хозяйства».</w:t>
      </w:r>
    </w:p>
    <w:p w:rsidR="00951618" w:rsidRPr="00951618" w:rsidRDefault="00951618" w:rsidP="00951618">
      <w:pPr>
        <w:spacing w:after="0" w:line="240"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 xml:space="preserve">При проведении занятий по иностранному языку в </w:t>
      </w:r>
      <w:r w:rsidR="008C1C2B">
        <w:rPr>
          <w:rFonts w:ascii="Times New Roman" w:eastAsia="Calibri" w:hAnsi="Times New Roman" w:cs="Times New Roman"/>
          <w:sz w:val="28"/>
          <w:szCs w:val="28"/>
        </w:rPr>
        <w:t>4</w:t>
      </w:r>
      <w:r w:rsidRPr="00951618">
        <w:rPr>
          <w:rFonts w:ascii="Times New Roman" w:eastAsia="Calibri" w:hAnsi="Times New Roman" w:cs="Times New Roman"/>
          <w:sz w:val="28"/>
          <w:szCs w:val="28"/>
        </w:rPr>
        <w:t xml:space="preserve">, </w:t>
      </w:r>
      <w:r w:rsidR="008C1C2B">
        <w:rPr>
          <w:rFonts w:ascii="Times New Roman" w:eastAsia="Calibri" w:hAnsi="Times New Roman" w:cs="Times New Roman"/>
          <w:sz w:val="28"/>
          <w:szCs w:val="28"/>
        </w:rPr>
        <w:t>7</w:t>
      </w:r>
      <w:r w:rsidRPr="00951618">
        <w:rPr>
          <w:rFonts w:ascii="Times New Roman" w:eastAsia="Calibri" w:hAnsi="Times New Roman" w:cs="Times New Roman"/>
          <w:sz w:val="28"/>
          <w:szCs w:val="28"/>
        </w:rPr>
        <w:t xml:space="preserve">, </w:t>
      </w:r>
      <w:r w:rsidR="008C1C2B">
        <w:rPr>
          <w:rFonts w:ascii="Times New Roman" w:eastAsia="Calibri" w:hAnsi="Times New Roman" w:cs="Times New Roman"/>
          <w:sz w:val="28"/>
          <w:szCs w:val="28"/>
        </w:rPr>
        <w:t>10</w:t>
      </w:r>
      <w:r w:rsidRPr="00951618">
        <w:rPr>
          <w:rFonts w:ascii="Times New Roman" w:eastAsia="Calibri" w:hAnsi="Times New Roman" w:cs="Times New Roman"/>
          <w:sz w:val="28"/>
          <w:szCs w:val="28"/>
        </w:rPr>
        <w:t>,1</w:t>
      </w:r>
      <w:r w:rsidR="008C1C2B">
        <w:rPr>
          <w:rFonts w:ascii="Times New Roman" w:eastAsia="Calibri" w:hAnsi="Times New Roman" w:cs="Times New Roman"/>
          <w:sz w:val="28"/>
          <w:szCs w:val="28"/>
        </w:rPr>
        <w:t>1</w:t>
      </w:r>
      <w:r w:rsidRPr="00951618">
        <w:rPr>
          <w:rFonts w:ascii="Times New Roman" w:eastAsia="Calibri" w:hAnsi="Times New Roman" w:cs="Times New Roman"/>
          <w:sz w:val="28"/>
          <w:szCs w:val="28"/>
        </w:rPr>
        <w:t xml:space="preserve"> классах, информатике в 10</w:t>
      </w:r>
      <w:r w:rsidR="008C1C2B">
        <w:rPr>
          <w:rFonts w:ascii="Times New Roman" w:eastAsia="Calibri" w:hAnsi="Times New Roman" w:cs="Times New Roman"/>
          <w:sz w:val="28"/>
          <w:szCs w:val="28"/>
        </w:rPr>
        <w:t>,</w:t>
      </w:r>
      <w:proofErr w:type="gramStart"/>
      <w:r w:rsidR="008C1C2B">
        <w:rPr>
          <w:rFonts w:ascii="Times New Roman" w:eastAsia="Calibri" w:hAnsi="Times New Roman" w:cs="Times New Roman"/>
          <w:sz w:val="28"/>
          <w:szCs w:val="28"/>
        </w:rPr>
        <w:t xml:space="preserve">11 </w:t>
      </w:r>
      <w:r w:rsidRPr="00951618">
        <w:rPr>
          <w:rFonts w:ascii="Times New Roman" w:eastAsia="Calibri" w:hAnsi="Times New Roman" w:cs="Times New Roman"/>
          <w:sz w:val="28"/>
          <w:szCs w:val="28"/>
        </w:rPr>
        <w:t xml:space="preserve"> классе</w:t>
      </w:r>
      <w:proofErr w:type="gramEnd"/>
      <w:r w:rsidRPr="00951618">
        <w:rPr>
          <w:rFonts w:ascii="Times New Roman" w:eastAsia="Calibri" w:hAnsi="Times New Roman" w:cs="Times New Roman"/>
          <w:sz w:val="28"/>
          <w:szCs w:val="28"/>
        </w:rPr>
        <w:t>, технологии, курсов по выбору (технология) в 9 классе осуществляется деление на группы, так как количество учащихся в них составляет 20 и более человек.</w:t>
      </w:r>
    </w:p>
    <w:p w:rsidR="00951618" w:rsidRPr="00951618" w:rsidRDefault="00951618" w:rsidP="00951618">
      <w:pPr>
        <w:spacing w:after="0" w:line="240"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Учебные часы дополнительно использованы на технологию в 9,10,11 классах.</w:t>
      </w:r>
    </w:p>
    <w:p w:rsidR="00951618" w:rsidRPr="00951618" w:rsidRDefault="00951618" w:rsidP="00951618">
      <w:pPr>
        <w:numPr>
          <w:ilvl w:val="12"/>
          <w:numId w:val="0"/>
        </w:numPr>
        <w:spacing w:after="0" w:line="360" w:lineRule="auto"/>
        <w:jc w:val="both"/>
        <w:rPr>
          <w:rFonts w:ascii="Times New Roman" w:eastAsia="Calibri" w:hAnsi="Times New Roman" w:cs="Times New Roman"/>
          <w:color w:val="000000"/>
          <w:spacing w:val="3"/>
          <w:sz w:val="28"/>
          <w:szCs w:val="28"/>
          <w:shd w:val="clear" w:color="auto" w:fill="FFFFFF"/>
          <w:lang w:eastAsia="ru-RU"/>
        </w:rPr>
      </w:pPr>
      <w:proofErr w:type="gramStart"/>
      <w:r w:rsidRPr="00951618">
        <w:rPr>
          <w:rFonts w:ascii="Times New Roman" w:eastAsia="Calibri" w:hAnsi="Times New Roman" w:cs="Times New Roman"/>
          <w:b/>
          <w:sz w:val="28"/>
          <w:szCs w:val="28"/>
          <w:lang w:eastAsia="ru-RU"/>
        </w:rPr>
        <w:t xml:space="preserve">4.4 </w:t>
      </w:r>
      <w:r w:rsidRPr="00951618">
        <w:rPr>
          <w:rFonts w:ascii="Times New Roman" w:eastAsia="Calibri" w:hAnsi="Times New Roman" w:cs="Times New Roman"/>
          <w:sz w:val="28"/>
          <w:szCs w:val="28"/>
          <w:lang w:eastAsia="ru-RU"/>
        </w:rPr>
        <w:t xml:space="preserve"> </w:t>
      </w:r>
      <w:r w:rsidRPr="00951618">
        <w:rPr>
          <w:rFonts w:ascii="Times New Roman" w:eastAsia="Calibri" w:hAnsi="Times New Roman" w:cs="Times New Roman"/>
          <w:b/>
          <w:color w:val="000000"/>
          <w:spacing w:val="3"/>
          <w:sz w:val="28"/>
          <w:szCs w:val="28"/>
          <w:shd w:val="clear" w:color="auto" w:fill="FFFFFF"/>
          <w:lang w:eastAsia="ru-RU"/>
        </w:rPr>
        <w:t>Инфраструктура</w:t>
      </w:r>
      <w:proofErr w:type="gramEnd"/>
      <w:r w:rsidRPr="00951618">
        <w:rPr>
          <w:rFonts w:ascii="Times New Roman" w:eastAsia="Calibri" w:hAnsi="Times New Roman" w:cs="Times New Roman"/>
          <w:color w:val="000000"/>
          <w:spacing w:val="3"/>
          <w:sz w:val="28"/>
          <w:szCs w:val="28"/>
          <w:shd w:val="clear" w:color="auto" w:fill="FFFFFF"/>
          <w:lang w:eastAsia="ru-RU"/>
        </w:rPr>
        <w:t xml:space="preserve"> общеобразовательной организации</w:t>
      </w:r>
    </w:p>
    <w:tbl>
      <w:tblPr>
        <w:tblW w:w="0" w:type="auto"/>
        <w:tblCellMar>
          <w:left w:w="0" w:type="dxa"/>
          <w:right w:w="0" w:type="dxa"/>
        </w:tblCellMar>
        <w:tblLook w:val="00A0" w:firstRow="1" w:lastRow="0" w:firstColumn="1" w:lastColumn="0" w:noHBand="0" w:noVBand="0"/>
      </w:tblPr>
      <w:tblGrid>
        <w:gridCol w:w="833"/>
        <w:gridCol w:w="4358"/>
        <w:gridCol w:w="1785"/>
        <w:gridCol w:w="1053"/>
        <w:gridCol w:w="1027"/>
      </w:tblGrid>
      <w:tr w:rsidR="00951618" w:rsidRPr="00951618" w:rsidTr="00951618">
        <w:trPr>
          <w:tblHeader/>
        </w:trPr>
        <w:tc>
          <w:tcPr>
            <w:tcW w:w="858"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tcPr>
          <w:p w:rsidR="00951618" w:rsidRPr="00951618" w:rsidRDefault="00951618" w:rsidP="00951618">
            <w:pPr>
              <w:spacing w:after="0" w:line="240" w:lineRule="auto"/>
              <w:jc w:val="center"/>
              <w:textAlignment w:val="baseline"/>
              <w:rPr>
                <w:rFonts w:ascii="Times New Roman" w:eastAsia="Calibri" w:hAnsi="Times New Roman" w:cs="Times New Roman"/>
                <w:b/>
                <w:color w:val="2D2D2D"/>
                <w:sz w:val="26"/>
                <w:szCs w:val="26"/>
                <w:lang w:eastAsia="ru-RU"/>
              </w:rPr>
            </w:pPr>
            <w:r w:rsidRPr="00951618">
              <w:rPr>
                <w:rFonts w:ascii="Times New Roman" w:eastAsia="Calibri" w:hAnsi="Times New Roman" w:cs="Times New Roman"/>
                <w:b/>
                <w:color w:val="2D2D2D"/>
                <w:sz w:val="26"/>
                <w:szCs w:val="26"/>
                <w:lang w:eastAsia="ru-RU"/>
              </w:rPr>
              <w:lastRenderedPageBreak/>
              <w:t>№</w:t>
            </w:r>
            <w:r w:rsidRPr="00951618">
              <w:rPr>
                <w:rFonts w:ascii="Times New Roman" w:eastAsia="Calibri" w:hAnsi="Times New Roman" w:cs="Times New Roman"/>
                <w:b/>
                <w:color w:val="2D2D2D"/>
                <w:sz w:val="26"/>
                <w:szCs w:val="26"/>
                <w:lang w:eastAsia="ru-RU"/>
              </w:rPr>
              <w:br/>
              <w:t>п/п</w:t>
            </w:r>
          </w:p>
        </w:tc>
        <w:tc>
          <w:tcPr>
            <w:tcW w:w="4586"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tcPr>
          <w:p w:rsidR="00951618" w:rsidRPr="00951618" w:rsidRDefault="00951618" w:rsidP="00951618">
            <w:pPr>
              <w:spacing w:after="0" w:line="240" w:lineRule="auto"/>
              <w:jc w:val="center"/>
              <w:textAlignment w:val="baseline"/>
              <w:rPr>
                <w:rFonts w:ascii="Times New Roman" w:eastAsia="Calibri" w:hAnsi="Times New Roman" w:cs="Times New Roman"/>
                <w:b/>
                <w:color w:val="2D2D2D"/>
                <w:sz w:val="26"/>
                <w:szCs w:val="26"/>
                <w:lang w:eastAsia="ru-RU"/>
              </w:rPr>
            </w:pPr>
            <w:r w:rsidRPr="00951618">
              <w:rPr>
                <w:rFonts w:ascii="Times New Roman" w:eastAsia="Calibri" w:hAnsi="Times New Roman" w:cs="Times New Roman"/>
                <w:b/>
                <w:color w:val="2D2D2D"/>
                <w:sz w:val="26"/>
                <w:szCs w:val="26"/>
                <w:lang w:eastAsia="ru-RU"/>
              </w:rPr>
              <w:t>Показатели</w:t>
            </w:r>
          </w:p>
        </w:tc>
        <w:tc>
          <w:tcPr>
            <w:tcW w:w="40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1618" w:rsidRPr="00951618" w:rsidRDefault="00951618" w:rsidP="00951618">
            <w:pPr>
              <w:spacing w:after="0" w:line="240" w:lineRule="auto"/>
              <w:jc w:val="center"/>
              <w:textAlignment w:val="baseline"/>
              <w:rPr>
                <w:rFonts w:ascii="Times New Roman" w:eastAsia="Calibri" w:hAnsi="Times New Roman" w:cs="Times New Roman"/>
                <w:b/>
                <w:color w:val="2D2D2D"/>
                <w:sz w:val="26"/>
                <w:szCs w:val="26"/>
                <w:lang w:eastAsia="ru-RU"/>
              </w:rPr>
            </w:pPr>
            <w:r w:rsidRPr="00951618">
              <w:rPr>
                <w:rFonts w:ascii="Times New Roman" w:eastAsia="Calibri" w:hAnsi="Times New Roman" w:cs="Times New Roman"/>
                <w:b/>
                <w:color w:val="2D2D2D"/>
                <w:sz w:val="26"/>
                <w:szCs w:val="26"/>
                <w:lang w:eastAsia="ru-RU"/>
              </w:rPr>
              <w:t>Единица</w:t>
            </w:r>
            <w:r w:rsidRPr="00951618">
              <w:rPr>
                <w:rFonts w:ascii="Times New Roman" w:eastAsia="Calibri" w:hAnsi="Times New Roman" w:cs="Times New Roman"/>
                <w:b/>
                <w:color w:val="2D2D2D"/>
                <w:sz w:val="26"/>
                <w:szCs w:val="26"/>
                <w:lang w:eastAsia="ru-RU"/>
              </w:rPr>
              <w:br/>
              <w:t>измерения</w:t>
            </w:r>
          </w:p>
        </w:tc>
      </w:tr>
      <w:tr w:rsidR="00951618" w:rsidRPr="00951618" w:rsidTr="00951618">
        <w:trPr>
          <w:tblHeader/>
        </w:trPr>
        <w:tc>
          <w:tcPr>
            <w:tcW w:w="858"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1618" w:rsidRPr="00951618" w:rsidRDefault="00951618" w:rsidP="00951618">
            <w:pPr>
              <w:spacing w:after="0" w:line="240" w:lineRule="auto"/>
              <w:jc w:val="center"/>
              <w:textAlignment w:val="baseline"/>
              <w:rPr>
                <w:rFonts w:ascii="Times New Roman" w:eastAsia="Calibri" w:hAnsi="Times New Roman" w:cs="Times New Roman"/>
                <w:b/>
                <w:color w:val="2D2D2D"/>
                <w:sz w:val="26"/>
                <w:szCs w:val="26"/>
                <w:lang w:eastAsia="ru-RU"/>
              </w:rPr>
            </w:pPr>
          </w:p>
        </w:tc>
        <w:tc>
          <w:tcPr>
            <w:tcW w:w="4586"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1618" w:rsidRPr="00951618" w:rsidRDefault="00951618" w:rsidP="00951618">
            <w:pPr>
              <w:spacing w:after="0" w:line="240" w:lineRule="auto"/>
              <w:jc w:val="center"/>
              <w:textAlignment w:val="baseline"/>
              <w:rPr>
                <w:rFonts w:ascii="Times New Roman" w:eastAsia="Calibri" w:hAnsi="Times New Roman" w:cs="Times New Roman"/>
                <w:b/>
                <w:color w:val="2D2D2D"/>
                <w:sz w:val="26"/>
                <w:szCs w:val="26"/>
                <w:lang w:eastAsia="ru-RU"/>
              </w:rPr>
            </w:pP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1618" w:rsidRPr="00951618" w:rsidRDefault="00951618" w:rsidP="008C1C2B">
            <w:pPr>
              <w:spacing w:after="0" w:line="240" w:lineRule="auto"/>
              <w:jc w:val="center"/>
              <w:textAlignment w:val="baseline"/>
              <w:rPr>
                <w:rFonts w:ascii="Times New Roman" w:eastAsia="Calibri" w:hAnsi="Times New Roman" w:cs="Times New Roman"/>
                <w:b/>
                <w:color w:val="2D2D2D"/>
                <w:sz w:val="26"/>
                <w:szCs w:val="26"/>
                <w:lang w:eastAsia="ru-RU"/>
              </w:rPr>
            </w:pPr>
            <w:r w:rsidRPr="00951618">
              <w:rPr>
                <w:rFonts w:ascii="Times New Roman" w:eastAsia="Calibri" w:hAnsi="Times New Roman" w:cs="Times New Roman"/>
                <w:b/>
                <w:color w:val="2D2D2D"/>
                <w:sz w:val="26"/>
                <w:szCs w:val="26"/>
                <w:lang w:eastAsia="ru-RU"/>
              </w:rPr>
              <w:t>201</w:t>
            </w:r>
            <w:r w:rsidR="008C1C2B">
              <w:rPr>
                <w:rFonts w:ascii="Times New Roman" w:eastAsia="Calibri" w:hAnsi="Times New Roman" w:cs="Times New Roman"/>
                <w:b/>
                <w:color w:val="2D2D2D"/>
                <w:sz w:val="26"/>
                <w:szCs w:val="26"/>
                <w:lang w:eastAsia="ru-RU"/>
              </w:rPr>
              <w:t>4</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951618" w:rsidRPr="00951618" w:rsidRDefault="00951618" w:rsidP="008C1C2B">
            <w:pPr>
              <w:spacing w:after="0" w:line="240" w:lineRule="auto"/>
              <w:jc w:val="center"/>
              <w:textAlignment w:val="baseline"/>
              <w:rPr>
                <w:rFonts w:ascii="Times New Roman" w:eastAsia="Calibri" w:hAnsi="Times New Roman" w:cs="Times New Roman"/>
                <w:b/>
                <w:color w:val="2D2D2D"/>
                <w:sz w:val="26"/>
                <w:szCs w:val="26"/>
                <w:lang w:eastAsia="ru-RU"/>
              </w:rPr>
            </w:pPr>
            <w:r w:rsidRPr="00951618">
              <w:rPr>
                <w:rFonts w:ascii="Times New Roman" w:eastAsia="Calibri" w:hAnsi="Times New Roman" w:cs="Times New Roman"/>
                <w:b/>
                <w:color w:val="2D2D2D"/>
                <w:sz w:val="26"/>
                <w:szCs w:val="26"/>
                <w:lang w:eastAsia="ru-RU"/>
              </w:rPr>
              <w:t>201</w:t>
            </w:r>
            <w:r w:rsidR="008C1C2B">
              <w:rPr>
                <w:rFonts w:ascii="Times New Roman" w:eastAsia="Calibri" w:hAnsi="Times New Roman" w:cs="Times New Roman"/>
                <w:b/>
                <w:color w:val="2D2D2D"/>
                <w:sz w:val="26"/>
                <w:szCs w:val="26"/>
                <w:lang w:eastAsia="ru-RU"/>
              </w:rPr>
              <w:t>5</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951618" w:rsidRPr="00951618" w:rsidRDefault="00951618" w:rsidP="008C1C2B">
            <w:pPr>
              <w:spacing w:after="0" w:line="240" w:lineRule="auto"/>
              <w:jc w:val="center"/>
              <w:textAlignment w:val="baseline"/>
              <w:rPr>
                <w:rFonts w:ascii="Times New Roman" w:eastAsia="Calibri" w:hAnsi="Times New Roman" w:cs="Times New Roman"/>
                <w:b/>
                <w:color w:val="2D2D2D"/>
                <w:sz w:val="26"/>
                <w:szCs w:val="26"/>
                <w:lang w:eastAsia="ru-RU"/>
              </w:rPr>
            </w:pPr>
            <w:r w:rsidRPr="00951618">
              <w:rPr>
                <w:rFonts w:ascii="Times New Roman" w:eastAsia="Calibri" w:hAnsi="Times New Roman" w:cs="Times New Roman"/>
                <w:b/>
                <w:color w:val="2D2D2D"/>
                <w:sz w:val="26"/>
                <w:szCs w:val="26"/>
                <w:lang w:eastAsia="ru-RU"/>
              </w:rPr>
              <w:t>201</w:t>
            </w:r>
            <w:r w:rsidR="008C1C2B">
              <w:rPr>
                <w:rFonts w:ascii="Times New Roman" w:eastAsia="Calibri" w:hAnsi="Times New Roman" w:cs="Times New Roman"/>
                <w:b/>
                <w:color w:val="2D2D2D"/>
                <w:sz w:val="26"/>
                <w:szCs w:val="26"/>
                <w:lang w:eastAsia="ru-RU"/>
              </w:rPr>
              <w:t>6</w:t>
            </w:r>
          </w:p>
        </w:tc>
      </w:tr>
      <w:tr w:rsidR="00951618" w:rsidRPr="00951618" w:rsidTr="00951618">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618" w:rsidRPr="00951618" w:rsidRDefault="00951618" w:rsidP="00951618">
            <w:pPr>
              <w:spacing w:after="0" w:line="240" w:lineRule="auto"/>
              <w:jc w:val="center"/>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1</w:t>
            </w:r>
          </w:p>
        </w:tc>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618" w:rsidRPr="00951618" w:rsidRDefault="00951618" w:rsidP="00951618">
            <w:pPr>
              <w:spacing w:after="0" w:line="240" w:lineRule="auto"/>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Количество компьютеров в расчете на одного обучающегося</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618" w:rsidRPr="00951618" w:rsidRDefault="00951618" w:rsidP="00951618">
            <w:pPr>
              <w:spacing w:after="0" w:line="240" w:lineRule="auto"/>
              <w:jc w:val="center"/>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0,16</w:t>
            </w:r>
          </w:p>
        </w:tc>
        <w:tc>
          <w:tcPr>
            <w:tcW w:w="1089" w:type="dxa"/>
            <w:tcBorders>
              <w:top w:val="single" w:sz="6" w:space="0" w:color="000000"/>
              <w:left w:val="single" w:sz="6" w:space="0" w:color="000000"/>
              <w:bottom w:val="single" w:sz="6" w:space="0" w:color="000000"/>
              <w:right w:val="single" w:sz="6" w:space="0" w:color="000000"/>
            </w:tcBorders>
          </w:tcPr>
          <w:p w:rsidR="00951618" w:rsidRPr="00951618" w:rsidRDefault="00951618" w:rsidP="00951618">
            <w:pPr>
              <w:spacing w:after="0" w:line="240" w:lineRule="auto"/>
              <w:jc w:val="center"/>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0,16</w:t>
            </w:r>
          </w:p>
        </w:tc>
        <w:tc>
          <w:tcPr>
            <w:tcW w:w="1089" w:type="dxa"/>
            <w:tcBorders>
              <w:top w:val="single" w:sz="6" w:space="0" w:color="000000"/>
              <w:left w:val="single" w:sz="6" w:space="0" w:color="000000"/>
              <w:bottom w:val="single" w:sz="6" w:space="0" w:color="000000"/>
              <w:right w:val="single" w:sz="6" w:space="0" w:color="000000"/>
            </w:tcBorders>
          </w:tcPr>
          <w:p w:rsidR="00951618" w:rsidRPr="00951618" w:rsidRDefault="00951618" w:rsidP="00951618">
            <w:pPr>
              <w:spacing w:after="0" w:line="240" w:lineRule="auto"/>
              <w:jc w:val="center"/>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0,17</w:t>
            </w:r>
          </w:p>
        </w:tc>
      </w:tr>
      <w:tr w:rsidR="00951618" w:rsidRPr="00951618" w:rsidTr="00951618">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618" w:rsidRPr="00951618" w:rsidRDefault="00951618" w:rsidP="00951618">
            <w:pPr>
              <w:spacing w:after="0" w:line="240" w:lineRule="auto"/>
              <w:jc w:val="center"/>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2</w:t>
            </w:r>
          </w:p>
        </w:tc>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618" w:rsidRPr="00951618" w:rsidRDefault="00951618" w:rsidP="00951618">
            <w:pPr>
              <w:spacing w:after="0" w:line="240" w:lineRule="auto"/>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618" w:rsidRPr="00951618" w:rsidRDefault="00951618" w:rsidP="00951618">
            <w:pPr>
              <w:spacing w:after="0" w:line="240" w:lineRule="auto"/>
              <w:jc w:val="center"/>
              <w:textAlignment w:val="baseline"/>
              <w:rPr>
                <w:rFonts w:ascii="Times New Roman" w:eastAsia="Calibri" w:hAnsi="Times New Roman" w:cs="Times New Roman"/>
                <w:sz w:val="26"/>
                <w:szCs w:val="26"/>
                <w:lang w:eastAsia="ru-RU"/>
              </w:rPr>
            </w:pPr>
          </w:p>
        </w:tc>
        <w:tc>
          <w:tcPr>
            <w:tcW w:w="1089" w:type="dxa"/>
            <w:tcBorders>
              <w:top w:val="single" w:sz="6" w:space="0" w:color="000000"/>
              <w:left w:val="single" w:sz="6" w:space="0" w:color="000000"/>
              <w:bottom w:val="single" w:sz="6" w:space="0" w:color="000000"/>
              <w:right w:val="single" w:sz="6" w:space="0" w:color="000000"/>
            </w:tcBorders>
          </w:tcPr>
          <w:p w:rsidR="00951618" w:rsidRPr="00951618" w:rsidRDefault="00951618" w:rsidP="00951618">
            <w:pPr>
              <w:spacing w:after="0" w:line="240" w:lineRule="auto"/>
              <w:jc w:val="center"/>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19</w:t>
            </w:r>
          </w:p>
        </w:tc>
        <w:tc>
          <w:tcPr>
            <w:tcW w:w="1089" w:type="dxa"/>
            <w:tcBorders>
              <w:top w:val="single" w:sz="6" w:space="0" w:color="000000"/>
              <w:left w:val="single" w:sz="6" w:space="0" w:color="000000"/>
              <w:bottom w:val="single" w:sz="6" w:space="0" w:color="000000"/>
              <w:right w:val="single" w:sz="6" w:space="0" w:color="000000"/>
            </w:tcBorders>
          </w:tcPr>
          <w:p w:rsidR="00951618" w:rsidRPr="00951618" w:rsidRDefault="00951618" w:rsidP="00951618">
            <w:pPr>
              <w:spacing w:after="0" w:line="240" w:lineRule="auto"/>
              <w:jc w:val="center"/>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19</w:t>
            </w:r>
          </w:p>
        </w:tc>
      </w:tr>
      <w:tr w:rsidR="00951618" w:rsidRPr="00951618" w:rsidTr="00951618">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618" w:rsidRPr="00951618" w:rsidRDefault="00951618" w:rsidP="00951618">
            <w:pPr>
              <w:spacing w:after="0" w:line="240" w:lineRule="auto"/>
              <w:jc w:val="center"/>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3</w:t>
            </w:r>
          </w:p>
        </w:tc>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618" w:rsidRPr="00951618" w:rsidRDefault="00951618" w:rsidP="00951618">
            <w:pPr>
              <w:spacing w:after="0" w:line="240" w:lineRule="auto"/>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Наличие в образовательной организации системы электронного документооборота</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618" w:rsidRPr="00951618" w:rsidRDefault="00951618" w:rsidP="00951618">
            <w:pPr>
              <w:spacing w:after="0" w:line="240" w:lineRule="auto"/>
              <w:jc w:val="center"/>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да</w:t>
            </w:r>
          </w:p>
        </w:tc>
        <w:tc>
          <w:tcPr>
            <w:tcW w:w="1089" w:type="dxa"/>
            <w:tcBorders>
              <w:top w:val="single" w:sz="6" w:space="0" w:color="000000"/>
              <w:left w:val="single" w:sz="6" w:space="0" w:color="000000"/>
              <w:bottom w:val="single" w:sz="6" w:space="0" w:color="000000"/>
              <w:right w:val="single" w:sz="6" w:space="0" w:color="000000"/>
            </w:tcBorders>
          </w:tcPr>
          <w:p w:rsidR="00951618" w:rsidRPr="00951618" w:rsidRDefault="00951618" w:rsidP="00951618">
            <w:pPr>
              <w:spacing w:after="0" w:line="240" w:lineRule="auto"/>
              <w:jc w:val="center"/>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да</w:t>
            </w:r>
          </w:p>
        </w:tc>
        <w:tc>
          <w:tcPr>
            <w:tcW w:w="1089" w:type="dxa"/>
            <w:tcBorders>
              <w:top w:val="single" w:sz="6" w:space="0" w:color="000000"/>
              <w:left w:val="single" w:sz="6" w:space="0" w:color="000000"/>
              <w:bottom w:val="single" w:sz="6" w:space="0" w:color="000000"/>
              <w:right w:val="single" w:sz="6" w:space="0" w:color="000000"/>
            </w:tcBorders>
          </w:tcPr>
          <w:p w:rsidR="00951618" w:rsidRPr="00951618" w:rsidRDefault="00951618" w:rsidP="00951618">
            <w:pPr>
              <w:spacing w:after="0" w:line="240" w:lineRule="auto"/>
              <w:jc w:val="center"/>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да</w:t>
            </w:r>
          </w:p>
        </w:tc>
      </w:tr>
      <w:tr w:rsidR="00951618" w:rsidRPr="00951618" w:rsidTr="00951618">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618" w:rsidRPr="00951618" w:rsidRDefault="00951618" w:rsidP="00951618">
            <w:pPr>
              <w:spacing w:after="0" w:line="240" w:lineRule="auto"/>
              <w:jc w:val="center"/>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4</w:t>
            </w:r>
          </w:p>
        </w:tc>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618" w:rsidRPr="00951618" w:rsidRDefault="00951618" w:rsidP="00951618">
            <w:pPr>
              <w:spacing w:after="0" w:line="240" w:lineRule="auto"/>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Наличие читального зала библиотеки, в том числе:</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618" w:rsidRPr="00951618" w:rsidRDefault="00951618" w:rsidP="00951618">
            <w:pPr>
              <w:spacing w:after="0" w:line="240" w:lineRule="auto"/>
              <w:jc w:val="center"/>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нет</w:t>
            </w:r>
          </w:p>
        </w:tc>
        <w:tc>
          <w:tcPr>
            <w:tcW w:w="1089" w:type="dxa"/>
            <w:tcBorders>
              <w:top w:val="single" w:sz="6" w:space="0" w:color="000000"/>
              <w:left w:val="single" w:sz="6" w:space="0" w:color="000000"/>
              <w:bottom w:val="single" w:sz="6" w:space="0" w:color="000000"/>
              <w:right w:val="single" w:sz="6" w:space="0" w:color="000000"/>
            </w:tcBorders>
          </w:tcPr>
          <w:p w:rsidR="00951618" w:rsidRPr="00951618" w:rsidRDefault="00951618" w:rsidP="00951618">
            <w:pPr>
              <w:spacing w:after="0" w:line="240" w:lineRule="auto"/>
              <w:jc w:val="center"/>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да</w:t>
            </w:r>
          </w:p>
        </w:tc>
        <w:tc>
          <w:tcPr>
            <w:tcW w:w="1089" w:type="dxa"/>
            <w:tcBorders>
              <w:top w:val="single" w:sz="6" w:space="0" w:color="000000"/>
              <w:left w:val="single" w:sz="6" w:space="0" w:color="000000"/>
              <w:bottom w:val="single" w:sz="6" w:space="0" w:color="000000"/>
              <w:right w:val="single" w:sz="6" w:space="0" w:color="000000"/>
            </w:tcBorders>
          </w:tcPr>
          <w:p w:rsidR="00951618" w:rsidRPr="00951618" w:rsidRDefault="00951618" w:rsidP="00951618">
            <w:pPr>
              <w:spacing w:after="0" w:line="240" w:lineRule="auto"/>
              <w:jc w:val="center"/>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да</w:t>
            </w:r>
          </w:p>
        </w:tc>
      </w:tr>
      <w:tr w:rsidR="00951618" w:rsidRPr="00951618" w:rsidTr="00951618">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618" w:rsidRPr="00951618" w:rsidRDefault="00951618" w:rsidP="00951618">
            <w:pPr>
              <w:spacing w:after="0" w:line="240" w:lineRule="auto"/>
              <w:jc w:val="center"/>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4.1</w:t>
            </w:r>
          </w:p>
        </w:tc>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618" w:rsidRPr="00951618" w:rsidRDefault="00951618" w:rsidP="00951618">
            <w:pPr>
              <w:spacing w:after="0" w:line="240" w:lineRule="auto"/>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С обеспечением возможности работы на стационарных компьютерах или использования переносных компьютеров</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618" w:rsidRPr="00951618" w:rsidRDefault="00951618" w:rsidP="00951618">
            <w:pPr>
              <w:spacing w:after="0" w:line="240" w:lineRule="auto"/>
              <w:jc w:val="center"/>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нет</w:t>
            </w:r>
          </w:p>
        </w:tc>
        <w:tc>
          <w:tcPr>
            <w:tcW w:w="1089" w:type="dxa"/>
            <w:tcBorders>
              <w:top w:val="single" w:sz="6" w:space="0" w:color="000000"/>
              <w:left w:val="single" w:sz="6" w:space="0" w:color="000000"/>
              <w:bottom w:val="single" w:sz="6" w:space="0" w:color="000000"/>
              <w:right w:val="single" w:sz="6" w:space="0" w:color="000000"/>
            </w:tcBorders>
          </w:tcPr>
          <w:p w:rsidR="00951618" w:rsidRPr="00951618" w:rsidRDefault="00951618" w:rsidP="00951618">
            <w:pPr>
              <w:spacing w:after="0" w:line="240" w:lineRule="auto"/>
              <w:jc w:val="center"/>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да</w:t>
            </w:r>
          </w:p>
        </w:tc>
        <w:tc>
          <w:tcPr>
            <w:tcW w:w="1089" w:type="dxa"/>
            <w:tcBorders>
              <w:top w:val="single" w:sz="6" w:space="0" w:color="000000"/>
              <w:left w:val="single" w:sz="6" w:space="0" w:color="000000"/>
              <w:bottom w:val="single" w:sz="6" w:space="0" w:color="000000"/>
              <w:right w:val="single" w:sz="6" w:space="0" w:color="000000"/>
            </w:tcBorders>
          </w:tcPr>
          <w:p w:rsidR="00951618" w:rsidRPr="00951618" w:rsidRDefault="00951618" w:rsidP="00951618">
            <w:pPr>
              <w:spacing w:after="0" w:line="240" w:lineRule="auto"/>
              <w:jc w:val="center"/>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да</w:t>
            </w:r>
          </w:p>
        </w:tc>
      </w:tr>
      <w:tr w:rsidR="00951618" w:rsidRPr="00951618" w:rsidTr="00951618">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618" w:rsidRPr="00951618" w:rsidRDefault="00951618" w:rsidP="00951618">
            <w:pPr>
              <w:spacing w:after="0" w:line="240" w:lineRule="auto"/>
              <w:jc w:val="center"/>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4.2</w:t>
            </w:r>
          </w:p>
        </w:tc>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618" w:rsidRPr="00951618" w:rsidRDefault="00951618" w:rsidP="00951618">
            <w:pPr>
              <w:spacing w:after="0" w:line="240" w:lineRule="auto"/>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 xml:space="preserve">С </w:t>
            </w:r>
            <w:proofErr w:type="spellStart"/>
            <w:r w:rsidRPr="00951618">
              <w:rPr>
                <w:rFonts w:ascii="Times New Roman" w:eastAsia="Calibri" w:hAnsi="Times New Roman" w:cs="Times New Roman"/>
                <w:sz w:val="26"/>
                <w:szCs w:val="26"/>
                <w:lang w:eastAsia="ru-RU"/>
              </w:rPr>
              <w:t>медиатекой</w:t>
            </w:r>
            <w:proofErr w:type="spellEnd"/>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618" w:rsidRPr="00951618" w:rsidRDefault="00951618" w:rsidP="00951618">
            <w:pPr>
              <w:spacing w:after="0" w:line="240" w:lineRule="auto"/>
              <w:jc w:val="center"/>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нет</w:t>
            </w:r>
          </w:p>
        </w:tc>
        <w:tc>
          <w:tcPr>
            <w:tcW w:w="1089" w:type="dxa"/>
            <w:tcBorders>
              <w:top w:val="single" w:sz="6" w:space="0" w:color="000000"/>
              <w:left w:val="single" w:sz="6" w:space="0" w:color="000000"/>
              <w:bottom w:val="single" w:sz="6" w:space="0" w:color="000000"/>
              <w:right w:val="single" w:sz="6" w:space="0" w:color="000000"/>
            </w:tcBorders>
          </w:tcPr>
          <w:p w:rsidR="00951618" w:rsidRPr="00951618" w:rsidRDefault="00951618" w:rsidP="00951618">
            <w:pPr>
              <w:spacing w:after="0" w:line="240" w:lineRule="auto"/>
              <w:jc w:val="center"/>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нет</w:t>
            </w:r>
          </w:p>
        </w:tc>
        <w:tc>
          <w:tcPr>
            <w:tcW w:w="1089" w:type="dxa"/>
            <w:tcBorders>
              <w:top w:val="single" w:sz="6" w:space="0" w:color="000000"/>
              <w:left w:val="single" w:sz="6" w:space="0" w:color="000000"/>
              <w:bottom w:val="single" w:sz="6" w:space="0" w:color="000000"/>
              <w:right w:val="single" w:sz="6" w:space="0" w:color="000000"/>
            </w:tcBorders>
          </w:tcPr>
          <w:p w:rsidR="00951618" w:rsidRPr="00951618" w:rsidRDefault="00951618" w:rsidP="00951618">
            <w:pPr>
              <w:spacing w:after="0" w:line="240" w:lineRule="auto"/>
              <w:jc w:val="center"/>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нет</w:t>
            </w:r>
          </w:p>
        </w:tc>
      </w:tr>
      <w:tr w:rsidR="00951618" w:rsidRPr="00951618" w:rsidTr="00951618">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618" w:rsidRPr="00951618" w:rsidRDefault="00951618" w:rsidP="00951618">
            <w:pPr>
              <w:spacing w:after="0" w:line="240" w:lineRule="auto"/>
              <w:jc w:val="center"/>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4.3</w:t>
            </w:r>
          </w:p>
        </w:tc>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618" w:rsidRPr="00951618" w:rsidRDefault="00951618" w:rsidP="00951618">
            <w:pPr>
              <w:spacing w:after="0" w:line="240" w:lineRule="auto"/>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Оснащенного средствами сканирования и распознавания текстов</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618" w:rsidRPr="00951618" w:rsidRDefault="00951618" w:rsidP="00951618">
            <w:pPr>
              <w:spacing w:after="0" w:line="240" w:lineRule="auto"/>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нет</w:t>
            </w:r>
          </w:p>
        </w:tc>
        <w:tc>
          <w:tcPr>
            <w:tcW w:w="1089" w:type="dxa"/>
            <w:tcBorders>
              <w:top w:val="single" w:sz="6" w:space="0" w:color="000000"/>
              <w:left w:val="single" w:sz="6" w:space="0" w:color="000000"/>
              <w:bottom w:val="single" w:sz="6" w:space="0" w:color="000000"/>
              <w:right w:val="single" w:sz="6" w:space="0" w:color="000000"/>
            </w:tcBorders>
          </w:tcPr>
          <w:p w:rsidR="00951618" w:rsidRPr="00951618" w:rsidRDefault="00951618" w:rsidP="00951618">
            <w:pPr>
              <w:spacing w:after="0" w:line="240" w:lineRule="auto"/>
              <w:jc w:val="center"/>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да</w:t>
            </w:r>
          </w:p>
        </w:tc>
        <w:tc>
          <w:tcPr>
            <w:tcW w:w="1089" w:type="dxa"/>
            <w:tcBorders>
              <w:top w:val="single" w:sz="6" w:space="0" w:color="000000"/>
              <w:left w:val="single" w:sz="6" w:space="0" w:color="000000"/>
              <w:bottom w:val="single" w:sz="6" w:space="0" w:color="000000"/>
              <w:right w:val="single" w:sz="6" w:space="0" w:color="000000"/>
            </w:tcBorders>
          </w:tcPr>
          <w:p w:rsidR="00951618" w:rsidRPr="00951618" w:rsidRDefault="00951618" w:rsidP="00951618">
            <w:pPr>
              <w:spacing w:after="0" w:line="240" w:lineRule="auto"/>
              <w:jc w:val="center"/>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да</w:t>
            </w:r>
          </w:p>
        </w:tc>
      </w:tr>
      <w:tr w:rsidR="00951618" w:rsidRPr="00951618" w:rsidTr="00951618">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618" w:rsidRPr="00951618" w:rsidRDefault="00951618" w:rsidP="00951618">
            <w:pPr>
              <w:spacing w:after="0" w:line="240" w:lineRule="auto"/>
              <w:jc w:val="center"/>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4.4</w:t>
            </w:r>
          </w:p>
        </w:tc>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618" w:rsidRPr="00951618" w:rsidRDefault="00951618" w:rsidP="00951618">
            <w:pPr>
              <w:spacing w:after="0" w:line="240" w:lineRule="auto"/>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С выходом в Интернет с компьютеров, расположенных в помещении библиотеки</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618" w:rsidRPr="00951618" w:rsidRDefault="00951618" w:rsidP="00951618">
            <w:pPr>
              <w:spacing w:after="0" w:line="240" w:lineRule="auto"/>
              <w:jc w:val="center"/>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нет</w:t>
            </w:r>
          </w:p>
        </w:tc>
        <w:tc>
          <w:tcPr>
            <w:tcW w:w="1089" w:type="dxa"/>
            <w:tcBorders>
              <w:top w:val="single" w:sz="6" w:space="0" w:color="000000"/>
              <w:left w:val="single" w:sz="6" w:space="0" w:color="000000"/>
              <w:bottom w:val="single" w:sz="6" w:space="0" w:color="000000"/>
              <w:right w:val="single" w:sz="6" w:space="0" w:color="000000"/>
            </w:tcBorders>
          </w:tcPr>
          <w:p w:rsidR="00951618" w:rsidRPr="00951618" w:rsidRDefault="00951618" w:rsidP="00951618">
            <w:pPr>
              <w:spacing w:after="0" w:line="240" w:lineRule="auto"/>
              <w:jc w:val="center"/>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да</w:t>
            </w:r>
          </w:p>
        </w:tc>
        <w:tc>
          <w:tcPr>
            <w:tcW w:w="1089" w:type="dxa"/>
            <w:tcBorders>
              <w:top w:val="single" w:sz="6" w:space="0" w:color="000000"/>
              <w:left w:val="single" w:sz="6" w:space="0" w:color="000000"/>
              <w:bottom w:val="single" w:sz="6" w:space="0" w:color="000000"/>
              <w:right w:val="single" w:sz="6" w:space="0" w:color="000000"/>
            </w:tcBorders>
          </w:tcPr>
          <w:p w:rsidR="00951618" w:rsidRPr="00951618" w:rsidRDefault="00951618" w:rsidP="00951618">
            <w:pPr>
              <w:spacing w:after="0" w:line="240" w:lineRule="auto"/>
              <w:jc w:val="center"/>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да</w:t>
            </w:r>
          </w:p>
        </w:tc>
      </w:tr>
      <w:tr w:rsidR="00951618" w:rsidRPr="00951618" w:rsidTr="00951618">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618" w:rsidRPr="00951618" w:rsidRDefault="00951618" w:rsidP="00951618">
            <w:pPr>
              <w:spacing w:after="0" w:line="240" w:lineRule="auto"/>
              <w:jc w:val="center"/>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4.5</w:t>
            </w:r>
          </w:p>
        </w:tc>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618" w:rsidRPr="00951618" w:rsidRDefault="00951618" w:rsidP="00951618">
            <w:pPr>
              <w:spacing w:after="0" w:line="240" w:lineRule="auto"/>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С контролируемой распечаткой бумажных материалов</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618" w:rsidRPr="00951618" w:rsidRDefault="00951618" w:rsidP="00951618">
            <w:pPr>
              <w:spacing w:after="0" w:line="240" w:lineRule="auto"/>
              <w:jc w:val="center"/>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да</w:t>
            </w:r>
          </w:p>
        </w:tc>
        <w:tc>
          <w:tcPr>
            <w:tcW w:w="1089" w:type="dxa"/>
            <w:tcBorders>
              <w:top w:val="single" w:sz="6" w:space="0" w:color="000000"/>
              <w:left w:val="single" w:sz="6" w:space="0" w:color="000000"/>
              <w:bottom w:val="single" w:sz="6" w:space="0" w:color="000000"/>
              <w:right w:val="single" w:sz="6" w:space="0" w:color="000000"/>
            </w:tcBorders>
          </w:tcPr>
          <w:p w:rsidR="00951618" w:rsidRPr="00951618" w:rsidRDefault="00951618" w:rsidP="00951618">
            <w:pPr>
              <w:spacing w:after="0" w:line="240" w:lineRule="auto"/>
              <w:jc w:val="center"/>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да</w:t>
            </w:r>
          </w:p>
        </w:tc>
        <w:tc>
          <w:tcPr>
            <w:tcW w:w="1089" w:type="dxa"/>
            <w:tcBorders>
              <w:top w:val="single" w:sz="6" w:space="0" w:color="000000"/>
              <w:left w:val="single" w:sz="6" w:space="0" w:color="000000"/>
              <w:bottom w:val="single" w:sz="6" w:space="0" w:color="000000"/>
              <w:right w:val="single" w:sz="6" w:space="0" w:color="000000"/>
            </w:tcBorders>
          </w:tcPr>
          <w:p w:rsidR="00951618" w:rsidRPr="00951618" w:rsidRDefault="00951618" w:rsidP="00951618">
            <w:pPr>
              <w:spacing w:after="0" w:line="240" w:lineRule="auto"/>
              <w:jc w:val="center"/>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да</w:t>
            </w:r>
          </w:p>
        </w:tc>
      </w:tr>
      <w:tr w:rsidR="00951618" w:rsidRPr="00951618" w:rsidTr="00951618">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618" w:rsidRPr="00951618" w:rsidRDefault="00951618" w:rsidP="00951618">
            <w:pPr>
              <w:spacing w:after="0" w:line="240" w:lineRule="auto"/>
              <w:jc w:val="center"/>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5</w:t>
            </w:r>
          </w:p>
        </w:tc>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618" w:rsidRPr="00951618" w:rsidRDefault="00951618" w:rsidP="00951618">
            <w:pPr>
              <w:spacing w:after="0" w:line="240" w:lineRule="auto"/>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618" w:rsidRPr="00951618" w:rsidRDefault="00951618" w:rsidP="00951618">
            <w:pPr>
              <w:spacing w:after="0" w:line="240" w:lineRule="auto"/>
              <w:jc w:val="center"/>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23</w:t>
            </w:r>
            <w:r w:rsidR="008C1C2B">
              <w:rPr>
                <w:rFonts w:ascii="Times New Roman" w:eastAsia="Calibri" w:hAnsi="Times New Roman" w:cs="Times New Roman"/>
                <w:sz w:val="26"/>
                <w:szCs w:val="26"/>
                <w:lang w:eastAsia="ru-RU"/>
              </w:rPr>
              <w:t>4</w:t>
            </w:r>
            <w:r w:rsidRPr="00951618">
              <w:rPr>
                <w:rFonts w:ascii="Times New Roman" w:eastAsia="Calibri" w:hAnsi="Times New Roman" w:cs="Times New Roman"/>
                <w:sz w:val="26"/>
                <w:szCs w:val="26"/>
                <w:lang w:eastAsia="ru-RU"/>
              </w:rPr>
              <w:t>/</w:t>
            </w:r>
          </w:p>
          <w:p w:rsidR="00951618" w:rsidRPr="00951618" w:rsidRDefault="00951618" w:rsidP="00951618">
            <w:pPr>
              <w:spacing w:after="0" w:line="240" w:lineRule="auto"/>
              <w:jc w:val="center"/>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100%</w:t>
            </w:r>
          </w:p>
        </w:tc>
        <w:tc>
          <w:tcPr>
            <w:tcW w:w="1089" w:type="dxa"/>
            <w:tcBorders>
              <w:top w:val="single" w:sz="6" w:space="0" w:color="000000"/>
              <w:left w:val="single" w:sz="6" w:space="0" w:color="000000"/>
              <w:bottom w:val="single" w:sz="6" w:space="0" w:color="000000"/>
              <w:right w:val="single" w:sz="6" w:space="0" w:color="000000"/>
            </w:tcBorders>
          </w:tcPr>
          <w:p w:rsidR="00951618" w:rsidRPr="00951618" w:rsidRDefault="00951618" w:rsidP="00951618">
            <w:pPr>
              <w:spacing w:after="0" w:line="240" w:lineRule="auto"/>
              <w:jc w:val="center"/>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23</w:t>
            </w:r>
            <w:r w:rsidR="008C1C2B">
              <w:rPr>
                <w:rFonts w:ascii="Times New Roman" w:eastAsia="Calibri" w:hAnsi="Times New Roman" w:cs="Times New Roman"/>
                <w:sz w:val="26"/>
                <w:szCs w:val="26"/>
                <w:lang w:eastAsia="ru-RU"/>
              </w:rPr>
              <w:t>6</w:t>
            </w:r>
            <w:r w:rsidRPr="00951618">
              <w:rPr>
                <w:rFonts w:ascii="Times New Roman" w:eastAsia="Calibri" w:hAnsi="Times New Roman" w:cs="Times New Roman"/>
                <w:sz w:val="26"/>
                <w:szCs w:val="26"/>
                <w:lang w:eastAsia="ru-RU"/>
              </w:rPr>
              <w:t>/</w:t>
            </w:r>
          </w:p>
          <w:p w:rsidR="00951618" w:rsidRPr="00951618" w:rsidRDefault="00951618" w:rsidP="00951618">
            <w:pPr>
              <w:spacing w:after="0" w:line="240" w:lineRule="auto"/>
              <w:jc w:val="center"/>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100%</w:t>
            </w:r>
          </w:p>
        </w:tc>
        <w:tc>
          <w:tcPr>
            <w:tcW w:w="1089" w:type="dxa"/>
            <w:tcBorders>
              <w:top w:val="single" w:sz="6" w:space="0" w:color="000000"/>
              <w:left w:val="single" w:sz="6" w:space="0" w:color="000000"/>
              <w:bottom w:val="single" w:sz="6" w:space="0" w:color="000000"/>
              <w:right w:val="single" w:sz="6" w:space="0" w:color="000000"/>
            </w:tcBorders>
          </w:tcPr>
          <w:p w:rsidR="00951618" w:rsidRPr="00951618" w:rsidRDefault="00951618" w:rsidP="00951618">
            <w:pPr>
              <w:spacing w:after="0" w:line="240" w:lineRule="auto"/>
              <w:jc w:val="center"/>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26</w:t>
            </w:r>
            <w:r w:rsidR="008C1C2B">
              <w:rPr>
                <w:rFonts w:ascii="Times New Roman" w:eastAsia="Calibri" w:hAnsi="Times New Roman" w:cs="Times New Roman"/>
                <w:sz w:val="26"/>
                <w:szCs w:val="26"/>
                <w:lang w:eastAsia="ru-RU"/>
              </w:rPr>
              <w:t>1</w:t>
            </w:r>
            <w:r w:rsidRPr="00951618">
              <w:rPr>
                <w:rFonts w:ascii="Times New Roman" w:eastAsia="Calibri" w:hAnsi="Times New Roman" w:cs="Times New Roman"/>
                <w:sz w:val="26"/>
                <w:szCs w:val="26"/>
                <w:lang w:eastAsia="ru-RU"/>
              </w:rPr>
              <w:t>/</w:t>
            </w:r>
          </w:p>
          <w:p w:rsidR="00951618" w:rsidRPr="00951618" w:rsidRDefault="00951618" w:rsidP="00951618">
            <w:pPr>
              <w:spacing w:after="0" w:line="240" w:lineRule="auto"/>
              <w:jc w:val="center"/>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100%</w:t>
            </w:r>
          </w:p>
        </w:tc>
      </w:tr>
      <w:tr w:rsidR="00951618" w:rsidRPr="00951618" w:rsidTr="00951618">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618" w:rsidRPr="00951618" w:rsidRDefault="00951618" w:rsidP="00951618">
            <w:pPr>
              <w:spacing w:after="0" w:line="240" w:lineRule="auto"/>
              <w:jc w:val="center"/>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6</w:t>
            </w:r>
          </w:p>
        </w:tc>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618" w:rsidRPr="00951618" w:rsidRDefault="00951618" w:rsidP="00951618">
            <w:pPr>
              <w:spacing w:after="0" w:line="240" w:lineRule="auto"/>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Общая площадь помещений, в которых осуществляется образовательная деятельность, в расчете на одного учащегося</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618" w:rsidRPr="00951618" w:rsidRDefault="00951618" w:rsidP="00951618">
            <w:pPr>
              <w:spacing w:after="0" w:line="240" w:lineRule="auto"/>
              <w:jc w:val="center"/>
              <w:textAlignment w:val="baseline"/>
              <w:rPr>
                <w:rFonts w:ascii="Times New Roman" w:eastAsia="Calibri" w:hAnsi="Times New Roman" w:cs="Times New Roman"/>
                <w:sz w:val="26"/>
                <w:szCs w:val="26"/>
                <w:lang w:eastAsia="ru-RU"/>
              </w:rPr>
            </w:pPr>
            <w:proofErr w:type="gramStart"/>
            <w:r w:rsidRPr="00951618">
              <w:rPr>
                <w:rFonts w:ascii="Times New Roman" w:eastAsia="Calibri" w:hAnsi="Times New Roman" w:cs="Times New Roman"/>
                <w:sz w:val="26"/>
                <w:szCs w:val="26"/>
                <w:lang w:eastAsia="ru-RU"/>
              </w:rPr>
              <w:t>2,8кв.м</w:t>
            </w:r>
            <w:proofErr w:type="gramEnd"/>
          </w:p>
        </w:tc>
        <w:tc>
          <w:tcPr>
            <w:tcW w:w="1089" w:type="dxa"/>
            <w:tcBorders>
              <w:top w:val="single" w:sz="6" w:space="0" w:color="000000"/>
              <w:left w:val="single" w:sz="6" w:space="0" w:color="000000"/>
              <w:bottom w:val="single" w:sz="6" w:space="0" w:color="000000"/>
              <w:right w:val="single" w:sz="6" w:space="0" w:color="000000"/>
            </w:tcBorders>
          </w:tcPr>
          <w:p w:rsidR="00951618" w:rsidRPr="00951618" w:rsidRDefault="00951618" w:rsidP="00951618">
            <w:pPr>
              <w:spacing w:after="0" w:line="240" w:lineRule="auto"/>
              <w:jc w:val="center"/>
              <w:textAlignment w:val="baseline"/>
              <w:rPr>
                <w:rFonts w:ascii="Times New Roman" w:eastAsia="Calibri" w:hAnsi="Times New Roman" w:cs="Times New Roman"/>
                <w:sz w:val="26"/>
                <w:szCs w:val="26"/>
                <w:lang w:eastAsia="ru-RU"/>
              </w:rPr>
            </w:pPr>
            <w:proofErr w:type="gramStart"/>
            <w:r w:rsidRPr="00951618">
              <w:rPr>
                <w:rFonts w:ascii="Times New Roman" w:eastAsia="Calibri" w:hAnsi="Times New Roman" w:cs="Times New Roman"/>
                <w:sz w:val="26"/>
                <w:szCs w:val="26"/>
                <w:lang w:eastAsia="ru-RU"/>
              </w:rPr>
              <w:t>2,8кв.м</w:t>
            </w:r>
            <w:proofErr w:type="gramEnd"/>
          </w:p>
        </w:tc>
        <w:tc>
          <w:tcPr>
            <w:tcW w:w="1089" w:type="dxa"/>
            <w:tcBorders>
              <w:top w:val="single" w:sz="6" w:space="0" w:color="000000"/>
              <w:left w:val="single" w:sz="6" w:space="0" w:color="000000"/>
              <w:bottom w:val="single" w:sz="6" w:space="0" w:color="000000"/>
              <w:right w:val="single" w:sz="6" w:space="0" w:color="000000"/>
            </w:tcBorders>
          </w:tcPr>
          <w:p w:rsidR="00951618" w:rsidRPr="00951618" w:rsidRDefault="00951618" w:rsidP="008C1C2B">
            <w:pPr>
              <w:spacing w:after="0" w:line="240" w:lineRule="auto"/>
              <w:jc w:val="center"/>
              <w:textAlignment w:val="baseline"/>
              <w:rPr>
                <w:rFonts w:ascii="Times New Roman" w:eastAsia="Calibri" w:hAnsi="Times New Roman" w:cs="Times New Roman"/>
                <w:sz w:val="26"/>
                <w:szCs w:val="26"/>
                <w:lang w:eastAsia="ru-RU"/>
              </w:rPr>
            </w:pPr>
            <w:r w:rsidRPr="00951618">
              <w:rPr>
                <w:rFonts w:ascii="Times New Roman" w:eastAsia="Calibri" w:hAnsi="Times New Roman" w:cs="Times New Roman"/>
                <w:sz w:val="26"/>
                <w:szCs w:val="26"/>
                <w:lang w:eastAsia="ru-RU"/>
              </w:rPr>
              <w:t>2,</w:t>
            </w:r>
            <w:r w:rsidR="008C1C2B">
              <w:rPr>
                <w:rFonts w:ascii="Times New Roman" w:eastAsia="Calibri" w:hAnsi="Times New Roman" w:cs="Times New Roman"/>
                <w:sz w:val="26"/>
                <w:szCs w:val="26"/>
                <w:lang w:eastAsia="ru-RU"/>
              </w:rPr>
              <w:t>8</w:t>
            </w:r>
            <w:r w:rsidRPr="00951618">
              <w:rPr>
                <w:rFonts w:ascii="Times New Roman" w:eastAsia="Calibri" w:hAnsi="Times New Roman" w:cs="Times New Roman"/>
                <w:sz w:val="26"/>
                <w:szCs w:val="26"/>
                <w:lang w:eastAsia="ru-RU"/>
              </w:rPr>
              <w:t xml:space="preserve"> </w:t>
            </w:r>
            <w:proofErr w:type="spellStart"/>
            <w:r w:rsidRPr="00951618">
              <w:rPr>
                <w:rFonts w:ascii="Times New Roman" w:eastAsia="Calibri" w:hAnsi="Times New Roman" w:cs="Times New Roman"/>
                <w:sz w:val="26"/>
                <w:szCs w:val="26"/>
                <w:lang w:eastAsia="ru-RU"/>
              </w:rPr>
              <w:t>кв.м</w:t>
            </w:r>
            <w:proofErr w:type="spellEnd"/>
          </w:p>
        </w:tc>
      </w:tr>
    </w:tbl>
    <w:p w:rsidR="00951618" w:rsidRPr="00951618" w:rsidRDefault="00951618" w:rsidP="00951618">
      <w:pPr>
        <w:spacing w:after="0" w:line="240" w:lineRule="auto"/>
        <w:jc w:val="both"/>
        <w:rPr>
          <w:rFonts w:ascii="Times New Roman" w:eastAsia="Times New Roman" w:hAnsi="Times New Roman" w:cs="Times New Roman"/>
          <w:sz w:val="28"/>
          <w:szCs w:val="28"/>
          <w:lang w:eastAsia="ru-RU"/>
        </w:rPr>
      </w:pPr>
      <w:r w:rsidRPr="00951618">
        <w:rPr>
          <w:rFonts w:ascii="Times New Roman" w:eastAsia="Times New Roman" w:hAnsi="Times New Roman" w:cs="Times New Roman"/>
          <w:sz w:val="28"/>
          <w:szCs w:val="28"/>
          <w:lang w:eastAsia="ru-RU"/>
        </w:rPr>
        <w:t>Уровень материально-технической базы:</w:t>
      </w:r>
    </w:p>
    <w:p w:rsidR="00951618" w:rsidRPr="00951618" w:rsidRDefault="00951618" w:rsidP="00951618">
      <w:pPr>
        <w:spacing w:after="0" w:line="240" w:lineRule="auto"/>
        <w:jc w:val="both"/>
        <w:rPr>
          <w:rFonts w:ascii="Times New Roman" w:eastAsia="Times New Roman" w:hAnsi="Times New Roman" w:cs="Times New Roman"/>
          <w:sz w:val="28"/>
          <w:szCs w:val="28"/>
          <w:lang w:eastAsia="ru-RU"/>
        </w:rPr>
      </w:pPr>
      <w:proofErr w:type="gramStart"/>
      <w:r w:rsidRPr="00951618">
        <w:rPr>
          <w:rFonts w:ascii="Times New Roman" w:eastAsia="Times New Roman" w:hAnsi="Times New Roman" w:cs="Times New Roman"/>
          <w:sz w:val="28"/>
          <w:szCs w:val="28"/>
          <w:lang w:eastAsia="ru-RU"/>
        </w:rPr>
        <w:t>Качество  библиотечно</w:t>
      </w:r>
      <w:proofErr w:type="gramEnd"/>
      <w:r w:rsidRPr="00951618">
        <w:rPr>
          <w:rFonts w:ascii="Times New Roman" w:eastAsia="Times New Roman" w:hAnsi="Times New Roman" w:cs="Times New Roman"/>
          <w:sz w:val="28"/>
          <w:szCs w:val="28"/>
          <w:lang w:eastAsia="ru-RU"/>
        </w:rPr>
        <w:t xml:space="preserve">-информационного обеспечения: </w:t>
      </w:r>
    </w:p>
    <w:p w:rsidR="00951618" w:rsidRPr="00951618" w:rsidRDefault="00951618" w:rsidP="00951618">
      <w:pPr>
        <w:spacing w:after="0" w:line="240" w:lineRule="auto"/>
        <w:jc w:val="both"/>
        <w:rPr>
          <w:rFonts w:ascii="Times New Roman" w:eastAsia="Times New Roman" w:hAnsi="Times New Roman" w:cs="Times New Roman"/>
          <w:sz w:val="28"/>
          <w:szCs w:val="28"/>
          <w:lang w:eastAsia="ru-RU"/>
        </w:rPr>
      </w:pPr>
      <w:r w:rsidRPr="00951618">
        <w:rPr>
          <w:rFonts w:ascii="Times New Roman" w:eastAsia="Times New Roman" w:hAnsi="Times New Roman" w:cs="Times New Roman"/>
          <w:sz w:val="28"/>
          <w:szCs w:val="28"/>
          <w:lang w:eastAsia="ru-RU"/>
        </w:rPr>
        <w:t>-обеспеченность учебно-методической литературой составляет 40%, художественной -70%,</w:t>
      </w:r>
    </w:p>
    <w:p w:rsidR="00951618" w:rsidRPr="00951618" w:rsidRDefault="00951618" w:rsidP="00951618">
      <w:pPr>
        <w:spacing w:after="0" w:line="240" w:lineRule="auto"/>
        <w:jc w:val="both"/>
        <w:rPr>
          <w:rFonts w:ascii="Times New Roman" w:eastAsia="Times New Roman" w:hAnsi="Times New Roman" w:cs="Times New Roman"/>
          <w:sz w:val="28"/>
          <w:szCs w:val="28"/>
          <w:lang w:eastAsia="ru-RU"/>
        </w:rPr>
      </w:pPr>
      <w:r w:rsidRPr="00951618">
        <w:rPr>
          <w:rFonts w:ascii="Times New Roman" w:eastAsia="Times New Roman" w:hAnsi="Times New Roman" w:cs="Times New Roman"/>
          <w:sz w:val="28"/>
          <w:szCs w:val="28"/>
          <w:lang w:eastAsia="ru-RU"/>
        </w:rPr>
        <w:t>-общее количество единиц хранения фонда библиотеки -15</w:t>
      </w:r>
      <w:r w:rsidR="00B873DD">
        <w:rPr>
          <w:rFonts w:ascii="Times New Roman" w:eastAsia="Times New Roman" w:hAnsi="Times New Roman" w:cs="Times New Roman"/>
          <w:sz w:val="28"/>
          <w:szCs w:val="28"/>
          <w:lang w:eastAsia="ru-RU"/>
        </w:rPr>
        <w:t>53</w:t>
      </w:r>
      <w:r w:rsidRPr="00951618">
        <w:rPr>
          <w:rFonts w:ascii="Times New Roman" w:eastAsia="Times New Roman" w:hAnsi="Times New Roman" w:cs="Times New Roman"/>
          <w:sz w:val="28"/>
          <w:szCs w:val="28"/>
          <w:lang w:eastAsia="ru-RU"/>
        </w:rPr>
        <w:t>3 единицы,</w:t>
      </w:r>
    </w:p>
    <w:p w:rsidR="00951618" w:rsidRPr="00951618" w:rsidRDefault="00951618" w:rsidP="00951618">
      <w:pPr>
        <w:spacing w:after="0" w:line="240" w:lineRule="auto"/>
        <w:jc w:val="both"/>
        <w:rPr>
          <w:rFonts w:ascii="Times New Roman" w:eastAsia="Times New Roman" w:hAnsi="Times New Roman" w:cs="Times New Roman"/>
          <w:sz w:val="28"/>
          <w:szCs w:val="28"/>
          <w:lang w:eastAsia="ru-RU"/>
        </w:rPr>
      </w:pPr>
      <w:r w:rsidRPr="00951618">
        <w:rPr>
          <w:rFonts w:ascii="Times New Roman" w:eastAsia="Times New Roman" w:hAnsi="Times New Roman" w:cs="Times New Roman"/>
          <w:sz w:val="28"/>
          <w:szCs w:val="28"/>
          <w:lang w:eastAsia="ru-RU"/>
        </w:rPr>
        <w:t>-обеспеченность учебниками з</w:t>
      </w:r>
      <w:r w:rsidR="00B873DD">
        <w:rPr>
          <w:rFonts w:ascii="Times New Roman" w:eastAsia="Times New Roman" w:hAnsi="Times New Roman" w:cs="Times New Roman"/>
          <w:sz w:val="28"/>
          <w:szCs w:val="28"/>
          <w:lang w:eastAsia="ru-RU"/>
        </w:rPr>
        <w:t xml:space="preserve">а последние 3 года составляет: </w:t>
      </w:r>
      <w:r w:rsidRPr="00951618">
        <w:rPr>
          <w:rFonts w:ascii="Times New Roman" w:eastAsia="Times New Roman" w:hAnsi="Times New Roman" w:cs="Times New Roman"/>
          <w:sz w:val="28"/>
          <w:szCs w:val="28"/>
          <w:lang w:eastAsia="ru-RU"/>
        </w:rPr>
        <w:t>100%, 92%</w:t>
      </w:r>
      <w:r w:rsidR="00B873DD">
        <w:rPr>
          <w:rFonts w:ascii="Times New Roman" w:eastAsia="Times New Roman" w:hAnsi="Times New Roman" w:cs="Times New Roman"/>
          <w:sz w:val="28"/>
          <w:szCs w:val="28"/>
          <w:lang w:eastAsia="ru-RU"/>
        </w:rPr>
        <w:t>, 98%</w:t>
      </w:r>
      <w:r w:rsidRPr="00951618">
        <w:rPr>
          <w:rFonts w:ascii="Times New Roman" w:eastAsia="Times New Roman" w:hAnsi="Times New Roman" w:cs="Times New Roman"/>
          <w:sz w:val="28"/>
          <w:szCs w:val="28"/>
          <w:lang w:eastAsia="ru-RU"/>
        </w:rPr>
        <w:t>;</w:t>
      </w:r>
    </w:p>
    <w:p w:rsidR="00951618" w:rsidRPr="00951618" w:rsidRDefault="00951618" w:rsidP="00951618">
      <w:pPr>
        <w:spacing w:after="0" w:line="240" w:lineRule="auto"/>
        <w:jc w:val="both"/>
        <w:rPr>
          <w:rFonts w:ascii="Times New Roman" w:eastAsia="Times New Roman" w:hAnsi="Times New Roman" w:cs="Times New Roman"/>
          <w:sz w:val="28"/>
          <w:szCs w:val="28"/>
          <w:lang w:eastAsia="ru-RU"/>
        </w:rPr>
      </w:pPr>
      <w:r w:rsidRPr="00951618">
        <w:rPr>
          <w:rFonts w:ascii="Times New Roman" w:eastAsia="Times New Roman" w:hAnsi="Times New Roman" w:cs="Times New Roman"/>
          <w:sz w:val="28"/>
          <w:szCs w:val="28"/>
          <w:lang w:eastAsia="ru-RU"/>
        </w:rPr>
        <w:lastRenderedPageBreak/>
        <w:t>-востребованность библиотечного фонда -71%, востребованность информационной базы – 100%,</w:t>
      </w:r>
    </w:p>
    <w:p w:rsidR="00951618" w:rsidRPr="00951618" w:rsidRDefault="00951618" w:rsidP="00951618">
      <w:pPr>
        <w:tabs>
          <w:tab w:val="left" w:pos="0"/>
        </w:tabs>
        <w:spacing w:after="0" w:line="240" w:lineRule="auto"/>
        <w:jc w:val="both"/>
        <w:outlineLvl w:val="0"/>
        <w:rPr>
          <w:rFonts w:ascii="Times New Roman" w:eastAsia="Calibri" w:hAnsi="Times New Roman" w:cs="Times New Roman"/>
          <w:color w:val="000000"/>
          <w:sz w:val="28"/>
          <w:szCs w:val="28"/>
          <w:lang w:eastAsia="ru-RU"/>
        </w:rPr>
      </w:pPr>
      <w:r w:rsidRPr="00951618">
        <w:rPr>
          <w:rFonts w:ascii="Times New Roman" w:eastAsia="Calibri" w:hAnsi="Times New Roman" w:cs="Times New Roman"/>
          <w:color w:val="000000"/>
          <w:sz w:val="28"/>
          <w:szCs w:val="28"/>
          <w:lang w:eastAsia="ru-RU"/>
        </w:rPr>
        <w:t xml:space="preserve">- </w:t>
      </w:r>
      <w:proofErr w:type="gramStart"/>
      <w:r w:rsidRPr="00951618">
        <w:rPr>
          <w:rFonts w:ascii="Times New Roman" w:eastAsia="Calibri" w:hAnsi="Times New Roman" w:cs="Times New Roman"/>
          <w:color w:val="000000"/>
          <w:sz w:val="28"/>
          <w:szCs w:val="28"/>
          <w:lang w:eastAsia="ru-RU"/>
        </w:rPr>
        <w:t>Школа  обеспечена</w:t>
      </w:r>
      <w:proofErr w:type="gramEnd"/>
      <w:r w:rsidRPr="00951618">
        <w:rPr>
          <w:rFonts w:ascii="Times New Roman" w:eastAsia="Calibri" w:hAnsi="Times New Roman" w:cs="Times New Roman"/>
          <w:color w:val="000000"/>
          <w:sz w:val="28"/>
          <w:szCs w:val="28"/>
          <w:lang w:eastAsia="ru-RU"/>
        </w:rPr>
        <w:t xml:space="preserve"> современной информационной базой: локальная   сеть, выход в Интернет, электронная почта, электронные диски, электронные приложения к учебникам, </w:t>
      </w:r>
    </w:p>
    <w:p w:rsidR="00951618" w:rsidRPr="00951618" w:rsidRDefault="00951618" w:rsidP="00951618">
      <w:pPr>
        <w:tabs>
          <w:tab w:val="left" w:pos="0"/>
        </w:tabs>
        <w:spacing w:after="0" w:line="240" w:lineRule="auto"/>
        <w:jc w:val="both"/>
        <w:outlineLvl w:val="0"/>
        <w:rPr>
          <w:rFonts w:ascii="Times New Roman" w:eastAsia="Calibri" w:hAnsi="Times New Roman" w:cs="Times New Roman"/>
          <w:color w:val="0000FF"/>
          <w:sz w:val="28"/>
          <w:szCs w:val="28"/>
          <w:lang w:eastAsia="ru-RU"/>
        </w:rPr>
      </w:pPr>
      <w:r w:rsidRPr="00951618">
        <w:rPr>
          <w:rFonts w:ascii="Times New Roman" w:eastAsia="Calibri" w:hAnsi="Times New Roman" w:cs="Times New Roman"/>
          <w:color w:val="000000"/>
          <w:sz w:val="28"/>
          <w:szCs w:val="28"/>
          <w:lang w:eastAsia="ru-RU"/>
        </w:rPr>
        <w:t xml:space="preserve">-наличие сайта Школы, соответствующего установленным требованиям, </w:t>
      </w:r>
    </w:p>
    <w:p w:rsidR="00951618" w:rsidRPr="00951618" w:rsidRDefault="00951618" w:rsidP="00951618">
      <w:pPr>
        <w:tabs>
          <w:tab w:val="left" w:pos="0"/>
          <w:tab w:val="left" w:pos="142"/>
        </w:tabs>
        <w:spacing w:after="0" w:line="240" w:lineRule="auto"/>
        <w:jc w:val="both"/>
        <w:outlineLvl w:val="0"/>
        <w:rPr>
          <w:rFonts w:ascii="Times New Roman" w:eastAsia="Calibri" w:hAnsi="Times New Roman" w:cs="Times New Roman"/>
          <w:color w:val="000000"/>
          <w:sz w:val="28"/>
          <w:szCs w:val="28"/>
          <w:lang w:eastAsia="ru-RU"/>
        </w:rPr>
      </w:pPr>
      <w:r w:rsidRPr="00951618">
        <w:rPr>
          <w:rFonts w:ascii="Times New Roman" w:eastAsia="Calibri" w:hAnsi="Times New Roman" w:cs="Times New Roman"/>
          <w:color w:val="000000"/>
          <w:sz w:val="28"/>
          <w:szCs w:val="28"/>
          <w:lang w:eastAsia="ru-RU"/>
        </w:rPr>
        <w:t xml:space="preserve">-обеспечена открытость и доступность информации о деятельности Школы для заинтересованных лиц: наличие информации на сайте образовательного учреждения, информационные стенды (уголки), </w:t>
      </w:r>
    </w:p>
    <w:p w:rsidR="00951618" w:rsidRPr="00951618" w:rsidRDefault="00951618" w:rsidP="00951618">
      <w:pPr>
        <w:tabs>
          <w:tab w:val="left" w:pos="0"/>
        </w:tabs>
        <w:spacing w:after="0" w:line="240" w:lineRule="auto"/>
        <w:jc w:val="both"/>
        <w:outlineLvl w:val="0"/>
        <w:rPr>
          <w:rFonts w:ascii="Times New Roman" w:eastAsia="Calibri" w:hAnsi="Times New Roman" w:cs="Courier New"/>
          <w:color w:val="000000"/>
          <w:sz w:val="28"/>
          <w:szCs w:val="28"/>
          <w:lang w:eastAsia="ru-RU"/>
        </w:rPr>
      </w:pPr>
      <w:r w:rsidRPr="00951618">
        <w:rPr>
          <w:rFonts w:ascii="Times New Roman" w:eastAsia="Calibri" w:hAnsi="Times New Roman" w:cs="Courier New"/>
          <w:color w:val="000000"/>
          <w:sz w:val="28"/>
          <w:szCs w:val="28"/>
          <w:lang w:eastAsia="ru-RU"/>
        </w:rPr>
        <w:t>Соблюдаются меры противопожарной и антитеррористической безопасности, в том числе:</w:t>
      </w:r>
    </w:p>
    <w:p w:rsidR="00951618" w:rsidRPr="00951618" w:rsidRDefault="00951618" w:rsidP="00951618">
      <w:pPr>
        <w:numPr>
          <w:ilvl w:val="0"/>
          <w:numId w:val="1"/>
        </w:numPr>
        <w:tabs>
          <w:tab w:val="left" w:pos="0"/>
        </w:tabs>
        <w:spacing w:after="0" w:line="240" w:lineRule="auto"/>
        <w:ind w:firstLine="709"/>
        <w:jc w:val="both"/>
        <w:outlineLvl w:val="0"/>
        <w:rPr>
          <w:rFonts w:ascii="Times New Roman" w:eastAsia="Calibri" w:hAnsi="Times New Roman" w:cs="Times New Roman"/>
          <w:color w:val="000000"/>
          <w:sz w:val="28"/>
          <w:szCs w:val="28"/>
          <w:lang w:eastAsia="ru-RU"/>
        </w:rPr>
      </w:pPr>
      <w:r w:rsidRPr="00951618">
        <w:rPr>
          <w:rFonts w:ascii="Times New Roman" w:eastAsia="Calibri" w:hAnsi="Times New Roman" w:cs="Times New Roman"/>
          <w:color w:val="000000"/>
          <w:sz w:val="28"/>
          <w:szCs w:val="28"/>
          <w:lang w:eastAsia="ru-RU"/>
        </w:rPr>
        <w:t>наличие автоматической пожарной сигнализации, средств пожаротушения, тревожной кнопки, договоров на обслуживание с соответствующими организациями;</w:t>
      </w:r>
    </w:p>
    <w:p w:rsidR="00951618" w:rsidRPr="00951618" w:rsidRDefault="00951618" w:rsidP="00951618">
      <w:pPr>
        <w:numPr>
          <w:ilvl w:val="0"/>
          <w:numId w:val="1"/>
        </w:numPr>
        <w:tabs>
          <w:tab w:val="left" w:pos="0"/>
        </w:tabs>
        <w:spacing w:after="0" w:line="240" w:lineRule="auto"/>
        <w:ind w:firstLine="709"/>
        <w:jc w:val="both"/>
        <w:outlineLvl w:val="0"/>
        <w:rPr>
          <w:rFonts w:ascii="Times New Roman" w:eastAsia="Calibri" w:hAnsi="Times New Roman" w:cs="Times New Roman"/>
          <w:color w:val="000000"/>
          <w:sz w:val="28"/>
          <w:szCs w:val="28"/>
          <w:lang w:eastAsia="ru-RU"/>
        </w:rPr>
      </w:pPr>
      <w:r w:rsidRPr="00951618">
        <w:rPr>
          <w:rFonts w:ascii="Times New Roman" w:eastAsia="Calibri" w:hAnsi="Times New Roman" w:cs="Times New Roman"/>
          <w:color w:val="000000"/>
          <w:sz w:val="28"/>
          <w:szCs w:val="28"/>
          <w:lang w:eastAsia="ru-RU"/>
        </w:rPr>
        <w:t>акты о состоянии пожарной безопасности;</w:t>
      </w:r>
    </w:p>
    <w:p w:rsidR="00951618" w:rsidRPr="00951618" w:rsidRDefault="00951618" w:rsidP="00951618">
      <w:pPr>
        <w:numPr>
          <w:ilvl w:val="0"/>
          <w:numId w:val="1"/>
        </w:numPr>
        <w:tabs>
          <w:tab w:val="left" w:pos="0"/>
        </w:tabs>
        <w:spacing w:after="0" w:line="240" w:lineRule="auto"/>
        <w:ind w:firstLine="709"/>
        <w:jc w:val="both"/>
        <w:outlineLvl w:val="0"/>
        <w:rPr>
          <w:rFonts w:ascii="Times New Roman" w:eastAsia="Calibri" w:hAnsi="Times New Roman" w:cs="Times New Roman"/>
          <w:color w:val="000000"/>
          <w:sz w:val="28"/>
          <w:szCs w:val="28"/>
          <w:lang w:eastAsia="ru-RU"/>
        </w:rPr>
      </w:pPr>
      <w:r w:rsidRPr="00951618">
        <w:rPr>
          <w:rFonts w:ascii="Times New Roman" w:eastAsia="Calibri" w:hAnsi="Times New Roman" w:cs="Times New Roman"/>
          <w:color w:val="000000"/>
          <w:sz w:val="28"/>
          <w:szCs w:val="28"/>
          <w:lang w:eastAsia="ru-RU"/>
        </w:rPr>
        <w:t>проведение учебно-тренировочных мероприятий по вопросам безопасности.</w:t>
      </w:r>
    </w:p>
    <w:p w:rsidR="00951618" w:rsidRPr="00951618" w:rsidRDefault="00951618" w:rsidP="00951618">
      <w:pPr>
        <w:numPr>
          <w:ilvl w:val="12"/>
          <w:numId w:val="0"/>
        </w:numPr>
        <w:spacing w:after="0" w:line="240" w:lineRule="auto"/>
        <w:jc w:val="both"/>
        <w:rPr>
          <w:rFonts w:ascii="Times New Roman" w:eastAsia="Times New Roman" w:hAnsi="Times New Roman" w:cs="Times New Roman"/>
          <w:sz w:val="28"/>
          <w:szCs w:val="28"/>
          <w:lang w:eastAsia="ru-RU"/>
        </w:rPr>
      </w:pPr>
      <w:r w:rsidRPr="00951618">
        <w:rPr>
          <w:rFonts w:ascii="Times New Roman" w:eastAsia="Times New Roman" w:hAnsi="Times New Roman" w:cs="Times New Roman"/>
          <w:sz w:val="28"/>
          <w:szCs w:val="28"/>
          <w:lang w:eastAsia="ru-RU"/>
        </w:rPr>
        <w:t>Состояние территории Школы, в том числе:</w:t>
      </w:r>
    </w:p>
    <w:p w:rsidR="00951618" w:rsidRPr="00951618" w:rsidRDefault="00951618" w:rsidP="00951618">
      <w:pPr>
        <w:numPr>
          <w:ilvl w:val="0"/>
          <w:numId w:val="1"/>
        </w:numPr>
        <w:tabs>
          <w:tab w:val="left" w:pos="1134"/>
        </w:tabs>
        <w:spacing w:after="0" w:line="240" w:lineRule="auto"/>
        <w:ind w:firstLine="709"/>
        <w:jc w:val="both"/>
        <w:outlineLvl w:val="0"/>
        <w:rPr>
          <w:rFonts w:ascii="Times New Roman" w:eastAsia="Calibri" w:hAnsi="Times New Roman" w:cs="Times New Roman"/>
          <w:sz w:val="28"/>
          <w:szCs w:val="28"/>
        </w:rPr>
      </w:pPr>
      <w:r w:rsidRPr="00951618">
        <w:rPr>
          <w:rFonts w:ascii="Times New Roman" w:eastAsia="Calibri" w:hAnsi="Times New Roman" w:cs="Times New Roman"/>
          <w:sz w:val="28"/>
          <w:szCs w:val="28"/>
        </w:rPr>
        <w:t xml:space="preserve">территория школы имеет </w:t>
      </w:r>
      <w:proofErr w:type="gramStart"/>
      <w:r w:rsidRPr="00951618">
        <w:rPr>
          <w:rFonts w:ascii="Times New Roman" w:eastAsia="Calibri" w:hAnsi="Times New Roman" w:cs="Times New Roman"/>
          <w:sz w:val="28"/>
          <w:szCs w:val="28"/>
        </w:rPr>
        <w:t>ограждение  с</w:t>
      </w:r>
      <w:proofErr w:type="gramEnd"/>
      <w:r w:rsidRPr="00951618">
        <w:rPr>
          <w:rFonts w:ascii="Times New Roman" w:eastAsia="Calibri" w:hAnsi="Times New Roman" w:cs="Times New Roman"/>
          <w:sz w:val="28"/>
          <w:szCs w:val="28"/>
        </w:rPr>
        <w:t xml:space="preserve"> трех сторон участка;</w:t>
      </w:r>
    </w:p>
    <w:p w:rsidR="00951618" w:rsidRPr="00951618" w:rsidRDefault="00951618" w:rsidP="00951618">
      <w:pPr>
        <w:numPr>
          <w:ilvl w:val="0"/>
          <w:numId w:val="1"/>
        </w:numPr>
        <w:tabs>
          <w:tab w:val="left" w:pos="1134"/>
        </w:tabs>
        <w:spacing w:after="0" w:line="240" w:lineRule="auto"/>
        <w:ind w:firstLine="709"/>
        <w:jc w:val="both"/>
        <w:outlineLvl w:val="0"/>
        <w:rPr>
          <w:rFonts w:ascii="Times New Roman" w:eastAsia="Calibri" w:hAnsi="Times New Roman" w:cs="Times New Roman"/>
          <w:sz w:val="28"/>
          <w:szCs w:val="28"/>
        </w:rPr>
      </w:pPr>
      <w:r w:rsidRPr="00951618">
        <w:rPr>
          <w:rFonts w:ascii="Times New Roman" w:eastAsia="Calibri" w:hAnsi="Times New Roman" w:cs="Times New Roman"/>
          <w:sz w:val="28"/>
          <w:szCs w:val="28"/>
        </w:rPr>
        <w:t xml:space="preserve">имеются </w:t>
      </w:r>
      <w:proofErr w:type="gramStart"/>
      <w:r w:rsidRPr="00951618">
        <w:rPr>
          <w:rFonts w:ascii="Times New Roman" w:eastAsia="Calibri" w:hAnsi="Times New Roman" w:cs="Times New Roman"/>
          <w:sz w:val="28"/>
          <w:szCs w:val="28"/>
        </w:rPr>
        <w:t>необходимые  знаки</w:t>
      </w:r>
      <w:proofErr w:type="gramEnd"/>
      <w:r w:rsidRPr="00951618">
        <w:rPr>
          <w:rFonts w:ascii="Times New Roman" w:eastAsia="Calibri" w:hAnsi="Times New Roman" w:cs="Times New Roman"/>
          <w:sz w:val="28"/>
          <w:szCs w:val="28"/>
        </w:rPr>
        <w:t xml:space="preserve">  дорожного движения  хорошего качества при подъезде к Школе, дорожная разметка;</w:t>
      </w:r>
    </w:p>
    <w:p w:rsidR="00951618" w:rsidRPr="00951618" w:rsidRDefault="00951618" w:rsidP="00951618">
      <w:pPr>
        <w:numPr>
          <w:ilvl w:val="0"/>
          <w:numId w:val="1"/>
        </w:numPr>
        <w:tabs>
          <w:tab w:val="left" w:pos="1134"/>
        </w:tabs>
        <w:spacing w:after="0" w:line="240" w:lineRule="auto"/>
        <w:ind w:firstLine="709"/>
        <w:jc w:val="both"/>
        <w:outlineLvl w:val="0"/>
        <w:rPr>
          <w:rFonts w:ascii="Times New Roman" w:eastAsia="Calibri" w:hAnsi="Times New Roman" w:cs="Times New Roman"/>
          <w:sz w:val="28"/>
          <w:szCs w:val="28"/>
        </w:rPr>
      </w:pPr>
      <w:r w:rsidRPr="00951618">
        <w:rPr>
          <w:rFonts w:ascii="Times New Roman" w:eastAsia="Calibri" w:hAnsi="Times New Roman" w:cs="Times New Roman"/>
          <w:sz w:val="28"/>
          <w:szCs w:val="28"/>
        </w:rPr>
        <w:t xml:space="preserve">имеется место для </w:t>
      </w:r>
      <w:proofErr w:type="gramStart"/>
      <w:r w:rsidRPr="00951618">
        <w:rPr>
          <w:rFonts w:ascii="Times New Roman" w:eastAsia="Calibri" w:hAnsi="Times New Roman" w:cs="Times New Roman"/>
          <w:sz w:val="28"/>
          <w:szCs w:val="28"/>
        </w:rPr>
        <w:t>складирования  мусора</w:t>
      </w:r>
      <w:proofErr w:type="gramEnd"/>
      <w:r w:rsidRPr="00951618">
        <w:rPr>
          <w:rFonts w:ascii="Times New Roman" w:eastAsia="Calibri" w:hAnsi="Times New Roman" w:cs="Times New Roman"/>
          <w:sz w:val="28"/>
          <w:szCs w:val="28"/>
        </w:rPr>
        <w:t>.</w:t>
      </w:r>
    </w:p>
    <w:p w:rsidR="00951618" w:rsidRPr="00951618" w:rsidRDefault="00951618" w:rsidP="00951618">
      <w:pPr>
        <w:numPr>
          <w:ilvl w:val="12"/>
          <w:numId w:val="0"/>
        </w:numPr>
        <w:spacing w:after="0" w:line="240" w:lineRule="auto"/>
        <w:jc w:val="both"/>
        <w:rPr>
          <w:rFonts w:ascii="Times New Roman" w:eastAsia="Times New Roman" w:hAnsi="Times New Roman" w:cs="Times New Roman"/>
          <w:sz w:val="28"/>
          <w:szCs w:val="28"/>
          <w:lang w:eastAsia="ru-RU"/>
        </w:rPr>
      </w:pPr>
      <w:proofErr w:type="gramStart"/>
      <w:r w:rsidRPr="00951618">
        <w:rPr>
          <w:rFonts w:ascii="Times New Roman" w:eastAsia="Times New Roman" w:hAnsi="Times New Roman" w:cs="Times New Roman"/>
          <w:sz w:val="28"/>
          <w:szCs w:val="28"/>
          <w:lang w:eastAsia="ru-RU"/>
        </w:rPr>
        <w:t>Качество  медицинского</w:t>
      </w:r>
      <w:proofErr w:type="gramEnd"/>
      <w:r w:rsidRPr="00951618">
        <w:rPr>
          <w:rFonts w:ascii="Times New Roman" w:eastAsia="Times New Roman" w:hAnsi="Times New Roman" w:cs="Times New Roman"/>
          <w:sz w:val="28"/>
          <w:szCs w:val="28"/>
          <w:lang w:eastAsia="ru-RU"/>
        </w:rPr>
        <w:t xml:space="preserve"> обеспечения Школы, системы охраны здоровья обучающихся:</w:t>
      </w:r>
    </w:p>
    <w:p w:rsidR="00951618" w:rsidRPr="00951618" w:rsidRDefault="00951618" w:rsidP="00951618">
      <w:pPr>
        <w:numPr>
          <w:ilvl w:val="0"/>
          <w:numId w:val="1"/>
        </w:numPr>
        <w:tabs>
          <w:tab w:val="left" w:pos="1134"/>
        </w:tabs>
        <w:spacing w:after="0" w:line="240" w:lineRule="auto"/>
        <w:ind w:firstLine="709"/>
        <w:jc w:val="both"/>
        <w:outlineLvl w:val="0"/>
        <w:rPr>
          <w:rFonts w:ascii="Times New Roman" w:eastAsia="Calibri" w:hAnsi="Times New Roman" w:cs="Times New Roman"/>
          <w:sz w:val="28"/>
          <w:szCs w:val="28"/>
        </w:rPr>
      </w:pPr>
      <w:r w:rsidRPr="00951618">
        <w:rPr>
          <w:rFonts w:ascii="Times New Roman" w:eastAsia="Calibri" w:hAnsi="Times New Roman" w:cs="Times New Roman"/>
          <w:sz w:val="28"/>
          <w:szCs w:val="28"/>
        </w:rPr>
        <w:t>сотрудник Школы регулярно проходят медицинские осмотры;</w:t>
      </w:r>
    </w:p>
    <w:p w:rsidR="00951618" w:rsidRPr="00951618" w:rsidRDefault="00951618" w:rsidP="00951618">
      <w:pPr>
        <w:numPr>
          <w:ilvl w:val="0"/>
          <w:numId w:val="1"/>
        </w:numPr>
        <w:tabs>
          <w:tab w:val="left" w:pos="1134"/>
        </w:tabs>
        <w:spacing w:after="0" w:line="240" w:lineRule="auto"/>
        <w:ind w:firstLine="709"/>
        <w:jc w:val="both"/>
        <w:outlineLvl w:val="0"/>
        <w:rPr>
          <w:rFonts w:ascii="Times New Roman" w:eastAsia="Calibri" w:hAnsi="Times New Roman" w:cs="Times New Roman"/>
          <w:sz w:val="28"/>
          <w:szCs w:val="28"/>
        </w:rPr>
      </w:pPr>
      <w:proofErr w:type="gramStart"/>
      <w:r w:rsidRPr="00951618">
        <w:rPr>
          <w:rFonts w:ascii="Times New Roman" w:eastAsia="Calibri" w:hAnsi="Times New Roman" w:cs="Times New Roman"/>
          <w:sz w:val="28"/>
          <w:szCs w:val="28"/>
        </w:rPr>
        <w:t>соблюдается  санитарно</w:t>
      </w:r>
      <w:proofErr w:type="gramEnd"/>
      <w:r w:rsidRPr="00951618">
        <w:rPr>
          <w:rFonts w:ascii="Times New Roman" w:eastAsia="Calibri" w:hAnsi="Times New Roman" w:cs="Times New Roman"/>
          <w:sz w:val="28"/>
          <w:szCs w:val="28"/>
        </w:rPr>
        <w:t>-гигиенический режим;</w:t>
      </w:r>
    </w:p>
    <w:p w:rsidR="00951618" w:rsidRPr="00951618" w:rsidRDefault="00951618" w:rsidP="00951618">
      <w:pPr>
        <w:numPr>
          <w:ilvl w:val="0"/>
          <w:numId w:val="1"/>
        </w:numPr>
        <w:tabs>
          <w:tab w:val="left" w:pos="1134"/>
        </w:tabs>
        <w:spacing w:after="0" w:line="240" w:lineRule="auto"/>
        <w:ind w:firstLine="709"/>
        <w:jc w:val="both"/>
        <w:outlineLvl w:val="0"/>
        <w:rPr>
          <w:rFonts w:ascii="Times New Roman" w:eastAsia="Calibri" w:hAnsi="Times New Roman" w:cs="Times New Roman"/>
          <w:color w:val="000000"/>
          <w:sz w:val="28"/>
          <w:szCs w:val="28"/>
          <w:lang w:eastAsia="ru-RU"/>
        </w:rPr>
      </w:pPr>
      <w:r w:rsidRPr="00951618">
        <w:rPr>
          <w:rFonts w:ascii="Times New Roman" w:eastAsia="Calibri" w:hAnsi="Times New Roman" w:cs="Times New Roman"/>
          <w:color w:val="000000"/>
          <w:sz w:val="28"/>
          <w:szCs w:val="28"/>
          <w:lang w:eastAsia="ru-RU"/>
        </w:rPr>
        <w:t>расписание сбалансировано с точки зрения соблюдения санитарных норм организации образовательной деятельности с обучающимися, обеспечивающих смену характера деятельности обучающихся;</w:t>
      </w:r>
    </w:p>
    <w:p w:rsidR="00951618" w:rsidRPr="00951618" w:rsidRDefault="00951618" w:rsidP="00951618">
      <w:pPr>
        <w:tabs>
          <w:tab w:val="left" w:pos="0"/>
          <w:tab w:val="left" w:pos="709"/>
        </w:tabs>
        <w:spacing w:after="0" w:line="240" w:lineRule="auto"/>
        <w:jc w:val="both"/>
        <w:outlineLvl w:val="0"/>
        <w:rPr>
          <w:rFonts w:ascii="Times New Roman" w:eastAsia="Calibri" w:hAnsi="Times New Roman" w:cs="Times New Roman"/>
          <w:color w:val="000000"/>
          <w:sz w:val="28"/>
          <w:szCs w:val="28"/>
          <w:lang w:eastAsia="ru-RU"/>
        </w:rPr>
      </w:pPr>
      <w:proofErr w:type="gramStart"/>
      <w:r w:rsidRPr="00951618">
        <w:rPr>
          <w:rFonts w:ascii="Times New Roman" w:eastAsia="Calibri" w:hAnsi="Times New Roman" w:cs="Times New Roman"/>
          <w:color w:val="000000"/>
          <w:sz w:val="28"/>
          <w:szCs w:val="28"/>
          <w:lang w:eastAsia="ru-RU"/>
        </w:rPr>
        <w:t>Школа  использует</w:t>
      </w:r>
      <w:proofErr w:type="gramEnd"/>
      <w:r w:rsidRPr="00951618">
        <w:rPr>
          <w:rFonts w:ascii="Times New Roman" w:eastAsia="Calibri" w:hAnsi="Times New Roman" w:cs="Times New Roman"/>
          <w:color w:val="000000"/>
          <w:sz w:val="28"/>
          <w:szCs w:val="28"/>
          <w:lang w:eastAsia="ru-RU"/>
        </w:rPr>
        <w:t xml:space="preserve"> следующие </w:t>
      </w:r>
      <w:proofErr w:type="spellStart"/>
      <w:r w:rsidRPr="00951618">
        <w:rPr>
          <w:rFonts w:ascii="Times New Roman" w:eastAsia="Calibri" w:hAnsi="Times New Roman" w:cs="Times New Roman"/>
          <w:color w:val="000000"/>
          <w:sz w:val="28"/>
          <w:szCs w:val="28"/>
          <w:lang w:eastAsia="ru-RU"/>
        </w:rPr>
        <w:t>здоровьесберегающие</w:t>
      </w:r>
      <w:proofErr w:type="spellEnd"/>
      <w:r w:rsidRPr="00951618">
        <w:rPr>
          <w:rFonts w:ascii="Times New Roman" w:eastAsia="Calibri" w:hAnsi="Times New Roman" w:cs="Times New Roman"/>
          <w:color w:val="000000"/>
          <w:sz w:val="28"/>
          <w:szCs w:val="28"/>
          <w:lang w:eastAsia="ru-RU"/>
        </w:rPr>
        <w:t xml:space="preserve"> технологии:</w:t>
      </w:r>
    </w:p>
    <w:p w:rsidR="00951618" w:rsidRPr="00951618" w:rsidRDefault="00951618" w:rsidP="00951618">
      <w:pPr>
        <w:tabs>
          <w:tab w:val="left" w:pos="1134"/>
        </w:tabs>
        <w:spacing w:after="0" w:line="240" w:lineRule="auto"/>
        <w:jc w:val="both"/>
        <w:outlineLvl w:val="0"/>
        <w:rPr>
          <w:rFonts w:ascii="Times New Roman" w:eastAsia="Calibri" w:hAnsi="Times New Roman" w:cs="Times New Roman"/>
          <w:color w:val="000000"/>
          <w:sz w:val="28"/>
          <w:szCs w:val="28"/>
          <w:lang w:eastAsia="ru-RU"/>
        </w:rPr>
      </w:pPr>
      <w:r w:rsidRPr="00951618">
        <w:rPr>
          <w:rFonts w:ascii="Times New Roman" w:eastAsia="Calibri" w:hAnsi="Times New Roman" w:cs="Times New Roman"/>
          <w:color w:val="000000"/>
          <w:sz w:val="28"/>
          <w:szCs w:val="28"/>
          <w:lang w:eastAsia="ru-RU"/>
        </w:rPr>
        <w:t>-Технологии, обеспечивающие гигиенически оптимальные условия образовательного процесса,</w:t>
      </w:r>
    </w:p>
    <w:p w:rsidR="00951618" w:rsidRPr="00951618" w:rsidRDefault="00951618" w:rsidP="00951618">
      <w:pPr>
        <w:tabs>
          <w:tab w:val="left" w:pos="1134"/>
        </w:tabs>
        <w:spacing w:after="0" w:line="240" w:lineRule="auto"/>
        <w:jc w:val="both"/>
        <w:outlineLvl w:val="0"/>
        <w:rPr>
          <w:rFonts w:ascii="Times New Roman" w:eastAsia="Calibri" w:hAnsi="Times New Roman" w:cs="Times New Roman"/>
          <w:color w:val="000000"/>
          <w:sz w:val="28"/>
          <w:szCs w:val="28"/>
          <w:lang w:eastAsia="ru-RU"/>
        </w:rPr>
      </w:pPr>
      <w:r w:rsidRPr="00951618">
        <w:rPr>
          <w:rFonts w:ascii="Times New Roman" w:eastAsia="Calibri" w:hAnsi="Times New Roman" w:cs="Times New Roman"/>
          <w:color w:val="000000"/>
          <w:sz w:val="28"/>
          <w:szCs w:val="28"/>
          <w:lang w:eastAsia="ru-RU"/>
        </w:rPr>
        <w:t>-Технологии оптимальной организации учебного процесса и физической активности школьников.</w:t>
      </w:r>
    </w:p>
    <w:p w:rsidR="00951618" w:rsidRPr="00951618" w:rsidRDefault="00951618" w:rsidP="00951618">
      <w:pPr>
        <w:tabs>
          <w:tab w:val="left" w:pos="1134"/>
        </w:tabs>
        <w:spacing w:after="0" w:line="240" w:lineRule="auto"/>
        <w:jc w:val="both"/>
        <w:outlineLvl w:val="0"/>
        <w:rPr>
          <w:rFonts w:ascii="Times New Roman" w:eastAsia="Calibri" w:hAnsi="Times New Roman" w:cs="Times New Roman"/>
          <w:color w:val="000000"/>
          <w:sz w:val="28"/>
          <w:szCs w:val="28"/>
          <w:lang w:eastAsia="ru-RU"/>
        </w:rPr>
      </w:pPr>
      <w:r w:rsidRPr="00951618">
        <w:rPr>
          <w:rFonts w:ascii="Times New Roman" w:eastAsia="Calibri" w:hAnsi="Times New Roman" w:cs="Times New Roman"/>
          <w:color w:val="000000"/>
          <w:sz w:val="28"/>
          <w:szCs w:val="28"/>
          <w:lang w:eastAsia="ru-RU"/>
        </w:rPr>
        <w:t xml:space="preserve">Анализ научно-методической литературы и собственный практический опыт позволяют выделить четыре основных правила построения урока с позиции </w:t>
      </w:r>
      <w:proofErr w:type="spellStart"/>
      <w:r w:rsidRPr="00951618">
        <w:rPr>
          <w:rFonts w:ascii="Times New Roman" w:eastAsia="Calibri" w:hAnsi="Times New Roman" w:cs="Times New Roman"/>
          <w:color w:val="000000"/>
          <w:sz w:val="28"/>
          <w:szCs w:val="28"/>
          <w:lang w:eastAsia="ru-RU"/>
        </w:rPr>
        <w:t>здоровьесберегающих</w:t>
      </w:r>
      <w:proofErr w:type="spellEnd"/>
      <w:r w:rsidRPr="00951618">
        <w:rPr>
          <w:rFonts w:ascii="Times New Roman" w:eastAsia="Calibri" w:hAnsi="Times New Roman" w:cs="Times New Roman"/>
          <w:color w:val="000000"/>
          <w:sz w:val="28"/>
          <w:szCs w:val="28"/>
          <w:lang w:eastAsia="ru-RU"/>
        </w:rPr>
        <w:t xml:space="preserve"> технологий:</w:t>
      </w:r>
    </w:p>
    <w:p w:rsidR="00951618" w:rsidRPr="00951618" w:rsidRDefault="00951618" w:rsidP="00951618">
      <w:pPr>
        <w:tabs>
          <w:tab w:val="left" w:pos="1134"/>
        </w:tabs>
        <w:spacing w:after="0" w:line="240" w:lineRule="auto"/>
        <w:jc w:val="both"/>
        <w:outlineLvl w:val="0"/>
        <w:rPr>
          <w:rFonts w:ascii="Times New Roman" w:eastAsia="Calibri" w:hAnsi="Times New Roman" w:cs="Times New Roman"/>
          <w:color w:val="000000"/>
          <w:sz w:val="28"/>
          <w:szCs w:val="28"/>
          <w:lang w:eastAsia="ru-RU"/>
        </w:rPr>
      </w:pPr>
      <w:r w:rsidRPr="00951618">
        <w:rPr>
          <w:rFonts w:ascii="Times New Roman" w:eastAsia="Calibri" w:hAnsi="Times New Roman" w:cs="Times New Roman"/>
          <w:color w:val="000000"/>
          <w:sz w:val="28"/>
          <w:szCs w:val="28"/>
          <w:lang w:eastAsia="ru-RU"/>
        </w:rPr>
        <w:t xml:space="preserve">Правило 1. Правильная организация урока </w:t>
      </w:r>
    </w:p>
    <w:p w:rsidR="00951618" w:rsidRPr="00951618" w:rsidRDefault="00951618" w:rsidP="00951618">
      <w:pPr>
        <w:tabs>
          <w:tab w:val="left" w:pos="1134"/>
        </w:tabs>
        <w:spacing w:after="0" w:line="240" w:lineRule="auto"/>
        <w:jc w:val="both"/>
        <w:outlineLvl w:val="0"/>
        <w:rPr>
          <w:rFonts w:ascii="Times New Roman" w:eastAsia="Calibri" w:hAnsi="Times New Roman" w:cs="Times New Roman"/>
          <w:color w:val="000000"/>
          <w:sz w:val="28"/>
          <w:szCs w:val="28"/>
          <w:lang w:eastAsia="ru-RU"/>
        </w:rPr>
      </w:pPr>
      <w:r w:rsidRPr="00951618">
        <w:rPr>
          <w:rFonts w:ascii="Times New Roman" w:eastAsia="Calibri" w:hAnsi="Times New Roman" w:cs="Times New Roman"/>
          <w:color w:val="000000"/>
          <w:sz w:val="28"/>
          <w:szCs w:val="28"/>
          <w:lang w:eastAsia="ru-RU"/>
        </w:rPr>
        <w:t>Правило 2. Использование каналов восприятия</w:t>
      </w:r>
    </w:p>
    <w:p w:rsidR="00951618" w:rsidRPr="00951618" w:rsidRDefault="00951618" w:rsidP="00951618">
      <w:pPr>
        <w:tabs>
          <w:tab w:val="left" w:pos="1134"/>
        </w:tabs>
        <w:spacing w:after="0" w:line="240" w:lineRule="auto"/>
        <w:jc w:val="both"/>
        <w:outlineLvl w:val="0"/>
        <w:rPr>
          <w:rFonts w:ascii="Times New Roman" w:eastAsia="Calibri" w:hAnsi="Times New Roman" w:cs="Times New Roman"/>
          <w:color w:val="000000"/>
          <w:sz w:val="28"/>
          <w:szCs w:val="28"/>
          <w:lang w:eastAsia="ru-RU"/>
        </w:rPr>
      </w:pPr>
      <w:r w:rsidRPr="00951618">
        <w:rPr>
          <w:rFonts w:ascii="Times New Roman" w:eastAsia="Calibri" w:hAnsi="Times New Roman" w:cs="Times New Roman"/>
          <w:color w:val="000000"/>
          <w:sz w:val="28"/>
          <w:szCs w:val="28"/>
          <w:lang w:eastAsia="ru-RU"/>
        </w:rPr>
        <w:t>Правило 3. Учет зоны работоспособности учащихся</w:t>
      </w:r>
    </w:p>
    <w:p w:rsidR="00951618" w:rsidRPr="00951618" w:rsidRDefault="00951618" w:rsidP="00951618">
      <w:pPr>
        <w:tabs>
          <w:tab w:val="left" w:pos="1134"/>
        </w:tabs>
        <w:spacing w:after="0" w:line="240" w:lineRule="auto"/>
        <w:jc w:val="both"/>
        <w:outlineLvl w:val="0"/>
        <w:rPr>
          <w:rFonts w:ascii="Times New Roman" w:eastAsia="Calibri" w:hAnsi="Times New Roman" w:cs="Times New Roman"/>
          <w:color w:val="000000"/>
          <w:sz w:val="28"/>
          <w:szCs w:val="28"/>
          <w:lang w:eastAsia="ru-RU"/>
        </w:rPr>
      </w:pPr>
      <w:r w:rsidRPr="00951618">
        <w:rPr>
          <w:rFonts w:ascii="Times New Roman" w:eastAsia="Calibri" w:hAnsi="Times New Roman" w:cs="Times New Roman"/>
          <w:color w:val="000000"/>
          <w:sz w:val="28"/>
          <w:szCs w:val="28"/>
          <w:lang w:eastAsia="ru-RU"/>
        </w:rPr>
        <w:t>Правило 4. Распределение интенсивности умственной деятельности</w:t>
      </w:r>
    </w:p>
    <w:p w:rsidR="00951618" w:rsidRPr="00951618" w:rsidRDefault="00951618" w:rsidP="00951618">
      <w:pPr>
        <w:tabs>
          <w:tab w:val="left" w:pos="1134"/>
        </w:tabs>
        <w:spacing w:after="0" w:line="240" w:lineRule="auto"/>
        <w:jc w:val="both"/>
        <w:outlineLvl w:val="0"/>
        <w:rPr>
          <w:rFonts w:ascii="Times New Roman" w:eastAsia="Calibri" w:hAnsi="Times New Roman" w:cs="Times New Roman"/>
          <w:color w:val="000000"/>
          <w:sz w:val="28"/>
          <w:szCs w:val="28"/>
          <w:lang w:eastAsia="ru-RU"/>
        </w:rPr>
      </w:pPr>
    </w:p>
    <w:p w:rsidR="00951618" w:rsidRPr="00951618" w:rsidRDefault="00951618" w:rsidP="00951618">
      <w:pPr>
        <w:tabs>
          <w:tab w:val="left" w:pos="1134"/>
        </w:tabs>
        <w:spacing w:after="0" w:line="240" w:lineRule="auto"/>
        <w:jc w:val="both"/>
        <w:outlineLvl w:val="0"/>
        <w:rPr>
          <w:rFonts w:ascii="Times New Roman" w:eastAsia="Calibri" w:hAnsi="Times New Roman" w:cs="Times New Roman"/>
          <w:color w:val="000000"/>
          <w:sz w:val="28"/>
          <w:szCs w:val="28"/>
          <w:lang w:eastAsia="ru-RU"/>
        </w:rPr>
      </w:pPr>
      <w:r w:rsidRPr="00951618">
        <w:rPr>
          <w:rFonts w:ascii="Times New Roman" w:eastAsia="Calibri" w:hAnsi="Times New Roman" w:cs="Times New Roman"/>
          <w:color w:val="000000"/>
          <w:sz w:val="28"/>
          <w:szCs w:val="28"/>
          <w:lang w:eastAsia="ru-RU"/>
        </w:rPr>
        <w:t xml:space="preserve">         </w:t>
      </w:r>
      <w:proofErr w:type="gramStart"/>
      <w:r w:rsidRPr="00951618">
        <w:rPr>
          <w:rFonts w:ascii="Times New Roman" w:eastAsia="Calibri" w:hAnsi="Times New Roman" w:cs="Times New Roman"/>
          <w:color w:val="000000"/>
          <w:sz w:val="28"/>
          <w:szCs w:val="28"/>
          <w:lang w:eastAsia="ru-RU"/>
        </w:rPr>
        <w:t>Качество  организации</w:t>
      </w:r>
      <w:proofErr w:type="gramEnd"/>
      <w:r w:rsidRPr="00951618">
        <w:rPr>
          <w:rFonts w:ascii="Times New Roman" w:eastAsia="Calibri" w:hAnsi="Times New Roman" w:cs="Times New Roman"/>
          <w:color w:val="000000"/>
          <w:sz w:val="28"/>
          <w:szCs w:val="28"/>
          <w:lang w:eastAsia="ru-RU"/>
        </w:rPr>
        <w:t xml:space="preserve"> питания</w:t>
      </w:r>
    </w:p>
    <w:p w:rsidR="00951618" w:rsidRPr="00951618" w:rsidRDefault="00951618" w:rsidP="00951618">
      <w:pPr>
        <w:tabs>
          <w:tab w:val="left" w:pos="0"/>
        </w:tabs>
        <w:spacing w:after="200" w:line="276"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 xml:space="preserve">  В ОУ имеется собственный пищеблок на 80 посадочных мест. Администрация осуществляет регулярный контроль за работой пищеблока, отслеживает качество приготавливаемых блюд, соответствие перспективному меню, удовлетворенность учащихся и родителей организацией питания в школе.</w:t>
      </w:r>
    </w:p>
    <w:p w:rsidR="00951618" w:rsidRPr="00951618" w:rsidRDefault="00951618" w:rsidP="00951618">
      <w:pPr>
        <w:spacing w:after="200" w:line="276"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 xml:space="preserve">        Продукты питания поставляются положительно зарекомендовавшими себя на рынке продукции организациями и предприятиями на основе заключенных договоров на поставку продуктов питания.</w:t>
      </w:r>
    </w:p>
    <w:p w:rsidR="00951618" w:rsidRPr="00951618" w:rsidRDefault="00951618" w:rsidP="00951618">
      <w:pPr>
        <w:spacing w:after="200" w:line="276"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В ассортименте блюд соблюдено соотношение белков, жиров и углеводов (отражено в меню</w:t>
      </w:r>
      <w:proofErr w:type="gramStart"/>
      <w:r w:rsidRPr="00951618">
        <w:rPr>
          <w:rFonts w:ascii="Times New Roman" w:eastAsia="Calibri" w:hAnsi="Times New Roman" w:cs="Times New Roman"/>
          <w:sz w:val="28"/>
          <w:szCs w:val="28"/>
        </w:rPr>
        <w:t>),  проводится</w:t>
      </w:r>
      <w:proofErr w:type="gramEnd"/>
      <w:r w:rsidRPr="00951618">
        <w:rPr>
          <w:rFonts w:ascii="Times New Roman" w:eastAsia="Calibri" w:hAnsi="Times New Roman" w:cs="Times New Roman"/>
          <w:sz w:val="28"/>
          <w:szCs w:val="28"/>
        </w:rPr>
        <w:t xml:space="preserve"> витаминизация 3-х блюд, объем порции соответствует возрастной норме, имеется в наличии контрольное блюдо, пробы хранятся в течение 48 часов, в приготовлении используется йодированная соль.</w:t>
      </w:r>
    </w:p>
    <w:p w:rsidR="00951618" w:rsidRPr="00951618" w:rsidRDefault="00951618" w:rsidP="00951618">
      <w:pPr>
        <w:spacing w:after="200" w:line="276"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 xml:space="preserve">На пищеблоке ведется вся необходимая документация: приказ об организации питания, график работы столовой, график питания, журналы бракеража сырой и готовой продукции, 10-ти дневное меню, технологический карты, накопительная ведомость, журнал здоровья, журнал запрещенных продуктов </w:t>
      </w:r>
      <w:proofErr w:type="gramStart"/>
      <w:r w:rsidRPr="00951618">
        <w:rPr>
          <w:rFonts w:ascii="Times New Roman" w:eastAsia="Calibri" w:hAnsi="Times New Roman" w:cs="Times New Roman"/>
          <w:sz w:val="28"/>
          <w:szCs w:val="28"/>
        </w:rPr>
        <w:t>и  журнал</w:t>
      </w:r>
      <w:proofErr w:type="gramEnd"/>
      <w:r w:rsidRPr="00951618">
        <w:rPr>
          <w:rFonts w:ascii="Times New Roman" w:eastAsia="Calibri" w:hAnsi="Times New Roman" w:cs="Times New Roman"/>
          <w:sz w:val="28"/>
          <w:szCs w:val="28"/>
        </w:rPr>
        <w:t xml:space="preserve"> норм питания. </w:t>
      </w:r>
    </w:p>
    <w:p w:rsidR="00951618" w:rsidRPr="00951618" w:rsidRDefault="00951618" w:rsidP="00951618">
      <w:pPr>
        <w:spacing w:after="200" w:line="276"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Медицинский работник следит за составом детей, имеющих пищевую аллергию.</w:t>
      </w:r>
    </w:p>
    <w:p w:rsidR="00951618" w:rsidRPr="00951618" w:rsidRDefault="00951618" w:rsidP="00951618">
      <w:pPr>
        <w:spacing w:after="200" w:line="276" w:lineRule="auto"/>
        <w:jc w:val="both"/>
        <w:rPr>
          <w:rFonts w:ascii="Times New Roman" w:eastAsia="Calibri" w:hAnsi="Times New Roman" w:cs="Times New Roman"/>
          <w:sz w:val="28"/>
          <w:szCs w:val="28"/>
        </w:rPr>
      </w:pPr>
      <w:r w:rsidRPr="00951618">
        <w:rPr>
          <w:rFonts w:ascii="Times New Roman" w:eastAsia="Calibri" w:hAnsi="Times New Roman" w:cs="Times New Roman"/>
          <w:sz w:val="28"/>
          <w:szCs w:val="28"/>
        </w:rPr>
        <w:t>На пищеблоке создаются условия для соблюдения правил техники безопасности, предписания надзорных органов выполняются в обязательном порядке.</w:t>
      </w:r>
    </w:p>
    <w:p w:rsidR="00951618" w:rsidRPr="00951618" w:rsidRDefault="00951618" w:rsidP="00951618">
      <w:pPr>
        <w:tabs>
          <w:tab w:val="left" w:pos="1134"/>
        </w:tabs>
        <w:spacing w:after="0" w:line="240" w:lineRule="auto"/>
        <w:jc w:val="both"/>
        <w:outlineLvl w:val="0"/>
        <w:rPr>
          <w:rFonts w:ascii="Times New Roman" w:eastAsia="Calibri" w:hAnsi="Times New Roman" w:cs="Times New Roman"/>
          <w:color w:val="000000"/>
          <w:sz w:val="28"/>
          <w:szCs w:val="28"/>
          <w:lang w:eastAsia="ru-RU"/>
        </w:rPr>
      </w:pPr>
    </w:p>
    <w:p w:rsidR="00951618" w:rsidRPr="00951618" w:rsidRDefault="00951618" w:rsidP="00951618">
      <w:pPr>
        <w:tabs>
          <w:tab w:val="left" w:pos="1134"/>
        </w:tabs>
        <w:spacing w:after="0" w:line="240" w:lineRule="auto"/>
        <w:jc w:val="both"/>
        <w:outlineLvl w:val="0"/>
        <w:rPr>
          <w:rFonts w:ascii="Times New Roman" w:eastAsia="Calibri" w:hAnsi="Times New Roman" w:cs="Times New Roman"/>
          <w:b/>
          <w:color w:val="000000"/>
          <w:sz w:val="28"/>
          <w:szCs w:val="28"/>
          <w:lang w:eastAsia="ru-RU"/>
        </w:rPr>
      </w:pPr>
      <w:r w:rsidRPr="00951618">
        <w:rPr>
          <w:rFonts w:ascii="Times New Roman" w:eastAsia="Calibri" w:hAnsi="Times New Roman" w:cs="Times New Roman"/>
          <w:b/>
          <w:color w:val="000000"/>
          <w:sz w:val="28"/>
          <w:szCs w:val="28"/>
          <w:lang w:eastAsia="ru-RU"/>
        </w:rPr>
        <w:t>Выводы и рекомендации по разделу</w:t>
      </w:r>
    </w:p>
    <w:p w:rsidR="00951618" w:rsidRPr="00951618" w:rsidRDefault="00951618" w:rsidP="00951618">
      <w:pPr>
        <w:tabs>
          <w:tab w:val="left" w:pos="0"/>
        </w:tabs>
        <w:spacing w:after="0" w:line="240" w:lineRule="auto"/>
        <w:jc w:val="both"/>
        <w:outlineLvl w:val="0"/>
        <w:rPr>
          <w:rFonts w:ascii="Times New Roman" w:eastAsia="Calibri" w:hAnsi="Times New Roman" w:cs="Times New Roman"/>
          <w:color w:val="000000"/>
          <w:sz w:val="28"/>
          <w:szCs w:val="28"/>
          <w:lang w:eastAsia="ru-RU"/>
        </w:rPr>
      </w:pPr>
      <w:proofErr w:type="gramStart"/>
      <w:r w:rsidRPr="00951618">
        <w:rPr>
          <w:rFonts w:ascii="Times New Roman" w:eastAsia="Calibri" w:hAnsi="Times New Roman" w:cs="Times New Roman"/>
          <w:sz w:val="28"/>
          <w:szCs w:val="28"/>
        </w:rPr>
        <w:t>Инфраструктура  образовательной</w:t>
      </w:r>
      <w:proofErr w:type="gramEnd"/>
      <w:r w:rsidRPr="00951618">
        <w:rPr>
          <w:rFonts w:ascii="Times New Roman" w:eastAsia="Calibri" w:hAnsi="Times New Roman" w:cs="Times New Roman"/>
          <w:sz w:val="28"/>
          <w:szCs w:val="28"/>
        </w:rPr>
        <w:t xml:space="preserve"> организации соответствует требованиям, зафиксированным в федеральном государственном образовательном стандарте.</w:t>
      </w:r>
    </w:p>
    <w:p w:rsidR="00951618" w:rsidRPr="00951618" w:rsidRDefault="00951618" w:rsidP="00951618">
      <w:pPr>
        <w:tabs>
          <w:tab w:val="left" w:pos="1134"/>
        </w:tabs>
        <w:spacing w:after="0" w:line="240" w:lineRule="auto"/>
        <w:jc w:val="both"/>
        <w:outlineLvl w:val="0"/>
        <w:rPr>
          <w:rFonts w:ascii="Times New Roman" w:eastAsia="Calibri" w:hAnsi="Times New Roman" w:cs="Times New Roman"/>
          <w:color w:val="000000"/>
          <w:sz w:val="28"/>
          <w:szCs w:val="28"/>
          <w:lang w:eastAsia="ru-RU"/>
        </w:rPr>
      </w:pPr>
    </w:p>
    <w:p w:rsidR="00951618" w:rsidRPr="00951618" w:rsidRDefault="00951618" w:rsidP="00951618">
      <w:pPr>
        <w:tabs>
          <w:tab w:val="left" w:pos="1134"/>
        </w:tabs>
        <w:spacing w:after="0" w:line="240" w:lineRule="auto"/>
        <w:jc w:val="both"/>
        <w:outlineLvl w:val="0"/>
        <w:rPr>
          <w:rFonts w:ascii="Times New Roman" w:eastAsia="Calibri" w:hAnsi="Times New Roman" w:cs="Times New Roman"/>
          <w:color w:val="000000"/>
          <w:sz w:val="28"/>
          <w:szCs w:val="28"/>
          <w:lang w:eastAsia="ru-RU"/>
        </w:rPr>
      </w:pPr>
    </w:p>
    <w:p w:rsidR="00951618" w:rsidRPr="00951618" w:rsidRDefault="00951618" w:rsidP="00951618">
      <w:pPr>
        <w:tabs>
          <w:tab w:val="left" w:pos="1134"/>
        </w:tabs>
        <w:spacing w:after="0" w:line="240" w:lineRule="auto"/>
        <w:jc w:val="both"/>
        <w:outlineLvl w:val="0"/>
        <w:rPr>
          <w:rFonts w:ascii="Times New Roman" w:eastAsia="Calibri" w:hAnsi="Times New Roman" w:cs="Times New Roman"/>
          <w:b/>
          <w:color w:val="000000"/>
          <w:sz w:val="28"/>
          <w:szCs w:val="28"/>
          <w:lang w:eastAsia="ru-RU"/>
        </w:rPr>
      </w:pPr>
      <w:r w:rsidRPr="00951618">
        <w:rPr>
          <w:rFonts w:ascii="Times New Roman" w:eastAsia="Calibri" w:hAnsi="Times New Roman" w:cs="Times New Roman"/>
          <w:b/>
          <w:color w:val="000000"/>
          <w:sz w:val="28"/>
          <w:szCs w:val="28"/>
          <w:lang w:eastAsia="ru-RU"/>
        </w:rPr>
        <w:t>Общие выводы</w:t>
      </w:r>
    </w:p>
    <w:p w:rsidR="00951618" w:rsidRPr="00951618" w:rsidRDefault="00951618" w:rsidP="00951618">
      <w:pPr>
        <w:tabs>
          <w:tab w:val="left" w:pos="0"/>
        </w:tabs>
        <w:spacing w:after="0" w:line="240" w:lineRule="auto"/>
        <w:jc w:val="both"/>
        <w:outlineLvl w:val="0"/>
        <w:rPr>
          <w:rFonts w:ascii="Times New Roman" w:eastAsia="Calibri" w:hAnsi="Times New Roman" w:cs="Times New Roman"/>
          <w:b/>
          <w:color w:val="000000"/>
          <w:sz w:val="28"/>
          <w:szCs w:val="28"/>
          <w:lang w:eastAsia="ru-RU"/>
        </w:rPr>
      </w:pPr>
    </w:p>
    <w:p w:rsidR="00951618" w:rsidRPr="00951618" w:rsidRDefault="00951618" w:rsidP="00951618">
      <w:pPr>
        <w:numPr>
          <w:ilvl w:val="1"/>
          <w:numId w:val="25"/>
        </w:numPr>
        <w:tabs>
          <w:tab w:val="left" w:pos="1134"/>
        </w:tabs>
        <w:spacing w:after="0" w:line="240" w:lineRule="auto"/>
        <w:ind w:left="142" w:hanging="426"/>
        <w:jc w:val="both"/>
        <w:outlineLvl w:val="0"/>
        <w:rPr>
          <w:rFonts w:ascii="Times New Roman" w:eastAsia="Calibri" w:hAnsi="Times New Roman" w:cs="Times New Roman"/>
          <w:color w:val="000000"/>
          <w:sz w:val="28"/>
          <w:szCs w:val="28"/>
          <w:lang w:eastAsia="ru-RU"/>
        </w:rPr>
      </w:pPr>
      <w:r w:rsidRPr="00951618">
        <w:rPr>
          <w:rFonts w:ascii="Times New Roman" w:eastAsia="Calibri" w:hAnsi="Times New Roman" w:cs="Times New Roman"/>
          <w:color w:val="000000"/>
          <w:sz w:val="28"/>
          <w:szCs w:val="28"/>
          <w:lang w:eastAsia="ru-RU"/>
        </w:rPr>
        <w:t>Деятельность школы строится в соответствии с федеральным законом РФ «Об образовании», нормативно-правовой базой Российской Федерации.</w:t>
      </w:r>
    </w:p>
    <w:p w:rsidR="00951618" w:rsidRPr="00951618" w:rsidRDefault="00951618" w:rsidP="00951618">
      <w:pPr>
        <w:tabs>
          <w:tab w:val="left" w:pos="0"/>
        </w:tabs>
        <w:spacing w:after="0" w:line="240" w:lineRule="auto"/>
        <w:jc w:val="both"/>
        <w:outlineLvl w:val="0"/>
        <w:rPr>
          <w:rFonts w:ascii="Times New Roman" w:eastAsia="Calibri" w:hAnsi="Times New Roman" w:cs="Times New Roman"/>
          <w:color w:val="000000"/>
          <w:sz w:val="28"/>
          <w:szCs w:val="28"/>
          <w:lang w:eastAsia="ru-RU"/>
        </w:rPr>
      </w:pPr>
      <w:r w:rsidRPr="00951618">
        <w:rPr>
          <w:rFonts w:ascii="Times New Roman" w:eastAsia="Calibri" w:hAnsi="Times New Roman" w:cs="Times New Roman"/>
          <w:color w:val="000000"/>
          <w:sz w:val="28"/>
          <w:szCs w:val="28"/>
          <w:lang w:eastAsia="ru-RU"/>
        </w:rPr>
        <w:lastRenderedPageBreak/>
        <w:t>2. 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951618" w:rsidRPr="00951618" w:rsidRDefault="00951618" w:rsidP="00951618">
      <w:pPr>
        <w:tabs>
          <w:tab w:val="left" w:pos="1134"/>
        </w:tabs>
        <w:spacing w:after="0" w:line="240" w:lineRule="auto"/>
        <w:jc w:val="both"/>
        <w:outlineLvl w:val="0"/>
        <w:rPr>
          <w:rFonts w:ascii="Times New Roman" w:eastAsia="Calibri" w:hAnsi="Times New Roman" w:cs="Times New Roman"/>
          <w:color w:val="000000"/>
          <w:sz w:val="28"/>
          <w:szCs w:val="28"/>
          <w:lang w:eastAsia="ru-RU"/>
        </w:rPr>
      </w:pPr>
      <w:r w:rsidRPr="00951618">
        <w:rPr>
          <w:rFonts w:ascii="Times New Roman" w:eastAsia="Calibri" w:hAnsi="Times New Roman" w:cs="Times New Roman"/>
          <w:color w:val="000000"/>
          <w:sz w:val="28"/>
          <w:szCs w:val="28"/>
          <w:lang w:eastAsia="ru-RU"/>
        </w:rPr>
        <w:t>3.Школа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951618" w:rsidRPr="00951618" w:rsidRDefault="00951618" w:rsidP="00951618">
      <w:pPr>
        <w:tabs>
          <w:tab w:val="left" w:pos="142"/>
        </w:tabs>
        <w:spacing w:after="0" w:line="240" w:lineRule="auto"/>
        <w:jc w:val="both"/>
        <w:outlineLvl w:val="0"/>
        <w:rPr>
          <w:rFonts w:ascii="Times New Roman" w:eastAsia="Calibri" w:hAnsi="Times New Roman" w:cs="Times New Roman"/>
          <w:color w:val="000000"/>
          <w:sz w:val="28"/>
          <w:szCs w:val="28"/>
          <w:lang w:eastAsia="ru-RU"/>
        </w:rPr>
      </w:pPr>
      <w:r w:rsidRPr="00951618">
        <w:rPr>
          <w:rFonts w:ascii="Times New Roman" w:eastAsia="Calibri" w:hAnsi="Times New Roman" w:cs="Times New Roman"/>
          <w:color w:val="000000"/>
          <w:sz w:val="28"/>
          <w:szCs w:val="28"/>
          <w:lang w:eastAsia="ru-RU"/>
        </w:rPr>
        <w:t>4.Качество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951618" w:rsidRPr="00951618" w:rsidRDefault="00951618" w:rsidP="00951618">
      <w:pPr>
        <w:tabs>
          <w:tab w:val="left" w:pos="1134"/>
        </w:tabs>
        <w:spacing w:after="0" w:line="240" w:lineRule="auto"/>
        <w:jc w:val="both"/>
        <w:outlineLvl w:val="0"/>
        <w:rPr>
          <w:rFonts w:ascii="Times New Roman" w:eastAsia="Calibri" w:hAnsi="Times New Roman" w:cs="Times New Roman"/>
          <w:color w:val="000000"/>
          <w:sz w:val="28"/>
          <w:szCs w:val="28"/>
          <w:lang w:eastAsia="ru-RU"/>
        </w:rPr>
      </w:pPr>
      <w:r w:rsidRPr="00951618">
        <w:rPr>
          <w:rFonts w:ascii="Times New Roman" w:eastAsia="Calibri" w:hAnsi="Times New Roman" w:cs="Times New Roman"/>
          <w:color w:val="000000"/>
          <w:sz w:val="28"/>
          <w:szCs w:val="28"/>
          <w:lang w:eastAsia="ru-RU"/>
        </w:rPr>
        <w:t xml:space="preserve">5.Управление образовательной организацией осуществляется на основе сочетания принципов единоначалия и коллегиальности.  Родители являются участниками органов </w:t>
      </w:r>
      <w:proofErr w:type="spellStart"/>
      <w:r w:rsidRPr="00951618">
        <w:rPr>
          <w:rFonts w:ascii="Times New Roman" w:eastAsia="Calibri" w:hAnsi="Times New Roman" w:cs="Times New Roman"/>
          <w:color w:val="000000"/>
          <w:sz w:val="28"/>
          <w:szCs w:val="28"/>
          <w:lang w:eastAsia="ru-RU"/>
        </w:rPr>
        <w:t>соуправления</w:t>
      </w:r>
      <w:proofErr w:type="spellEnd"/>
      <w:r w:rsidRPr="00951618">
        <w:rPr>
          <w:rFonts w:ascii="Times New Roman" w:eastAsia="Calibri" w:hAnsi="Times New Roman" w:cs="Times New Roman"/>
          <w:color w:val="000000"/>
          <w:sz w:val="28"/>
          <w:szCs w:val="28"/>
          <w:lang w:eastAsia="ru-RU"/>
        </w:rPr>
        <w:t xml:space="preserve"> школой. </w:t>
      </w:r>
    </w:p>
    <w:p w:rsidR="00951618" w:rsidRPr="00951618" w:rsidRDefault="00951618" w:rsidP="00951618">
      <w:pPr>
        <w:tabs>
          <w:tab w:val="left" w:pos="0"/>
        </w:tabs>
        <w:spacing w:after="0" w:line="240" w:lineRule="auto"/>
        <w:jc w:val="both"/>
        <w:outlineLvl w:val="0"/>
        <w:rPr>
          <w:rFonts w:ascii="Times New Roman" w:eastAsia="Calibri" w:hAnsi="Times New Roman" w:cs="Times New Roman"/>
          <w:color w:val="000000"/>
          <w:sz w:val="28"/>
          <w:szCs w:val="28"/>
          <w:lang w:eastAsia="ru-RU"/>
        </w:rPr>
      </w:pPr>
      <w:r w:rsidRPr="00951618">
        <w:rPr>
          <w:rFonts w:ascii="Times New Roman" w:eastAsia="Calibri" w:hAnsi="Times New Roman" w:cs="Times New Roman"/>
          <w:color w:val="000000"/>
          <w:sz w:val="28"/>
          <w:szCs w:val="28"/>
          <w:lang w:eastAsia="ru-RU"/>
        </w:rPr>
        <w:t>6.Школа планомерно работает над проблемой здоровья школьников, не допуская отрицательной динамики состояния здоровья обучающихся.</w:t>
      </w:r>
    </w:p>
    <w:p w:rsidR="00951618" w:rsidRPr="00951618" w:rsidRDefault="00951618" w:rsidP="00951618">
      <w:pPr>
        <w:numPr>
          <w:ilvl w:val="0"/>
          <w:numId w:val="26"/>
        </w:numPr>
        <w:tabs>
          <w:tab w:val="left" w:pos="142"/>
        </w:tabs>
        <w:spacing w:after="0" w:line="240" w:lineRule="auto"/>
        <w:ind w:left="-142"/>
        <w:contextualSpacing/>
        <w:jc w:val="both"/>
        <w:outlineLvl w:val="0"/>
        <w:rPr>
          <w:rFonts w:ascii="Times New Roman" w:eastAsia="Calibri" w:hAnsi="Times New Roman" w:cs="Times New Roman"/>
          <w:color w:val="000000"/>
          <w:sz w:val="28"/>
          <w:szCs w:val="28"/>
          <w:lang w:eastAsia="ru-RU"/>
        </w:rPr>
      </w:pPr>
      <w:r w:rsidRPr="00951618">
        <w:rPr>
          <w:rFonts w:ascii="Times New Roman" w:eastAsia="Calibri" w:hAnsi="Times New Roman" w:cs="Times New Roman"/>
          <w:color w:val="000000"/>
          <w:sz w:val="28"/>
          <w:szCs w:val="28"/>
          <w:lang w:eastAsia="ru-RU"/>
        </w:rPr>
        <w:t xml:space="preserve">В школе созданы все условия для самореализации ребенка в урочной и внеурочной деятельности, что подтверждается качеством и уровнем </w:t>
      </w:r>
      <w:proofErr w:type="gramStart"/>
      <w:r w:rsidRPr="00951618">
        <w:rPr>
          <w:rFonts w:ascii="Times New Roman" w:eastAsia="Calibri" w:hAnsi="Times New Roman" w:cs="Times New Roman"/>
          <w:color w:val="000000"/>
          <w:sz w:val="28"/>
          <w:szCs w:val="28"/>
          <w:lang w:eastAsia="ru-RU"/>
        </w:rPr>
        <w:t>участия  в</w:t>
      </w:r>
      <w:proofErr w:type="gramEnd"/>
      <w:r w:rsidRPr="00951618">
        <w:rPr>
          <w:rFonts w:ascii="Times New Roman" w:eastAsia="Calibri" w:hAnsi="Times New Roman" w:cs="Times New Roman"/>
          <w:color w:val="000000"/>
          <w:sz w:val="28"/>
          <w:szCs w:val="28"/>
          <w:lang w:eastAsia="ru-RU"/>
        </w:rPr>
        <w:t xml:space="preserve"> олимпиадах, фестивалях, конкурсах, смотрах различного уровня.</w:t>
      </w:r>
    </w:p>
    <w:p w:rsidR="00951618" w:rsidRPr="00951618" w:rsidRDefault="00951618" w:rsidP="00951618">
      <w:pPr>
        <w:tabs>
          <w:tab w:val="left" w:pos="1134"/>
        </w:tabs>
        <w:spacing w:after="0" w:line="240" w:lineRule="auto"/>
        <w:jc w:val="both"/>
        <w:outlineLvl w:val="0"/>
        <w:rPr>
          <w:rFonts w:ascii="Times New Roman" w:eastAsia="Calibri" w:hAnsi="Times New Roman" w:cs="Times New Roman"/>
          <w:color w:val="000000"/>
          <w:sz w:val="28"/>
          <w:szCs w:val="28"/>
          <w:lang w:eastAsia="ru-RU"/>
        </w:rPr>
      </w:pPr>
      <w:r w:rsidRPr="00951618">
        <w:rPr>
          <w:rFonts w:ascii="Times New Roman" w:eastAsia="Calibri" w:hAnsi="Times New Roman" w:cs="Times New Roman"/>
          <w:color w:val="000000"/>
          <w:sz w:val="28"/>
          <w:szCs w:val="28"/>
          <w:lang w:eastAsia="ru-RU"/>
        </w:rPr>
        <w:t>8.Повышается профессиональный уровень педагогического коллектива школы через курсы повышения квалификации, семинары, творческие встречи, мастер-классы и т.д.</w:t>
      </w:r>
    </w:p>
    <w:p w:rsidR="00951618" w:rsidRPr="00951618" w:rsidRDefault="00951618" w:rsidP="00951618">
      <w:pPr>
        <w:tabs>
          <w:tab w:val="left" w:pos="284"/>
        </w:tabs>
        <w:spacing w:after="0" w:line="240" w:lineRule="auto"/>
        <w:jc w:val="both"/>
        <w:outlineLvl w:val="0"/>
        <w:rPr>
          <w:rFonts w:ascii="Times New Roman" w:eastAsia="Calibri" w:hAnsi="Times New Roman" w:cs="Times New Roman"/>
          <w:color w:val="000000"/>
          <w:sz w:val="28"/>
          <w:szCs w:val="28"/>
          <w:lang w:eastAsia="ru-RU"/>
        </w:rPr>
      </w:pPr>
      <w:r w:rsidRPr="00951618">
        <w:rPr>
          <w:rFonts w:ascii="Times New Roman" w:eastAsia="Calibri" w:hAnsi="Times New Roman" w:cs="Times New Roman"/>
          <w:color w:val="000000"/>
          <w:sz w:val="28"/>
          <w:szCs w:val="28"/>
          <w:lang w:eastAsia="ru-RU"/>
        </w:rPr>
        <w:t>9.Родители, выпускники и местное сообщество высказывают позитивное отношение к деятельности школы.</w:t>
      </w:r>
    </w:p>
    <w:p w:rsidR="00951618" w:rsidRPr="00951618" w:rsidRDefault="00951618" w:rsidP="00951618">
      <w:pPr>
        <w:tabs>
          <w:tab w:val="left" w:pos="0"/>
        </w:tabs>
        <w:spacing w:after="0" w:line="240" w:lineRule="auto"/>
        <w:jc w:val="both"/>
        <w:outlineLvl w:val="0"/>
        <w:rPr>
          <w:rFonts w:ascii="Times New Roman" w:eastAsia="Calibri" w:hAnsi="Times New Roman" w:cs="Times New Roman"/>
          <w:b/>
          <w:bCs/>
          <w:color w:val="000000"/>
          <w:sz w:val="28"/>
          <w:szCs w:val="28"/>
          <w:lang w:eastAsia="ru-RU"/>
        </w:rPr>
      </w:pPr>
      <w:r w:rsidRPr="00951618">
        <w:rPr>
          <w:rFonts w:ascii="Times New Roman" w:eastAsia="Calibri" w:hAnsi="Times New Roman" w:cs="Times New Roman"/>
          <w:color w:val="000000"/>
          <w:sz w:val="28"/>
          <w:szCs w:val="28"/>
          <w:lang w:eastAsia="ru-RU"/>
        </w:rPr>
        <w:t xml:space="preserve">10.Повышается информационная открытость образовательного учреждения. </w:t>
      </w:r>
    </w:p>
    <w:p w:rsidR="00951618" w:rsidRPr="00951618" w:rsidRDefault="00951618" w:rsidP="00951618">
      <w:pPr>
        <w:tabs>
          <w:tab w:val="left" w:pos="1134"/>
        </w:tabs>
        <w:spacing w:after="0" w:line="240" w:lineRule="auto"/>
        <w:jc w:val="both"/>
        <w:outlineLvl w:val="0"/>
        <w:rPr>
          <w:rFonts w:ascii="Times New Roman" w:eastAsia="Calibri" w:hAnsi="Times New Roman" w:cs="Times New Roman"/>
          <w:b/>
          <w:color w:val="000000"/>
          <w:sz w:val="28"/>
          <w:szCs w:val="28"/>
          <w:lang w:eastAsia="ru-RU"/>
        </w:rPr>
      </w:pPr>
      <w:r w:rsidRPr="00951618">
        <w:rPr>
          <w:rFonts w:ascii="Times New Roman" w:eastAsia="Calibri" w:hAnsi="Times New Roman" w:cs="Times New Roman"/>
          <w:b/>
          <w:bCs/>
          <w:color w:val="000000"/>
          <w:sz w:val="28"/>
          <w:szCs w:val="28"/>
          <w:lang w:eastAsia="ru-RU"/>
        </w:rPr>
        <w:t xml:space="preserve">Окончательный вывод по </w:t>
      </w:r>
      <w:proofErr w:type="spellStart"/>
      <w:r w:rsidRPr="00951618">
        <w:rPr>
          <w:rFonts w:ascii="Times New Roman" w:eastAsia="Calibri" w:hAnsi="Times New Roman" w:cs="Times New Roman"/>
          <w:b/>
          <w:bCs/>
          <w:color w:val="000000"/>
          <w:sz w:val="28"/>
          <w:szCs w:val="28"/>
          <w:lang w:eastAsia="ru-RU"/>
        </w:rPr>
        <w:t>самообследованию</w:t>
      </w:r>
      <w:proofErr w:type="spellEnd"/>
      <w:r w:rsidRPr="00951618">
        <w:rPr>
          <w:rFonts w:ascii="Times New Roman" w:eastAsia="Calibri" w:hAnsi="Times New Roman" w:cs="Times New Roman"/>
          <w:b/>
          <w:bCs/>
          <w:color w:val="000000"/>
          <w:sz w:val="28"/>
          <w:szCs w:val="28"/>
          <w:lang w:eastAsia="ru-RU"/>
        </w:rPr>
        <w:t>:</w:t>
      </w:r>
    </w:p>
    <w:p w:rsidR="00951618" w:rsidRPr="00951618" w:rsidRDefault="00951618" w:rsidP="00951618">
      <w:pPr>
        <w:tabs>
          <w:tab w:val="left" w:pos="1134"/>
        </w:tabs>
        <w:spacing w:after="0" w:line="240" w:lineRule="auto"/>
        <w:jc w:val="both"/>
        <w:outlineLvl w:val="0"/>
        <w:rPr>
          <w:rFonts w:ascii="Times New Roman" w:eastAsia="Calibri" w:hAnsi="Times New Roman" w:cs="Times New Roman"/>
          <w:color w:val="000000"/>
          <w:sz w:val="28"/>
          <w:szCs w:val="28"/>
          <w:lang w:eastAsia="ru-RU"/>
        </w:rPr>
      </w:pPr>
      <w:r w:rsidRPr="00951618">
        <w:rPr>
          <w:rFonts w:ascii="Times New Roman" w:eastAsia="Calibri" w:hAnsi="Times New Roman" w:cs="Times New Roman"/>
          <w:color w:val="000000"/>
          <w:sz w:val="28"/>
          <w:szCs w:val="28"/>
          <w:lang w:eastAsia="ru-RU"/>
        </w:rPr>
        <w:t>Общеобразовательное учреждение соответствует заявленному статусу.</w:t>
      </w:r>
    </w:p>
    <w:p w:rsidR="00951618" w:rsidRPr="00951618" w:rsidRDefault="00951618" w:rsidP="00951618">
      <w:pPr>
        <w:tabs>
          <w:tab w:val="left" w:pos="1134"/>
        </w:tabs>
        <w:spacing w:after="0" w:line="240" w:lineRule="auto"/>
        <w:jc w:val="both"/>
        <w:outlineLvl w:val="0"/>
        <w:rPr>
          <w:rFonts w:ascii="Times New Roman" w:eastAsia="Calibri" w:hAnsi="Times New Roman" w:cs="Times New Roman"/>
          <w:b/>
          <w:color w:val="000000"/>
          <w:sz w:val="28"/>
          <w:szCs w:val="28"/>
          <w:lang w:eastAsia="ru-RU"/>
        </w:rPr>
      </w:pPr>
    </w:p>
    <w:p w:rsidR="00951618" w:rsidRPr="00951618" w:rsidRDefault="00951618" w:rsidP="00951618">
      <w:pPr>
        <w:tabs>
          <w:tab w:val="left" w:pos="1134"/>
        </w:tabs>
        <w:spacing w:after="0" w:line="240" w:lineRule="auto"/>
        <w:jc w:val="both"/>
        <w:outlineLvl w:val="0"/>
        <w:rPr>
          <w:rFonts w:ascii="Times New Roman" w:eastAsia="Calibri" w:hAnsi="Times New Roman" w:cs="Times New Roman"/>
          <w:b/>
          <w:color w:val="000000"/>
          <w:sz w:val="28"/>
          <w:szCs w:val="28"/>
          <w:lang w:eastAsia="ru-RU"/>
        </w:rPr>
      </w:pPr>
    </w:p>
    <w:p w:rsidR="00951618" w:rsidRPr="00951618" w:rsidRDefault="00951618" w:rsidP="00951618">
      <w:pPr>
        <w:tabs>
          <w:tab w:val="left" w:pos="1134"/>
        </w:tabs>
        <w:spacing w:after="0" w:line="240" w:lineRule="auto"/>
        <w:jc w:val="both"/>
        <w:outlineLvl w:val="0"/>
        <w:rPr>
          <w:rFonts w:ascii="Times New Roman" w:eastAsia="Calibri" w:hAnsi="Times New Roman" w:cs="Times New Roman"/>
          <w:b/>
          <w:color w:val="000000"/>
          <w:sz w:val="28"/>
          <w:szCs w:val="28"/>
          <w:lang w:eastAsia="ru-RU"/>
        </w:rPr>
      </w:pPr>
    </w:p>
    <w:p w:rsidR="00951618" w:rsidRPr="00951618" w:rsidRDefault="00951618" w:rsidP="00951618">
      <w:pPr>
        <w:tabs>
          <w:tab w:val="left" w:pos="1134"/>
        </w:tabs>
        <w:spacing w:after="0" w:line="240" w:lineRule="auto"/>
        <w:jc w:val="both"/>
        <w:outlineLvl w:val="0"/>
        <w:rPr>
          <w:rFonts w:ascii="Times New Roman" w:eastAsia="Calibri" w:hAnsi="Times New Roman" w:cs="Times New Roman"/>
          <w:b/>
          <w:color w:val="000000"/>
          <w:sz w:val="28"/>
          <w:szCs w:val="28"/>
          <w:lang w:eastAsia="ru-RU"/>
        </w:rPr>
      </w:pPr>
    </w:p>
    <w:p w:rsidR="00951618" w:rsidRPr="00951618" w:rsidRDefault="00951618" w:rsidP="00951618">
      <w:pPr>
        <w:tabs>
          <w:tab w:val="left" w:pos="1134"/>
        </w:tabs>
        <w:spacing w:after="0" w:line="240" w:lineRule="auto"/>
        <w:jc w:val="both"/>
        <w:outlineLvl w:val="0"/>
        <w:rPr>
          <w:rFonts w:ascii="Times New Roman" w:eastAsia="Calibri" w:hAnsi="Times New Roman" w:cs="Times New Roman"/>
          <w:b/>
          <w:color w:val="000000"/>
          <w:sz w:val="28"/>
          <w:szCs w:val="28"/>
          <w:lang w:eastAsia="ru-RU"/>
        </w:rPr>
      </w:pPr>
    </w:p>
    <w:p w:rsidR="00951618" w:rsidRPr="00951618" w:rsidRDefault="00951618" w:rsidP="00951618">
      <w:pPr>
        <w:tabs>
          <w:tab w:val="left" w:pos="1134"/>
        </w:tabs>
        <w:spacing w:after="0" w:line="240" w:lineRule="auto"/>
        <w:jc w:val="both"/>
        <w:outlineLvl w:val="0"/>
        <w:rPr>
          <w:rFonts w:ascii="Times New Roman" w:eastAsia="Calibri" w:hAnsi="Times New Roman" w:cs="Times New Roman"/>
          <w:b/>
          <w:color w:val="000000"/>
          <w:sz w:val="28"/>
          <w:szCs w:val="28"/>
          <w:lang w:eastAsia="ru-RU"/>
        </w:rPr>
      </w:pPr>
    </w:p>
    <w:p w:rsidR="00951618" w:rsidRPr="00951618" w:rsidRDefault="00951618" w:rsidP="00951618">
      <w:pPr>
        <w:tabs>
          <w:tab w:val="left" w:pos="1134"/>
        </w:tabs>
        <w:spacing w:after="0" w:line="240" w:lineRule="auto"/>
        <w:jc w:val="both"/>
        <w:outlineLvl w:val="0"/>
        <w:rPr>
          <w:rFonts w:ascii="Times New Roman" w:eastAsia="Calibri" w:hAnsi="Times New Roman" w:cs="Times New Roman"/>
          <w:b/>
          <w:color w:val="000000"/>
          <w:sz w:val="28"/>
          <w:szCs w:val="28"/>
          <w:lang w:eastAsia="ru-RU"/>
        </w:rPr>
      </w:pPr>
    </w:p>
    <w:p w:rsidR="00951618" w:rsidRPr="00951618" w:rsidRDefault="00951618" w:rsidP="00951618">
      <w:pPr>
        <w:tabs>
          <w:tab w:val="left" w:pos="1134"/>
        </w:tabs>
        <w:spacing w:after="0" w:line="240" w:lineRule="auto"/>
        <w:jc w:val="both"/>
        <w:outlineLvl w:val="0"/>
        <w:rPr>
          <w:rFonts w:ascii="Times New Roman" w:eastAsia="Calibri" w:hAnsi="Times New Roman" w:cs="Times New Roman"/>
          <w:b/>
          <w:color w:val="000000"/>
          <w:sz w:val="28"/>
          <w:szCs w:val="28"/>
          <w:lang w:eastAsia="ru-RU"/>
        </w:rPr>
      </w:pPr>
    </w:p>
    <w:p w:rsidR="00951618" w:rsidRPr="00951618" w:rsidRDefault="00951618" w:rsidP="00951618">
      <w:pPr>
        <w:tabs>
          <w:tab w:val="left" w:leader="underscore" w:pos="14573"/>
        </w:tabs>
        <w:autoSpaceDE w:val="0"/>
        <w:autoSpaceDN w:val="0"/>
        <w:adjustRightInd w:val="0"/>
        <w:spacing w:after="0" w:line="360" w:lineRule="auto"/>
        <w:jc w:val="right"/>
        <w:rPr>
          <w:rFonts w:ascii="Times New Roman" w:eastAsia="Calibri" w:hAnsi="Times New Roman" w:cs="Times New Roman"/>
          <w:b/>
          <w:bCs/>
          <w:iCs/>
          <w:sz w:val="28"/>
          <w:szCs w:val="28"/>
          <w:lang w:eastAsia="ru-RU"/>
        </w:rPr>
      </w:pPr>
    </w:p>
    <w:p w:rsidR="00951618" w:rsidRPr="00951618" w:rsidRDefault="00951618" w:rsidP="00951618">
      <w:pPr>
        <w:tabs>
          <w:tab w:val="left" w:leader="underscore" w:pos="14573"/>
        </w:tabs>
        <w:autoSpaceDE w:val="0"/>
        <w:autoSpaceDN w:val="0"/>
        <w:adjustRightInd w:val="0"/>
        <w:spacing w:after="0" w:line="360" w:lineRule="auto"/>
        <w:jc w:val="right"/>
        <w:rPr>
          <w:rFonts w:ascii="Times New Roman" w:eastAsia="Calibri" w:hAnsi="Times New Roman" w:cs="Times New Roman"/>
          <w:b/>
          <w:bCs/>
          <w:iCs/>
          <w:sz w:val="28"/>
          <w:szCs w:val="28"/>
          <w:lang w:eastAsia="ru-RU"/>
        </w:rPr>
      </w:pPr>
    </w:p>
    <w:p w:rsidR="00951618" w:rsidRPr="00951618" w:rsidRDefault="00951618" w:rsidP="00951618">
      <w:pPr>
        <w:tabs>
          <w:tab w:val="left" w:leader="underscore" w:pos="14573"/>
        </w:tabs>
        <w:autoSpaceDE w:val="0"/>
        <w:autoSpaceDN w:val="0"/>
        <w:adjustRightInd w:val="0"/>
        <w:spacing w:after="0" w:line="360" w:lineRule="auto"/>
        <w:jc w:val="right"/>
        <w:rPr>
          <w:rFonts w:ascii="Times New Roman" w:eastAsia="Calibri" w:hAnsi="Times New Roman" w:cs="Times New Roman"/>
          <w:b/>
          <w:bCs/>
          <w:iCs/>
          <w:sz w:val="28"/>
          <w:szCs w:val="28"/>
          <w:lang w:eastAsia="ru-RU"/>
        </w:rPr>
      </w:pPr>
    </w:p>
    <w:p w:rsidR="00951618" w:rsidRPr="00951618" w:rsidRDefault="00951618" w:rsidP="00951618">
      <w:pPr>
        <w:tabs>
          <w:tab w:val="left" w:leader="underscore" w:pos="14573"/>
        </w:tabs>
        <w:autoSpaceDE w:val="0"/>
        <w:autoSpaceDN w:val="0"/>
        <w:adjustRightInd w:val="0"/>
        <w:spacing w:after="0" w:line="360" w:lineRule="auto"/>
        <w:jc w:val="right"/>
        <w:rPr>
          <w:rFonts w:ascii="Times New Roman" w:eastAsia="Calibri" w:hAnsi="Times New Roman" w:cs="Times New Roman"/>
          <w:b/>
          <w:bCs/>
          <w:iCs/>
          <w:sz w:val="28"/>
          <w:szCs w:val="28"/>
          <w:lang w:eastAsia="ru-RU"/>
        </w:rPr>
      </w:pPr>
    </w:p>
    <w:p w:rsidR="00951618" w:rsidRPr="00951618" w:rsidRDefault="00951618" w:rsidP="00951618">
      <w:pPr>
        <w:tabs>
          <w:tab w:val="left" w:leader="underscore" w:pos="14573"/>
        </w:tabs>
        <w:autoSpaceDE w:val="0"/>
        <w:autoSpaceDN w:val="0"/>
        <w:adjustRightInd w:val="0"/>
        <w:spacing w:after="0" w:line="360" w:lineRule="auto"/>
        <w:jc w:val="right"/>
        <w:rPr>
          <w:rFonts w:ascii="Times New Roman" w:eastAsia="Calibri" w:hAnsi="Times New Roman" w:cs="Times New Roman"/>
          <w:b/>
          <w:bCs/>
          <w:iCs/>
          <w:sz w:val="28"/>
          <w:szCs w:val="28"/>
          <w:lang w:eastAsia="ru-RU"/>
        </w:rPr>
      </w:pPr>
    </w:p>
    <w:p w:rsidR="00951618" w:rsidRPr="00951618" w:rsidRDefault="00951618" w:rsidP="00951618">
      <w:pPr>
        <w:tabs>
          <w:tab w:val="left" w:leader="underscore" w:pos="14573"/>
        </w:tabs>
        <w:autoSpaceDE w:val="0"/>
        <w:autoSpaceDN w:val="0"/>
        <w:adjustRightInd w:val="0"/>
        <w:spacing w:after="0" w:line="360" w:lineRule="auto"/>
        <w:jc w:val="right"/>
        <w:rPr>
          <w:rFonts w:ascii="Times New Roman" w:eastAsia="Calibri" w:hAnsi="Times New Roman" w:cs="Times New Roman"/>
          <w:b/>
          <w:bCs/>
          <w:iCs/>
          <w:sz w:val="28"/>
          <w:szCs w:val="28"/>
          <w:lang w:eastAsia="ru-RU"/>
        </w:rPr>
      </w:pPr>
    </w:p>
    <w:p w:rsidR="00951618" w:rsidRPr="00951618" w:rsidRDefault="00951618" w:rsidP="00951618">
      <w:pPr>
        <w:tabs>
          <w:tab w:val="left" w:leader="underscore" w:pos="14573"/>
        </w:tabs>
        <w:autoSpaceDE w:val="0"/>
        <w:autoSpaceDN w:val="0"/>
        <w:adjustRightInd w:val="0"/>
        <w:spacing w:after="0" w:line="360" w:lineRule="auto"/>
        <w:jc w:val="right"/>
        <w:rPr>
          <w:rFonts w:ascii="Times New Roman" w:eastAsia="Calibri" w:hAnsi="Times New Roman" w:cs="Times New Roman"/>
          <w:b/>
          <w:bCs/>
          <w:iCs/>
          <w:sz w:val="28"/>
          <w:szCs w:val="28"/>
          <w:lang w:eastAsia="ru-RU"/>
        </w:rPr>
      </w:pPr>
    </w:p>
    <w:p w:rsidR="00951618" w:rsidRPr="00951618" w:rsidRDefault="00951618" w:rsidP="00951618">
      <w:pPr>
        <w:tabs>
          <w:tab w:val="left" w:leader="underscore" w:pos="14573"/>
        </w:tabs>
        <w:autoSpaceDE w:val="0"/>
        <w:autoSpaceDN w:val="0"/>
        <w:adjustRightInd w:val="0"/>
        <w:spacing w:after="0" w:line="360" w:lineRule="auto"/>
        <w:jc w:val="right"/>
        <w:rPr>
          <w:rFonts w:ascii="Times New Roman" w:eastAsia="Calibri" w:hAnsi="Times New Roman" w:cs="Times New Roman"/>
          <w:b/>
          <w:bCs/>
          <w:iCs/>
          <w:sz w:val="28"/>
          <w:szCs w:val="28"/>
          <w:lang w:eastAsia="ru-RU"/>
        </w:rPr>
      </w:pPr>
    </w:p>
    <w:p w:rsidR="00951618" w:rsidRPr="00951618" w:rsidRDefault="00951618" w:rsidP="00951618">
      <w:pPr>
        <w:tabs>
          <w:tab w:val="left" w:leader="underscore" w:pos="14573"/>
        </w:tabs>
        <w:autoSpaceDE w:val="0"/>
        <w:autoSpaceDN w:val="0"/>
        <w:adjustRightInd w:val="0"/>
        <w:spacing w:after="0" w:line="360" w:lineRule="auto"/>
        <w:jc w:val="right"/>
        <w:rPr>
          <w:rFonts w:ascii="Times New Roman" w:eastAsia="Calibri" w:hAnsi="Times New Roman" w:cs="Times New Roman"/>
          <w:b/>
          <w:bCs/>
          <w:iCs/>
          <w:sz w:val="28"/>
          <w:szCs w:val="28"/>
          <w:lang w:eastAsia="ru-RU"/>
        </w:rPr>
      </w:pPr>
    </w:p>
    <w:p w:rsidR="00951618" w:rsidRPr="00951618" w:rsidRDefault="00951618" w:rsidP="00951618">
      <w:pPr>
        <w:tabs>
          <w:tab w:val="left" w:leader="underscore" w:pos="14573"/>
        </w:tabs>
        <w:autoSpaceDE w:val="0"/>
        <w:autoSpaceDN w:val="0"/>
        <w:adjustRightInd w:val="0"/>
        <w:spacing w:after="0" w:line="360" w:lineRule="auto"/>
        <w:jc w:val="right"/>
        <w:rPr>
          <w:rFonts w:ascii="Times New Roman" w:eastAsia="Calibri" w:hAnsi="Times New Roman" w:cs="Times New Roman"/>
          <w:b/>
          <w:bCs/>
          <w:iCs/>
          <w:sz w:val="28"/>
          <w:szCs w:val="28"/>
          <w:lang w:eastAsia="ru-RU"/>
        </w:rPr>
      </w:pPr>
    </w:p>
    <w:p w:rsidR="00951618" w:rsidRPr="00951618" w:rsidRDefault="00951618" w:rsidP="00951618">
      <w:pPr>
        <w:tabs>
          <w:tab w:val="left" w:leader="underscore" w:pos="14573"/>
        </w:tabs>
        <w:autoSpaceDE w:val="0"/>
        <w:autoSpaceDN w:val="0"/>
        <w:adjustRightInd w:val="0"/>
        <w:spacing w:after="0" w:line="360" w:lineRule="auto"/>
        <w:jc w:val="right"/>
        <w:rPr>
          <w:rFonts w:ascii="Times New Roman" w:eastAsia="Calibri" w:hAnsi="Times New Roman" w:cs="Times New Roman"/>
          <w:b/>
          <w:bCs/>
          <w:iCs/>
          <w:sz w:val="28"/>
          <w:szCs w:val="28"/>
          <w:lang w:eastAsia="ru-RU"/>
        </w:rPr>
      </w:pPr>
    </w:p>
    <w:p w:rsidR="00951618" w:rsidRPr="00951618" w:rsidRDefault="00951618" w:rsidP="00951618">
      <w:pPr>
        <w:tabs>
          <w:tab w:val="left" w:leader="underscore" w:pos="14573"/>
        </w:tabs>
        <w:autoSpaceDE w:val="0"/>
        <w:autoSpaceDN w:val="0"/>
        <w:adjustRightInd w:val="0"/>
        <w:spacing w:after="0" w:line="360" w:lineRule="auto"/>
        <w:jc w:val="right"/>
        <w:rPr>
          <w:rFonts w:ascii="Times New Roman" w:eastAsia="Calibri" w:hAnsi="Times New Roman" w:cs="Times New Roman"/>
          <w:b/>
          <w:bCs/>
          <w:iCs/>
          <w:sz w:val="28"/>
          <w:szCs w:val="28"/>
          <w:lang w:eastAsia="ru-RU"/>
        </w:rPr>
      </w:pPr>
    </w:p>
    <w:p w:rsidR="00951618" w:rsidRPr="00951618" w:rsidRDefault="00951618" w:rsidP="00951618">
      <w:pPr>
        <w:tabs>
          <w:tab w:val="left" w:leader="underscore" w:pos="14573"/>
        </w:tabs>
        <w:autoSpaceDE w:val="0"/>
        <w:autoSpaceDN w:val="0"/>
        <w:adjustRightInd w:val="0"/>
        <w:spacing w:after="0" w:line="360" w:lineRule="auto"/>
        <w:jc w:val="right"/>
        <w:rPr>
          <w:rFonts w:ascii="Times New Roman" w:eastAsia="Calibri" w:hAnsi="Times New Roman" w:cs="Times New Roman"/>
          <w:b/>
          <w:bCs/>
          <w:iCs/>
          <w:sz w:val="28"/>
          <w:szCs w:val="28"/>
          <w:lang w:eastAsia="ru-RU"/>
        </w:rPr>
      </w:pPr>
    </w:p>
    <w:p w:rsidR="00951618" w:rsidRPr="00951618" w:rsidRDefault="00951618" w:rsidP="00951618">
      <w:pPr>
        <w:tabs>
          <w:tab w:val="left" w:leader="underscore" w:pos="14573"/>
        </w:tabs>
        <w:autoSpaceDE w:val="0"/>
        <w:autoSpaceDN w:val="0"/>
        <w:adjustRightInd w:val="0"/>
        <w:spacing w:after="0" w:line="360" w:lineRule="auto"/>
        <w:jc w:val="right"/>
        <w:rPr>
          <w:rFonts w:ascii="Times New Roman" w:eastAsia="Calibri" w:hAnsi="Times New Roman" w:cs="Times New Roman"/>
          <w:b/>
          <w:bCs/>
          <w:iCs/>
          <w:sz w:val="28"/>
          <w:szCs w:val="28"/>
          <w:lang w:eastAsia="ru-RU"/>
        </w:rPr>
      </w:pPr>
      <w:r w:rsidRPr="00951618">
        <w:rPr>
          <w:rFonts w:ascii="Times New Roman" w:eastAsia="Calibri" w:hAnsi="Times New Roman" w:cs="Times New Roman"/>
          <w:b/>
          <w:bCs/>
          <w:iCs/>
          <w:sz w:val="28"/>
          <w:szCs w:val="28"/>
          <w:lang w:eastAsia="ru-RU"/>
        </w:rPr>
        <w:t>Приложение 4</w:t>
      </w:r>
    </w:p>
    <w:p w:rsidR="00951618" w:rsidRPr="00951618" w:rsidRDefault="00951618" w:rsidP="00951618">
      <w:pPr>
        <w:tabs>
          <w:tab w:val="left" w:leader="underscore" w:pos="14573"/>
        </w:tabs>
        <w:autoSpaceDE w:val="0"/>
        <w:autoSpaceDN w:val="0"/>
        <w:adjustRightInd w:val="0"/>
        <w:spacing w:after="0" w:line="360" w:lineRule="auto"/>
        <w:jc w:val="center"/>
        <w:rPr>
          <w:rFonts w:ascii="Times New Roman" w:eastAsia="Calibri" w:hAnsi="Times New Roman" w:cs="Times New Roman"/>
          <w:b/>
          <w:bCs/>
          <w:iCs/>
          <w:sz w:val="28"/>
          <w:szCs w:val="28"/>
          <w:lang w:eastAsia="ru-RU"/>
        </w:rPr>
      </w:pPr>
      <w:r w:rsidRPr="00951618">
        <w:rPr>
          <w:rFonts w:ascii="Times New Roman" w:eastAsia="Calibri" w:hAnsi="Times New Roman" w:cs="Times New Roman"/>
          <w:b/>
          <w:bCs/>
          <w:iCs/>
          <w:sz w:val="28"/>
          <w:szCs w:val="28"/>
          <w:lang w:eastAsia="ru-RU"/>
        </w:rPr>
        <w:t>Данные о контингенте учащихся (воспитанников) по состоянию на 1 августа 2015 г.</w:t>
      </w:r>
    </w:p>
    <w:p w:rsidR="00951618" w:rsidRPr="00951618" w:rsidRDefault="00951618" w:rsidP="00951618">
      <w:pPr>
        <w:spacing w:after="0" w:line="360" w:lineRule="auto"/>
        <w:jc w:val="center"/>
        <w:outlineLvl w:val="2"/>
        <w:rPr>
          <w:rFonts w:ascii="Times New Roman" w:eastAsia="Calibri" w:hAnsi="Times New Roman" w:cs="Courier New"/>
          <w:color w:val="000000"/>
          <w:sz w:val="26"/>
          <w:szCs w:val="26"/>
          <w:lang w:eastAsia="ru-RU"/>
        </w:rPr>
      </w:pPr>
      <w:r w:rsidRPr="00951618">
        <w:rPr>
          <w:rFonts w:ascii="Times New Roman" w:eastAsia="Calibri" w:hAnsi="Times New Roman" w:cs="Courier New"/>
          <w:color w:val="000000"/>
          <w:sz w:val="26"/>
          <w:szCs w:val="26"/>
          <w:lang w:eastAsia="ru-RU"/>
        </w:rPr>
        <w:t>Комплектование классов за текущий учебный год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809"/>
        <w:gridCol w:w="1843"/>
        <w:gridCol w:w="1134"/>
      </w:tblGrid>
      <w:tr w:rsidR="00951618" w:rsidRPr="00951618" w:rsidTr="00951618">
        <w:tc>
          <w:tcPr>
            <w:tcW w:w="6629" w:type="dxa"/>
            <w:gridSpan w:val="2"/>
          </w:tcPr>
          <w:p w:rsidR="00951618" w:rsidRPr="00951618" w:rsidRDefault="00951618" w:rsidP="00951618">
            <w:pPr>
              <w:autoSpaceDE w:val="0"/>
              <w:autoSpaceDN w:val="0"/>
              <w:adjustRightInd w:val="0"/>
              <w:spacing w:after="120" w:line="240" w:lineRule="auto"/>
              <w:rPr>
                <w:rFonts w:ascii="Times New Roman" w:eastAsia="Calibri" w:hAnsi="Times New Roman" w:cs="Times New Roman"/>
                <w:b/>
                <w:bCs/>
                <w:sz w:val="28"/>
                <w:szCs w:val="28"/>
                <w:lang w:eastAsia="ru-RU"/>
              </w:rPr>
            </w:pPr>
            <w:r w:rsidRPr="00951618">
              <w:rPr>
                <w:rFonts w:ascii="Times New Roman" w:eastAsia="Calibri" w:hAnsi="Times New Roman" w:cs="Times New Roman"/>
                <w:b/>
                <w:bCs/>
                <w:sz w:val="28"/>
                <w:szCs w:val="28"/>
                <w:lang w:eastAsia="ru-RU"/>
              </w:rPr>
              <w:t>Показатель</w:t>
            </w:r>
          </w:p>
        </w:tc>
        <w:tc>
          <w:tcPr>
            <w:tcW w:w="1843" w:type="dxa"/>
          </w:tcPr>
          <w:p w:rsidR="00951618" w:rsidRPr="00951618" w:rsidRDefault="00951618" w:rsidP="00951618">
            <w:pPr>
              <w:autoSpaceDE w:val="0"/>
              <w:autoSpaceDN w:val="0"/>
              <w:adjustRightInd w:val="0"/>
              <w:spacing w:after="120" w:line="240" w:lineRule="auto"/>
              <w:rPr>
                <w:rFonts w:ascii="Times New Roman" w:eastAsia="Calibri" w:hAnsi="Times New Roman" w:cs="Times New Roman"/>
                <w:b/>
                <w:bCs/>
                <w:sz w:val="28"/>
                <w:szCs w:val="28"/>
                <w:lang w:eastAsia="ru-RU"/>
              </w:rPr>
            </w:pPr>
            <w:r w:rsidRPr="00951618">
              <w:rPr>
                <w:rFonts w:ascii="Times New Roman" w:eastAsia="Calibri" w:hAnsi="Times New Roman" w:cs="Times New Roman"/>
                <w:b/>
                <w:bCs/>
                <w:sz w:val="28"/>
                <w:szCs w:val="28"/>
                <w:lang w:eastAsia="ru-RU"/>
              </w:rPr>
              <w:t>Количество</w:t>
            </w:r>
          </w:p>
        </w:tc>
        <w:tc>
          <w:tcPr>
            <w:tcW w:w="1134" w:type="dxa"/>
          </w:tcPr>
          <w:p w:rsidR="00951618" w:rsidRPr="00951618" w:rsidRDefault="00951618" w:rsidP="00951618">
            <w:pPr>
              <w:autoSpaceDE w:val="0"/>
              <w:autoSpaceDN w:val="0"/>
              <w:adjustRightInd w:val="0"/>
              <w:spacing w:after="120" w:line="240" w:lineRule="auto"/>
              <w:rPr>
                <w:rFonts w:ascii="Times New Roman" w:eastAsia="Calibri" w:hAnsi="Times New Roman" w:cs="Times New Roman"/>
                <w:b/>
                <w:bCs/>
                <w:sz w:val="28"/>
                <w:szCs w:val="28"/>
                <w:lang w:eastAsia="ru-RU"/>
              </w:rPr>
            </w:pPr>
            <w:r w:rsidRPr="00951618">
              <w:rPr>
                <w:rFonts w:ascii="Times New Roman" w:eastAsia="Calibri" w:hAnsi="Times New Roman" w:cs="Times New Roman"/>
                <w:b/>
                <w:bCs/>
                <w:sz w:val="28"/>
                <w:szCs w:val="28"/>
                <w:lang w:eastAsia="ru-RU"/>
              </w:rPr>
              <w:t>%</w:t>
            </w:r>
          </w:p>
        </w:tc>
      </w:tr>
      <w:tr w:rsidR="00951618" w:rsidRPr="00951618" w:rsidTr="00951618">
        <w:tc>
          <w:tcPr>
            <w:tcW w:w="6629" w:type="dxa"/>
            <w:gridSpan w:val="2"/>
          </w:tcPr>
          <w:p w:rsidR="00951618" w:rsidRPr="00951618" w:rsidRDefault="00951618" w:rsidP="00951618">
            <w:pPr>
              <w:autoSpaceDE w:val="0"/>
              <w:autoSpaceDN w:val="0"/>
              <w:adjustRightInd w:val="0"/>
              <w:spacing w:after="120" w:line="240" w:lineRule="auto"/>
              <w:rPr>
                <w:rFonts w:ascii="Times New Roman" w:eastAsia="Calibri" w:hAnsi="Times New Roman" w:cs="Times New Roman"/>
                <w:sz w:val="28"/>
                <w:szCs w:val="28"/>
                <w:lang w:eastAsia="ru-RU"/>
              </w:rPr>
            </w:pPr>
            <w:r w:rsidRPr="00951618">
              <w:rPr>
                <w:rFonts w:ascii="Times New Roman" w:eastAsia="Calibri" w:hAnsi="Times New Roman" w:cs="Times New Roman"/>
                <w:sz w:val="28"/>
                <w:szCs w:val="28"/>
                <w:lang w:eastAsia="ru-RU"/>
              </w:rPr>
              <w:t>Всего классов</w:t>
            </w:r>
          </w:p>
        </w:tc>
        <w:tc>
          <w:tcPr>
            <w:tcW w:w="1843" w:type="dxa"/>
          </w:tcPr>
          <w:p w:rsidR="00951618" w:rsidRPr="00951618" w:rsidRDefault="00951618" w:rsidP="00951618">
            <w:pPr>
              <w:autoSpaceDE w:val="0"/>
              <w:autoSpaceDN w:val="0"/>
              <w:adjustRightInd w:val="0"/>
              <w:spacing w:after="120" w:line="240" w:lineRule="auto"/>
              <w:jc w:val="center"/>
              <w:rPr>
                <w:rFonts w:ascii="Times New Roman" w:eastAsia="Calibri" w:hAnsi="Times New Roman" w:cs="Times New Roman"/>
                <w:sz w:val="28"/>
                <w:szCs w:val="28"/>
                <w:lang w:eastAsia="ru-RU"/>
              </w:rPr>
            </w:pPr>
            <w:r w:rsidRPr="00951618">
              <w:rPr>
                <w:rFonts w:ascii="Times New Roman" w:eastAsia="Calibri" w:hAnsi="Times New Roman" w:cs="Times New Roman"/>
                <w:sz w:val="28"/>
                <w:szCs w:val="28"/>
                <w:lang w:eastAsia="ru-RU"/>
              </w:rPr>
              <w:t>13</w:t>
            </w:r>
          </w:p>
        </w:tc>
        <w:tc>
          <w:tcPr>
            <w:tcW w:w="1134" w:type="dxa"/>
          </w:tcPr>
          <w:p w:rsidR="00951618" w:rsidRPr="00951618" w:rsidRDefault="00951618" w:rsidP="00951618">
            <w:pPr>
              <w:autoSpaceDE w:val="0"/>
              <w:autoSpaceDN w:val="0"/>
              <w:adjustRightInd w:val="0"/>
              <w:spacing w:after="120" w:line="240" w:lineRule="auto"/>
              <w:jc w:val="center"/>
              <w:rPr>
                <w:rFonts w:ascii="Times New Roman" w:eastAsia="Calibri" w:hAnsi="Times New Roman" w:cs="Times New Roman"/>
                <w:sz w:val="28"/>
                <w:szCs w:val="28"/>
                <w:lang w:eastAsia="ru-RU"/>
              </w:rPr>
            </w:pPr>
          </w:p>
        </w:tc>
      </w:tr>
      <w:tr w:rsidR="00951618" w:rsidRPr="00951618" w:rsidTr="00951618">
        <w:tc>
          <w:tcPr>
            <w:tcW w:w="6629" w:type="dxa"/>
            <w:gridSpan w:val="2"/>
          </w:tcPr>
          <w:p w:rsidR="00951618" w:rsidRPr="00951618" w:rsidRDefault="00951618" w:rsidP="00951618">
            <w:pPr>
              <w:autoSpaceDE w:val="0"/>
              <w:autoSpaceDN w:val="0"/>
              <w:adjustRightInd w:val="0"/>
              <w:spacing w:after="120" w:line="240" w:lineRule="auto"/>
              <w:rPr>
                <w:rFonts w:ascii="Times New Roman" w:eastAsia="Calibri" w:hAnsi="Times New Roman" w:cs="Times New Roman"/>
                <w:sz w:val="28"/>
                <w:szCs w:val="28"/>
                <w:lang w:eastAsia="ru-RU"/>
              </w:rPr>
            </w:pPr>
            <w:r w:rsidRPr="00951618">
              <w:rPr>
                <w:rFonts w:ascii="Times New Roman" w:eastAsia="Calibri" w:hAnsi="Times New Roman" w:cs="Times New Roman"/>
                <w:sz w:val="28"/>
                <w:szCs w:val="28"/>
                <w:lang w:eastAsia="ru-RU"/>
              </w:rPr>
              <w:t>Всего обучающихся</w:t>
            </w:r>
          </w:p>
        </w:tc>
        <w:tc>
          <w:tcPr>
            <w:tcW w:w="1843" w:type="dxa"/>
          </w:tcPr>
          <w:p w:rsidR="00951618" w:rsidRPr="00951618" w:rsidRDefault="00951618" w:rsidP="00951618">
            <w:pPr>
              <w:autoSpaceDE w:val="0"/>
              <w:autoSpaceDN w:val="0"/>
              <w:adjustRightInd w:val="0"/>
              <w:spacing w:after="120" w:line="240" w:lineRule="auto"/>
              <w:jc w:val="center"/>
              <w:rPr>
                <w:rFonts w:ascii="Times New Roman" w:eastAsia="Calibri" w:hAnsi="Times New Roman" w:cs="Times New Roman"/>
                <w:sz w:val="28"/>
                <w:szCs w:val="28"/>
                <w:lang w:eastAsia="ru-RU"/>
              </w:rPr>
            </w:pPr>
            <w:r w:rsidRPr="00951618">
              <w:rPr>
                <w:rFonts w:ascii="Times New Roman" w:eastAsia="Calibri" w:hAnsi="Times New Roman" w:cs="Times New Roman"/>
                <w:sz w:val="28"/>
                <w:szCs w:val="28"/>
                <w:lang w:eastAsia="ru-RU"/>
              </w:rPr>
              <w:t>236</w:t>
            </w:r>
          </w:p>
        </w:tc>
        <w:tc>
          <w:tcPr>
            <w:tcW w:w="1134" w:type="dxa"/>
          </w:tcPr>
          <w:p w:rsidR="00951618" w:rsidRPr="00951618" w:rsidRDefault="00951618" w:rsidP="00951618">
            <w:pPr>
              <w:autoSpaceDE w:val="0"/>
              <w:autoSpaceDN w:val="0"/>
              <w:adjustRightInd w:val="0"/>
              <w:spacing w:after="120" w:line="240" w:lineRule="auto"/>
              <w:jc w:val="center"/>
              <w:rPr>
                <w:rFonts w:ascii="Times New Roman" w:eastAsia="Calibri" w:hAnsi="Times New Roman" w:cs="Times New Roman"/>
                <w:sz w:val="28"/>
                <w:szCs w:val="28"/>
                <w:lang w:eastAsia="ru-RU"/>
              </w:rPr>
            </w:pPr>
          </w:p>
        </w:tc>
      </w:tr>
      <w:tr w:rsidR="00951618" w:rsidRPr="00951618" w:rsidTr="00951618">
        <w:tc>
          <w:tcPr>
            <w:tcW w:w="6629" w:type="dxa"/>
            <w:gridSpan w:val="2"/>
          </w:tcPr>
          <w:p w:rsidR="00951618" w:rsidRPr="00951618" w:rsidRDefault="00951618" w:rsidP="00951618">
            <w:pPr>
              <w:autoSpaceDE w:val="0"/>
              <w:autoSpaceDN w:val="0"/>
              <w:adjustRightInd w:val="0"/>
              <w:spacing w:after="120" w:line="240" w:lineRule="auto"/>
              <w:rPr>
                <w:rFonts w:ascii="Times New Roman" w:eastAsia="Calibri" w:hAnsi="Times New Roman" w:cs="Times New Roman"/>
                <w:sz w:val="28"/>
                <w:szCs w:val="28"/>
                <w:lang w:eastAsia="ru-RU"/>
              </w:rPr>
            </w:pPr>
            <w:r w:rsidRPr="00951618">
              <w:rPr>
                <w:rFonts w:ascii="Times New Roman" w:eastAsia="Calibri" w:hAnsi="Times New Roman" w:cs="Times New Roman"/>
                <w:sz w:val="28"/>
                <w:szCs w:val="28"/>
                <w:lang w:eastAsia="ru-RU"/>
              </w:rPr>
              <w:t>в том числе:</w:t>
            </w:r>
          </w:p>
        </w:tc>
        <w:tc>
          <w:tcPr>
            <w:tcW w:w="1843" w:type="dxa"/>
          </w:tcPr>
          <w:p w:rsidR="00951618" w:rsidRPr="00951618" w:rsidRDefault="00951618" w:rsidP="00951618">
            <w:pPr>
              <w:autoSpaceDE w:val="0"/>
              <w:autoSpaceDN w:val="0"/>
              <w:adjustRightInd w:val="0"/>
              <w:spacing w:after="120" w:line="240" w:lineRule="auto"/>
              <w:jc w:val="center"/>
              <w:rPr>
                <w:rFonts w:ascii="Times New Roman" w:eastAsia="Calibri" w:hAnsi="Times New Roman" w:cs="Times New Roman"/>
                <w:sz w:val="28"/>
                <w:szCs w:val="28"/>
                <w:lang w:eastAsia="ru-RU"/>
              </w:rPr>
            </w:pPr>
          </w:p>
        </w:tc>
        <w:tc>
          <w:tcPr>
            <w:tcW w:w="1134" w:type="dxa"/>
          </w:tcPr>
          <w:p w:rsidR="00951618" w:rsidRPr="00951618" w:rsidRDefault="00951618" w:rsidP="00951618">
            <w:pPr>
              <w:autoSpaceDE w:val="0"/>
              <w:autoSpaceDN w:val="0"/>
              <w:adjustRightInd w:val="0"/>
              <w:spacing w:after="120" w:line="240" w:lineRule="auto"/>
              <w:rPr>
                <w:rFonts w:ascii="Times New Roman" w:eastAsia="Calibri" w:hAnsi="Times New Roman" w:cs="Times New Roman"/>
                <w:sz w:val="28"/>
                <w:szCs w:val="28"/>
                <w:lang w:eastAsia="ru-RU"/>
              </w:rPr>
            </w:pPr>
          </w:p>
        </w:tc>
      </w:tr>
      <w:tr w:rsidR="00951618" w:rsidRPr="00951618" w:rsidTr="00951618">
        <w:tc>
          <w:tcPr>
            <w:tcW w:w="6629" w:type="dxa"/>
            <w:gridSpan w:val="2"/>
          </w:tcPr>
          <w:p w:rsidR="00951618" w:rsidRPr="00951618" w:rsidRDefault="00951618" w:rsidP="00951618">
            <w:pPr>
              <w:autoSpaceDE w:val="0"/>
              <w:autoSpaceDN w:val="0"/>
              <w:adjustRightInd w:val="0"/>
              <w:spacing w:after="120" w:line="240" w:lineRule="auto"/>
              <w:rPr>
                <w:rFonts w:ascii="Times New Roman" w:eastAsia="Calibri" w:hAnsi="Times New Roman" w:cs="Times New Roman"/>
                <w:sz w:val="28"/>
                <w:szCs w:val="28"/>
                <w:lang w:eastAsia="ru-RU"/>
              </w:rPr>
            </w:pPr>
            <w:r w:rsidRPr="00951618">
              <w:rPr>
                <w:rFonts w:ascii="Times New Roman" w:eastAsia="Calibri" w:hAnsi="Times New Roman" w:cs="Times New Roman"/>
                <w:sz w:val="28"/>
                <w:szCs w:val="28"/>
                <w:lang w:eastAsia="ru-RU"/>
              </w:rPr>
              <w:t>– на 1 ступени образования (начальное общее образование)</w:t>
            </w:r>
          </w:p>
        </w:tc>
        <w:tc>
          <w:tcPr>
            <w:tcW w:w="1843" w:type="dxa"/>
          </w:tcPr>
          <w:p w:rsidR="00951618" w:rsidRPr="00951618" w:rsidRDefault="00951618" w:rsidP="00951618">
            <w:pPr>
              <w:autoSpaceDE w:val="0"/>
              <w:autoSpaceDN w:val="0"/>
              <w:adjustRightInd w:val="0"/>
              <w:spacing w:after="120" w:line="240" w:lineRule="auto"/>
              <w:jc w:val="center"/>
              <w:rPr>
                <w:rFonts w:ascii="Times New Roman" w:eastAsia="Calibri" w:hAnsi="Times New Roman" w:cs="Times New Roman"/>
                <w:sz w:val="28"/>
                <w:szCs w:val="28"/>
                <w:lang w:eastAsia="ru-RU"/>
              </w:rPr>
            </w:pPr>
            <w:r w:rsidRPr="00951618">
              <w:rPr>
                <w:rFonts w:ascii="Times New Roman" w:eastAsia="Calibri" w:hAnsi="Times New Roman" w:cs="Times New Roman"/>
                <w:sz w:val="28"/>
                <w:szCs w:val="28"/>
                <w:lang w:eastAsia="ru-RU"/>
              </w:rPr>
              <w:t>89</w:t>
            </w:r>
          </w:p>
        </w:tc>
        <w:tc>
          <w:tcPr>
            <w:tcW w:w="1134" w:type="dxa"/>
          </w:tcPr>
          <w:p w:rsidR="00951618" w:rsidRPr="00951618" w:rsidRDefault="00951618" w:rsidP="00951618">
            <w:pPr>
              <w:autoSpaceDE w:val="0"/>
              <w:autoSpaceDN w:val="0"/>
              <w:adjustRightInd w:val="0"/>
              <w:spacing w:after="120" w:line="240" w:lineRule="auto"/>
              <w:jc w:val="center"/>
              <w:rPr>
                <w:rFonts w:ascii="Times New Roman" w:eastAsia="Calibri" w:hAnsi="Times New Roman" w:cs="Times New Roman"/>
                <w:sz w:val="28"/>
                <w:szCs w:val="28"/>
                <w:lang w:eastAsia="ru-RU"/>
              </w:rPr>
            </w:pPr>
          </w:p>
        </w:tc>
      </w:tr>
      <w:tr w:rsidR="00951618" w:rsidRPr="00951618" w:rsidTr="00951618">
        <w:tc>
          <w:tcPr>
            <w:tcW w:w="6629" w:type="dxa"/>
            <w:gridSpan w:val="2"/>
          </w:tcPr>
          <w:p w:rsidR="00951618" w:rsidRPr="00951618" w:rsidRDefault="00951618" w:rsidP="00951618">
            <w:pPr>
              <w:autoSpaceDE w:val="0"/>
              <w:autoSpaceDN w:val="0"/>
              <w:adjustRightInd w:val="0"/>
              <w:spacing w:after="120" w:line="240" w:lineRule="auto"/>
              <w:rPr>
                <w:rFonts w:ascii="Times New Roman" w:eastAsia="Calibri" w:hAnsi="Times New Roman" w:cs="Times New Roman"/>
                <w:sz w:val="28"/>
                <w:szCs w:val="28"/>
                <w:lang w:eastAsia="ru-RU"/>
              </w:rPr>
            </w:pPr>
            <w:r w:rsidRPr="00951618">
              <w:rPr>
                <w:rFonts w:ascii="Times New Roman" w:eastAsia="Calibri" w:hAnsi="Times New Roman" w:cs="Times New Roman"/>
                <w:sz w:val="28"/>
                <w:szCs w:val="28"/>
                <w:lang w:eastAsia="ru-RU"/>
              </w:rPr>
              <w:t>– на 2 ступени образования (основное общее образование)</w:t>
            </w:r>
          </w:p>
        </w:tc>
        <w:tc>
          <w:tcPr>
            <w:tcW w:w="1843" w:type="dxa"/>
          </w:tcPr>
          <w:p w:rsidR="00951618" w:rsidRPr="00951618" w:rsidRDefault="00951618" w:rsidP="00951618">
            <w:pPr>
              <w:autoSpaceDE w:val="0"/>
              <w:autoSpaceDN w:val="0"/>
              <w:adjustRightInd w:val="0"/>
              <w:spacing w:after="120" w:line="240" w:lineRule="auto"/>
              <w:jc w:val="center"/>
              <w:rPr>
                <w:rFonts w:ascii="Times New Roman" w:eastAsia="Calibri" w:hAnsi="Times New Roman" w:cs="Times New Roman"/>
                <w:sz w:val="28"/>
                <w:szCs w:val="28"/>
                <w:lang w:eastAsia="ru-RU"/>
              </w:rPr>
            </w:pPr>
            <w:r w:rsidRPr="00951618">
              <w:rPr>
                <w:rFonts w:ascii="Times New Roman" w:eastAsia="Calibri" w:hAnsi="Times New Roman" w:cs="Times New Roman"/>
                <w:sz w:val="28"/>
                <w:szCs w:val="28"/>
                <w:lang w:eastAsia="ru-RU"/>
              </w:rPr>
              <w:t>107</w:t>
            </w:r>
          </w:p>
        </w:tc>
        <w:tc>
          <w:tcPr>
            <w:tcW w:w="1134" w:type="dxa"/>
          </w:tcPr>
          <w:p w:rsidR="00951618" w:rsidRPr="00951618" w:rsidRDefault="00951618" w:rsidP="00951618">
            <w:pPr>
              <w:autoSpaceDE w:val="0"/>
              <w:autoSpaceDN w:val="0"/>
              <w:adjustRightInd w:val="0"/>
              <w:spacing w:after="120" w:line="240" w:lineRule="auto"/>
              <w:jc w:val="center"/>
              <w:rPr>
                <w:rFonts w:ascii="Times New Roman" w:eastAsia="Calibri" w:hAnsi="Times New Roman" w:cs="Times New Roman"/>
                <w:sz w:val="28"/>
                <w:szCs w:val="28"/>
                <w:lang w:eastAsia="ru-RU"/>
              </w:rPr>
            </w:pPr>
          </w:p>
        </w:tc>
      </w:tr>
      <w:tr w:rsidR="00951618" w:rsidRPr="00951618" w:rsidTr="00951618">
        <w:tc>
          <w:tcPr>
            <w:tcW w:w="6629" w:type="dxa"/>
            <w:gridSpan w:val="2"/>
          </w:tcPr>
          <w:p w:rsidR="00951618" w:rsidRPr="00951618" w:rsidRDefault="00951618" w:rsidP="00951618">
            <w:pPr>
              <w:autoSpaceDE w:val="0"/>
              <w:autoSpaceDN w:val="0"/>
              <w:adjustRightInd w:val="0"/>
              <w:spacing w:after="120" w:line="240" w:lineRule="auto"/>
              <w:rPr>
                <w:rFonts w:ascii="Times New Roman" w:eastAsia="Calibri" w:hAnsi="Times New Roman" w:cs="Times New Roman"/>
                <w:sz w:val="28"/>
                <w:szCs w:val="28"/>
                <w:lang w:eastAsia="ru-RU"/>
              </w:rPr>
            </w:pPr>
            <w:r w:rsidRPr="00951618">
              <w:rPr>
                <w:rFonts w:ascii="Times New Roman" w:eastAsia="Calibri" w:hAnsi="Times New Roman" w:cs="Times New Roman"/>
                <w:sz w:val="28"/>
                <w:szCs w:val="28"/>
                <w:lang w:eastAsia="ru-RU"/>
              </w:rPr>
              <w:t>– на 3 ступени образования (среднее общее образование)</w:t>
            </w:r>
          </w:p>
        </w:tc>
        <w:tc>
          <w:tcPr>
            <w:tcW w:w="1843" w:type="dxa"/>
          </w:tcPr>
          <w:p w:rsidR="00951618" w:rsidRPr="00951618" w:rsidRDefault="00951618" w:rsidP="00951618">
            <w:pPr>
              <w:autoSpaceDE w:val="0"/>
              <w:autoSpaceDN w:val="0"/>
              <w:adjustRightInd w:val="0"/>
              <w:spacing w:after="120" w:line="240" w:lineRule="auto"/>
              <w:jc w:val="center"/>
              <w:rPr>
                <w:rFonts w:ascii="Times New Roman" w:eastAsia="Calibri" w:hAnsi="Times New Roman" w:cs="Times New Roman"/>
                <w:sz w:val="28"/>
                <w:szCs w:val="28"/>
                <w:lang w:eastAsia="ru-RU"/>
              </w:rPr>
            </w:pPr>
            <w:r w:rsidRPr="00951618">
              <w:rPr>
                <w:rFonts w:ascii="Times New Roman" w:eastAsia="Calibri" w:hAnsi="Times New Roman" w:cs="Times New Roman"/>
                <w:sz w:val="28"/>
                <w:szCs w:val="28"/>
                <w:lang w:eastAsia="ru-RU"/>
              </w:rPr>
              <w:t>40</w:t>
            </w:r>
          </w:p>
        </w:tc>
        <w:tc>
          <w:tcPr>
            <w:tcW w:w="1134" w:type="dxa"/>
          </w:tcPr>
          <w:p w:rsidR="00951618" w:rsidRPr="00951618" w:rsidRDefault="00951618" w:rsidP="00951618">
            <w:pPr>
              <w:autoSpaceDE w:val="0"/>
              <w:autoSpaceDN w:val="0"/>
              <w:adjustRightInd w:val="0"/>
              <w:spacing w:after="120" w:line="240" w:lineRule="auto"/>
              <w:jc w:val="center"/>
              <w:rPr>
                <w:rFonts w:ascii="Times New Roman" w:eastAsia="Calibri" w:hAnsi="Times New Roman" w:cs="Times New Roman"/>
                <w:sz w:val="28"/>
                <w:szCs w:val="28"/>
                <w:lang w:eastAsia="ru-RU"/>
              </w:rPr>
            </w:pPr>
          </w:p>
        </w:tc>
      </w:tr>
      <w:tr w:rsidR="00951618" w:rsidRPr="00951618" w:rsidTr="00951618">
        <w:tc>
          <w:tcPr>
            <w:tcW w:w="6629" w:type="dxa"/>
            <w:gridSpan w:val="2"/>
          </w:tcPr>
          <w:p w:rsidR="00951618" w:rsidRPr="00951618" w:rsidRDefault="00951618" w:rsidP="00951618">
            <w:pPr>
              <w:autoSpaceDE w:val="0"/>
              <w:autoSpaceDN w:val="0"/>
              <w:adjustRightInd w:val="0"/>
              <w:spacing w:after="120" w:line="240" w:lineRule="auto"/>
              <w:rPr>
                <w:rFonts w:ascii="Times New Roman" w:eastAsia="Calibri" w:hAnsi="Times New Roman" w:cs="Times New Roman"/>
                <w:sz w:val="28"/>
                <w:szCs w:val="28"/>
                <w:lang w:eastAsia="ru-RU"/>
              </w:rPr>
            </w:pPr>
            <w:r w:rsidRPr="00951618">
              <w:rPr>
                <w:rFonts w:ascii="Times New Roman" w:eastAsia="Calibri" w:hAnsi="Times New Roman" w:cs="Times New Roman"/>
                <w:sz w:val="28"/>
                <w:szCs w:val="28"/>
                <w:lang w:eastAsia="ru-RU"/>
              </w:rPr>
              <w:t>Всего классов:</w:t>
            </w:r>
          </w:p>
        </w:tc>
        <w:tc>
          <w:tcPr>
            <w:tcW w:w="1843" w:type="dxa"/>
          </w:tcPr>
          <w:p w:rsidR="00951618" w:rsidRPr="00951618" w:rsidRDefault="00951618" w:rsidP="00951618">
            <w:pPr>
              <w:autoSpaceDE w:val="0"/>
              <w:autoSpaceDN w:val="0"/>
              <w:adjustRightInd w:val="0"/>
              <w:spacing w:after="120" w:line="240" w:lineRule="auto"/>
              <w:jc w:val="center"/>
              <w:rPr>
                <w:rFonts w:ascii="Times New Roman" w:eastAsia="Calibri" w:hAnsi="Times New Roman" w:cs="Times New Roman"/>
                <w:sz w:val="28"/>
                <w:szCs w:val="28"/>
                <w:lang w:eastAsia="ru-RU"/>
              </w:rPr>
            </w:pPr>
          </w:p>
        </w:tc>
        <w:tc>
          <w:tcPr>
            <w:tcW w:w="1134" w:type="dxa"/>
          </w:tcPr>
          <w:p w:rsidR="00951618" w:rsidRPr="00951618" w:rsidRDefault="00951618" w:rsidP="00951618">
            <w:pPr>
              <w:autoSpaceDE w:val="0"/>
              <w:autoSpaceDN w:val="0"/>
              <w:adjustRightInd w:val="0"/>
              <w:spacing w:after="120" w:line="240" w:lineRule="auto"/>
              <w:jc w:val="center"/>
              <w:rPr>
                <w:rFonts w:ascii="Times New Roman" w:eastAsia="Calibri" w:hAnsi="Times New Roman" w:cs="Times New Roman"/>
                <w:sz w:val="28"/>
                <w:szCs w:val="28"/>
                <w:lang w:eastAsia="ru-RU"/>
              </w:rPr>
            </w:pPr>
          </w:p>
        </w:tc>
      </w:tr>
      <w:tr w:rsidR="00951618" w:rsidRPr="00951618" w:rsidTr="00951618">
        <w:tc>
          <w:tcPr>
            <w:tcW w:w="6629" w:type="dxa"/>
            <w:gridSpan w:val="2"/>
          </w:tcPr>
          <w:p w:rsidR="00951618" w:rsidRPr="00951618" w:rsidRDefault="00951618" w:rsidP="00951618">
            <w:pPr>
              <w:autoSpaceDE w:val="0"/>
              <w:autoSpaceDN w:val="0"/>
              <w:adjustRightInd w:val="0"/>
              <w:spacing w:after="120" w:line="240" w:lineRule="auto"/>
              <w:rPr>
                <w:rFonts w:ascii="Times New Roman" w:eastAsia="Calibri" w:hAnsi="Times New Roman" w:cs="Times New Roman"/>
                <w:sz w:val="28"/>
                <w:szCs w:val="28"/>
                <w:lang w:eastAsia="ru-RU"/>
              </w:rPr>
            </w:pPr>
            <w:r w:rsidRPr="00951618">
              <w:rPr>
                <w:rFonts w:ascii="Times New Roman" w:eastAsia="Calibri" w:hAnsi="Times New Roman" w:cs="Times New Roman"/>
                <w:sz w:val="28"/>
                <w:szCs w:val="28"/>
                <w:lang w:eastAsia="ru-RU"/>
              </w:rPr>
              <w:t>– реализующих общеобразовательные программы дополнительной (углубленной) подготовки</w:t>
            </w:r>
          </w:p>
        </w:tc>
        <w:tc>
          <w:tcPr>
            <w:tcW w:w="1843" w:type="dxa"/>
          </w:tcPr>
          <w:p w:rsidR="00951618" w:rsidRPr="00951618" w:rsidRDefault="00951618" w:rsidP="00951618">
            <w:pPr>
              <w:autoSpaceDE w:val="0"/>
              <w:autoSpaceDN w:val="0"/>
              <w:adjustRightInd w:val="0"/>
              <w:spacing w:after="120" w:line="240" w:lineRule="auto"/>
              <w:jc w:val="center"/>
              <w:rPr>
                <w:rFonts w:ascii="Times New Roman" w:eastAsia="Calibri" w:hAnsi="Times New Roman" w:cs="Times New Roman"/>
                <w:sz w:val="28"/>
                <w:szCs w:val="28"/>
                <w:lang w:eastAsia="ru-RU"/>
              </w:rPr>
            </w:pPr>
            <w:r w:rsidRPr="00951618">
              <w:rPr>
                <w:rFonts w:ascii="Times New Roman" w:eastAsia="Calibri" w:hAnsi="Times New Roman" w:cs="Times New Roman"/>
                <w:sz w:val="28"/>
                <w:szCs w:val="28"/>
                <w:lang w:eastAsia="ru-RU"/>
              </w:rPr>
              <w:t>1</w:t>
            </w:r>
          </w:p>
        </w:tc>
        <w:tc>
          <w:tcPr>
            <w:tcW w:w="1134" w:type="dxa"/>
          </w:tcPr>
          <w:p w:rsidR="00951618" w:rsidRPr="00951618" w:rsidRDefault="00951618" w:rsidP="00951618">
            <w:pPr>
              <w:autoSpaceDE w:val="0"/>
              <w:autoSpaceDN w:val="0"/>
              <w:adjustRightInd w:val="0"/>
              <w:spacing w:after="120" w:line="240" w:lineRule="auto"/>
              <w:jc w:val="center"/>
              <w:rPr>
                <w:rFonts w:ascii="Times New Roman" w:eastAsia="Calibri" w:hAnsi="Times New Roman" w:cs="Times New Roman"/>
                <w:sz w:val="28"/>
                <w:szCs w:val="28"/>
                <w:lang w:eastAsia="ru-RU"/>
              </w:rPr>
            </w:pPr>
          </w:p>
        </w:tc>
      </w:tr>
      <w:tr w:rsidR="00951618" w:rsidRPr="00951618" w:rsidTr="00951618">
        <w:tc>
          <w:tcPr>
            <w:tcW w:w="6629" w:type="dxa"/>
            <w:gridSpan w:val="2"/>
          </w:tcPr>
          <w:p w:rsidR="00951618" w:rsidRPr="00951618" w:rsidRDefault="00951618" w:rsidP="00951618">
            <w:pPr>
              <w:autoSpaceDE w:val="0"/>
              <w:autoSpaceDN w:val="0"/>
              <w:adjustRightInd w:val="0"/>
              <w:spacing w:after="120" w:line="240" w:lineRule="auto"/>
              <w:rPr>
                <w:rFonts w:ascii="Times New Roman" w:eastAsia="Calibri" w:hAnsi="Times New Roman" w:cs="Times New Roman"/>
                <w:sz w:val="28"/>
                <w:szCs w:val="28"/>
                <w:lang w:eastAsia="ru-RU"/>
              </w:rPr>
            </w:pPr>
            <w:r w:rsidRPr="00951618">
              <w:rPr>
                <w:rFonts w:ascii="Times New Roman" w:eastAsia="Calibri" w:hAnsi="Times New Roman" w:cs="Times New Roman"/>
                <w:sz w:val="28"/>
                <w:szCs w:val="28"/>
                <w:lang w:eastAsia="ru-RU"/>
              </w:rPr>
              <w:t>– специальные (коррекционные) образовательные программам (указать вид)</w:t>
            </w:r>
          </w:p>
        </w:tc>
        <w:tc>
          <w:tcPr>
            <w:tcW w:w="1843" w:type="dxa"/>
          </w:tcPr>
          <w:p w:rsidR="00951618" w:rsidRPr="00951618" w:rsidRDefault="00951618" w:rsidP="00951618">
            <w:pPr>
              <w:autoSpaceDE w:val="0"/>
              <w:autoSpaceDN w:val="0"/>
              <w:adjustRightInd w:val="0"/>
              <w:spacing w:after="120" w:line="240" w:lineRule="auto"/>
              <w:jc w:val="center"/>
              <w:rPr>
                <w:rFonts w:ascii="Times New Roman" w:eastAsia="Calibri" w:hAnsi="Times New Roman" w:cs="Times New Roman"/>
                <w:sz w:val="28"/>
                <w:szCs w:val="28"/>
                <w:lang w:eastAsia="ru-RU"/>
              </w:rPr>
            </w:pPr>
            <w:r w:rsidRPr="00951618">
              <w:rPr>
                <w:rFonts w:ascii="Times New Roman" w:eastAsia="Calibri" w:hAnsi="Times New Roman" w:cs="Times New Roman"/>
                <w:sz w:val="28"/>
                <w:szCs w:val="28"/>
                <w:lang w:eastAsia="ru-RU"/>
              </w:rPr>
              <w:t>0</w:t>
            </w:r>
          </w:p>
        </w:tc>
        <w:tc>
          <w:tcPr>
            <w:tcW w:w="1134" w:type="dxa"/>
          </w:tcPr>
          <w:p w:rsidR="00951618" w:rsidRPr="00951618" w:rsidRDefault="00951618" w:rsidP="00951618">
            <w:pPr>
              <w:autoSpaceDE w:val="0"/>
              <w:autoSpaceDN w:val="0"/>
              <w:adjustRightInd w:val="0"/>
              <w:spacing w:after="120" w:line="240" w:lineRule="auto"/>
              <w:jc w:val="center"/>
              <w:rPr>
                <w:rFonts w:ascii="Times New Roman" w:eastAsia="Calibri" w:hAnsi="Times New Roman" w:cs="Times New Roman"/>
                <w:sz w:val="28"/>
                <w:szCs w:val="28"/>
                <w:lang w:eastAsia="ru-RU"/>
              </w:rPr>
            </w:pPr>
          </w:p>
        </w:tc>
      </w:tr>
      <w:tr w:rsidR="00951618" w:rsidRPr="00951618" w:rsidTr="00951618">
        <w:tc>
          <w:tcPr>
            <w:tcW w:w="4820" w:type="dxa"/>
            <w:vMerge w:val="restart"/>
          </w:tcPr>
          <w:p w:rsidR="00951618" w:rsidRPr="00951618" w:rsidRDefault="00951618" w:rsidP="00951618">
            <w:pPr>
              <w:autoSpaceDE w:val="0"/>
              <w:autoSpaceDN w:val="0"/>
              <w:adjustRightInd w:val="0"/>
              <w:spacing w:after="120" w:line="240" w:lineRule="auto"/>
              <w:rPr>
                <w:rFonts w:ascii="Times New Roman" w:eastAsia="Calibri" w:hAnsi="Times New Roman" w:cs="Times New Roman"/>
                <w:sz w:val="28"/>
                <w:szCs w:val="28"/>
                <w:lang w:eastAsia="ru-RU"/>
              </w:rPr>
            </w:pPr>
            <w:r w:rsidRPr="00951618">
              <w:rPr>
                <w:rFonts w:ascii="Times New Roman" w:eastAsia="Calibri" w:hAnsi="Times New Roman" w:cs="Times New Roman"/>
                <w:sz w:val="28"/>
                <w:szCs w:val="28"/>
                <w:lang w:eastAsia="ru-RU"/>
              </w:rPr>
              <w:t>Обучающиеся, получающие образование по формам обучения</w:t>
            </w:r>
          </w:p>
        </w:tc>
        <w:tc>
          <w:tcPr>
            <w:tcW w:w="1809" w:type="dxa"/>
          </w:tcPr>
          <w:p w:rsidR="00951618" w:rsidRPr="00951618" w:rsidRDefault="00951618" w:rsidP="00951618">
            <w:pPr>
              <w:autoSpaceDE w:val="0"/>
              <w:autoSpaceDN w:val="0"/>
              <w:adjustRightInd w:val="0"/>
              <w:spacing w:after="120" w:line="240" w:lineRule="auto"/>
              <w:rPr>
                <w:rFonts w:ascii="Times New Roman" w:eastAsia="Calibri" w:hAnsi="Times New Roman" w:cs="Times New Roman"/>
                <w:sz w:val="28"/>
                <w:szCs w:val="28"/>
                <w:lang w:eastAsia="ru-RU"/>
              </w:rPr>
            </w:pPr>
            <w:r w:rsidRPr="00951618">
              <w:rPr>
                <w:rFonts w:ascii="Times New Roman" w:eastAsia="Calibri" w:hAnsi="Times New Roman" w:cs="Times New Roman"/>
                <w:sz w:val="28"/>
                <w:szCs w:val="28"/>
                <w:lang w:eastAsia="ru-RU"/>
              </w:rPr>
              <w:t>очное</w:t>
            </w:r>
          </w:p>
        </w:tc>
        <w:tc>
          <w:tcPr>
            <w:tcW w:w="1843" w:type="dxa"/>
          </w:tcPr>
          <w:p w:rsidR="00951618" w:rsidRPr="00951618" w:rsidRDefault="00951618" w:rsidP="00951618">
            <w:pPr>
              <w:autoSpaceDE w:val="0"/>
              <w:autoSpaceDN w:val="0"/>
              <w:adjustRightInd w:val="0"/>
              <w:spacing w:after="120" w:line="240" w:lineRule="auto"/>
              <w:jc w:val="center"/>
              <w:rPr>
                <w:rFonts w:ascii="Times New Roman" w:eastAsia="Calibri" w:hAnsi="Times New Roman" w:cs="Times New Roman"/>
                <w:sz w:val="28"/>
                <w:szCs w:val="28"/>
                <w:lang w:eastAsia="ru-RU"/>
              </w:rPr>
            </w:pPr>
            <w:r w:rsidRPr="00951618">
              <w:rPr>
                <w:rFonts w:ascii="Times New Roman" w:eastAsia="Calibri" w:hAnsi="Times New Roman" w:cs="Times New Roman"/>
                <w:sz w:val="28"/>
                <w:szCs w:val="28"/>
                <w:lang w:eastAsia="ru-RU"/>
              </w:rPr>
              <w:t>236</w:t>
            </w:r>
          </w:p>
        </w:tc>
        <w:tc>
          <w:tcPr>
            <w:tcW w:w="1134" w:type="dxa"/>
          </w:tcPr>
          <w:p w:rsidR="00951618" w:rsidRPr="00951618" w:rsidRDefault="00951618" w:rsidP="00951618">
            <w:pPr>
              <w:autoSpaceDE w:val="0"/>
              <w:autoSpaceDN w:val="0"/>
              <w:adjustRightInd w:val="0"/>
              <w:spacing w:after="120" w:line="240" w:lineRule="auto"/>
              <w:jc w:val="center"/>
              <w:rPr>
                <w:rFonts w:ascii="Times New Roman" w:eastAsia="Calibri" w:hAnsi="Times New Roman" w:cs="Times New Roman"/>
                <w:sz w:val="28"/>
                <w:szCs w:val="28"/>
                <w:lang w:eastAsia="ru-RU"/>
              </w:rPr>
            </w:pPr>
          </w:p>
        </w:tc>
      </w:tr>
      <w:tr w:rsidR="00951618" w:rsidRPr="00951618" w:rsidTr="00951618">
        <w:tc>
          <w:tcPr>
            <w:tcW w:w="4820" w:type="dxa"/>
            <w:vMerge/>
          </w:tcPr>
          <w:p w:rsidR="00951618" w:rsidRPr="00951618" w:rsidRDefault="00951618" w:rsidP="00951618">
            <w:pPr>
              <w:autoSpaceDE w:val="0"/>
              <w:autoSpaceDN w:val="0"/>
              <w:adjustRightInd w:val="0"/>
              <w:spacing w:after="120" w:line="240" w:lineRule="auto"/>
              <w:rPr>
                <w:rFonts w:ascii="Times New Roman" w:eastAsia="Calibri" w:hAnsi="Times New Roman" w:cs="Times New Roman"/>
                <w:sz w:val="28"/>
                <w:szCs w:val="28"/>
                <w:lang w:eastAsia="ru-RU"/>
              </w:rPr>
            </w:pPr>
          </w:p>
        </w:tc>
        <w:tc>
          <w:tcPr>
            <w:tcW w:w="1809" w:type="dxa"/>
          </w:tcPr>
          <w:p w:rsidR="00951618" w:rsidRPr="00951618" w:rsidRDefault="00951618" w:rsidP="00951618">
            <w:pPr>
              <w:autoSpaceDE w:val="0"/>
              <w:autoSpaceDN w:val="0"/>
              <w:adjustRightInd w:val="0"/>
              <w:spacing w:after="120" w:line="240" w:lineRule="auto"/>
              <w:rPr>
                <w:rFonts w:ascii="Times New Roman" w:eastAsia="Calibri" w:hAnsi="Times New Roman" w:cs="Times New Roman"/>
                <w:sz w:val="28"/>
                <w:szCs w:val="28"/>
                <w:lang w:eastAsia="ru-RU"/>
              </w:rPr>
            </w:pPr>
            <w:r w:rsidRPr="00951618">
              <w:rPr>
                <w:rFonts w:ascii="Times New Roman" w:eastAsia="Calibri" w:hAnsi="Times New Roman" w:cs="Times New Roman"/>
                <w:sz w:val="28"/>
                <w:szCs w:val="28"/>
                <w:lang w:eastAsia="ru-RU"/>
              </w:rPr>
              <w:t>очно-заочное</w:t>
            </w:r>
          </w:p>
        </w:tc>
        <w:tc>
          <w:tcPr>
            <w:tcW w:w="1843" w:type="dxa"/>
          </w:tcPr>
          <w:p w:rsidR="00951618" w:rsidRPr="00951618" w:rsidRDefault="00951618" w:rsidP="00951618">
            <w:pPr>
              <w:autoSpaceDE w:val="0"/>
              <w:autoSpaceDN w:val="0"/>
              <w:adjustRightInd w:val="0"/>
              <w:spacing w:after="120" w:line="240" w:lineRule="auto"/>
              <w:jc w:val="center"/>
              <w:rPr>
                <w:rFonts w:ascii="Times New Roman" w:eastAsia="Calibri" w:hAnsi="Times New Roman" w:cs="Times New Roman"/>
                <w:sz w:val="28"/>
                <w:szCs w:val="28"/>
                <w:lang w:eastAsia="ru-RU"/>
              </w:rPr>
            </w:pPr>
            <w:r w:rsidRPr="00951618">
              <w:rPr>
                <w:rFonts w:ascii="Times New Roman" w:eastAsia="Calibri" w:hAnsi="Times New Roman" w:cs="Times New Roman"/>
                <w:sz w:val="28"/>
                <w:szCs w:val="28"/>
                <w:lang w:eastAsia="ru-RU"/>
              </w:rPr>
              <w:t>0</w:t>
            </w:r>
          </w:p>
        </w:tc>
        <w:tc>
          <w:tcPr>
            <w:tcW w:w="1134" w:type="dxa"/>
          </w:tcPr>
          <w:p w:rsidR="00951618" w:rsidRPr="00951618" w:rsidRDefault="00951618" w:rsidP="00951618">
            <w:pPr>
              <w:autoSpaceDE w:val="0"/>
              <w:autoSpaceDN w:val="0"/>
              <w:adjustRightInd w:val="0"/>
              <w:spacing w:after="120" w:line="240" w:lineRule="auto"/>
              <w:jc w:val="center"/>
              <w:rPr>
                <w:rFonts w:ascii="Times New Roman" w:eastAsia="Calibri" w:hAnsi="Times New Roman" w:cs="Times New Roman"/>
                <w:sz w:val="28"/>
                <w:szCs w:val="28"/>
                <w:lang w:eastAsia="ru-RU"/>
              </w:rPr>
            </w:pPr>
          </w:p>
        </w:tc>
      </w:tr>
      <w:tr w:rsidR="00951618" w:rsidRPr="00951618" w:rsidTr="00951618">
        <w:trPr>
          <w:trHeight w:val="256"/>
        </w:trPr>
        <w:tc>
          <w:tcPr>
            <w:tcW w:w="4820" w:type="dxa"/>
            <w:vMerge/>
          </w:tcPr>
          <w:p w:rsidR="00951618" w:rsidRPr="00951618" w:rsidRDefault="00951618" w:rsidP="00951618">
            <w:pPr>
              <w:spacing w:after="120" w:line="240" w:lineRule="auto"/>
              <w:jc w:val="center"/>
              <w:rPr>
                <w:rFonts w:ascii="Courier New" w:eastAsia="Calibri" w:hAnsi="Courier New" w:cs="Courier New"/>
                <w:color w:val="000000"/>
                <w:sz w:val="28"/>
                <w:szCs w:val="28"/>
                <w:lang w:eastAsia="ru-RU"/>
              </w:rPr>
            </w:pPr>
          </w:p>
        </w:tc>
        <w:tc>
          <w:tcPr>
            <w:tcW w:w="1809" w:type="dxa"/>
          </w:tcPr>
          <w:p w:rsidR="00951618" w:rsidRPr="00951618" w:rsidRDefault="00951618" w:rsidP="00951618">
            <w:pPr>
              <w:autoSpaceDE w:val="0"/>
              <w:autoSpaceDN w:val="0"/>
              <w:adjustRightInd w:val="0"/>
              <w:spacing w:after="120" w:line="240" w:lineRule="auto"/>
              <w:rPr>
                <w:rFonts w:ascii="Times New Roman" w:eastAsia="Calibri" w:hAnsi="Times New Roman" w:cs="Times New Roman"/>
                <w:sz w:val="28"/>
                <w:szCs w:val="28"/>
                <w:lang w:eastAsia="ru-RU"/>
              </w:rPr>
            </w:pPr>
            <w:r w:rsidRPr="00951618">
              <w:rPr>
                <w:rFonts w:ascii="Times New Roman" w:eastAsia="Calibri" w:hAnsi="Times New Roman" w:cs="Times New Roman"/>
                <w:sz w:val="28"/>
                <w:szCs w:val="28"/>
                <w:lang w:eastAsia="ru-RU"/>
              </w:rPr>
              <w:t>заочное</w:t>
            </w:r>
          </w:p>
        </w:tc>
        <w:tc>
          <w:tcPr>
            <w:tcW w:w="1843" w:type="dxa"/>
          </w:tcPr>
          <w:p w:rsidR="00951618" w:rsidRPr="00951618" w:rsidRDefault="00951618" w:rsidP="00951618">
            <w:pPr>
              <w:autoSpaceDE w:val="0"/>
              <w:autoSpaceDN w:val="0"/>
              <w:adjustRightInd w:val="0"/>
              <w:spacing w:after="120" w:line="240" w:lineRule="auto"/>
              <w:jc w:val="center"/>
              <w:rPr>
                <w:rFonts w:ascii="Times New Roman" w:eastAsia="Calibri" w:hAnsi="Times New Roman" w:cs="Times New Roman"/>
                <w:sz w:val="28"/>
                <w:szCs w:val="28"/>
                <w:lang w:eastAsia="ru-RU"/>
              </w:rPr>
            </w:pPr>
            <w:r w:rsidRPr="00951618">
              <w:rPr>
                <w:rFonts w:ascii="Times New Roman" w:eastAsia="Calibri" w:hAnsi="Times New Roman" w:cs="Times New Roman"/>
                <w:sz w:val="28"/>
                <w:szCs w:val="28"/>
                <w:lang w:eastAsia="ru-RU"/>
              </w:rPr>
              <w:t>0</w:t>
            </w:r>
          </w:p>
        </w:tc>
        <w:tc>
          <w:tcPr>
            <w:tcW w:w="1134" w:type="dxa"/>
          </w:tcPr>
          <w:p w:rsidR="00951618" w:rsidRPr="00951618" w:rsidRDefault="00951618" w:rsidP="00951618">
            <w:pPr>
              <w:autoSpaceDE w:val="0"/>
              <w:autoSpaceDN w:val="0"/>
              <w:adjustRightInd w:val="0"/>
              <w:spacing w:after="120" w:line="240" w:lineRule="auto"/>
              <w:jc w:val="center"/>
              <w:rPr>
                <w:rFonts w:ascii="Times New Roman" w:eastAsia="Calibri" w:hAnsi="Times New Roman" w:cs="Times New Roman"/>
                <w:sz w:val="28"/>
                <w:szCs w:val="28"/>
                <w:lang w:eastAsia="ru-RU"/>
              </w:rPr>
            </w:pPr>
          </w:p>
        </w:tc>
      </w:tr>
      <w:tr w:rsidR="00951618" w:rsidRPr="00951618" w:rsidTr="00951618">
        <w:trPr>
          <w:trHeight w:val="306"/>
        </w:trPr>
        <w:tc>
          <w:tcPr>
            <w:tcW w:w="4820" w:type="dxa"/>
            <w:vMerge/>
          </w:tcPr>
          <w:p w:rsidR="00951618" w:rsidRPr="00951618" w:rsidRDefault="00951618" w:rsidP="00951618">
            <w:pPr>
              <w:spacing w:after="120" w:line="240" w:lineRule="auto"/>
              <w:jc w:val="center"/>
              <w:rPr>
                <w:rFonts w:ascii="Courier New" w:eastAsia="Calibri" w:hAnsi="Courier New" w:cs="Courier New"/>
                <w:color w:val="000000"/>
                <w:sz w:val="28"/>
                <w:szCs w:val="28"/>
                <w:lang w:eastAsia="ru-RU"/>
              </w:rPr>
            </w:pPr>
          </w:p>
        </w:tc>
        <w:tc>
          <w:tcPr>
            <w:tcW w:w="1809" w:type="dxa"/>
          </w:tcPr>
          <w:p w:rsidR="00951618" w:rsidRPr="00951618" w:rsidRDefault="00951618" w:rsidP="00951618">
            <w:pPr>
              <w:autoSpaceDE w:val="0"/>
              <w:autoSpaceDN w:val="0"/>
              <w:adjustRightInd w:val="0"/>
              <w:spacing w:after="120" w:line="240" w:lineRule="auto"/>
              <w:rPr>
                <w:rFonts w:ascii="Times New Roman" w:eastAsia="Calibri" w:hAnsi="Times New Roman" w:cs="Times New Roman"/>
                <w:sz w:val="28"/>
                <w:szCs w:val="28"/>
                <w:lang w:eastAsia="ru-RU"/>
              </w:rPr>
            </w:pPr>
            <w:r w:rsidRPr="00951618">
              <w:rPr>
                <w:rFonts w:ascii="Times New Roman" w:eastAsia="Calibri" w:hAnsi="Times New Roman" w:cs="Times New Roman"/>
                <w:sz w:val="28"/>
                <w:szCs w:val="28"/>
                <w:lang w:eastAsia="ru-RU"/>
              </w:rPr>
              <w:t>семейное /самообразование</w:t>
            </w:r>
          </w:p>
        </w:tc>
        <w:tc>
          <w:tcPr>
            <w:tcW w:w="1843" w:type="dxa"/>
          </w:tcPr>
          <w:p w:rsidR="00951618" w:rsidRPr="00951618" w:rsidRDefault="00951618" w:rsidP="00951618">
            <w:pPr>
              <w:autoSpaceDE w:val="0"/>
              <w:autoSpaceDN w:val="0"/>
              <w:adjustRightInd w:val="0"/>
              <w:spacing w:after="120" w:line="240" w:lineRule="auto"/>
              <w:jc w:val="center"/>
              <w:rPr>
                <w:rFonts w:ascii="Times New Roman" w:eastAsia="Calibri" w:hAnsi="Times New Roman" w:cs="Times New Roman"/>
                <w:sz w:val="28"/>
                <w:szCs w:val="28"/>
                <w:lang w:eastAsia="ru-RU"/>
              </w:rPr>
            </w:pPr>
            <w:r w:rsidRPr="00951618">
              <w:rPr>
                <w:rFonts w:ascii="Times New Roman" w:eastAsia="Calibri" w:hAnsi="Times New Roman" w:cs="Times New Roman"/>
                <w:sz w:val="28"/>
                <w:szCs w:val="28"/>
                <w:lang w:eastAsia="ru-RU"/>
              </w:rPr>
              <w:t>0</w:t>
            </w:r>
          </w:p>
        </w:tc>
        <w:tc>
          <w:tcPr>
            <w:tcW w:w="1134" w:type="dxa"/>
          </w:tcPr>
          <w:p w:rsidR="00951618" w:rsidRPr="00951618" w:rsidRDefault="00951618" w:rsidP="00951618">
            <w:pPr>
              <w:autoSpaceDE w:val="0"/>
              <w:autoSpaceDN w:val="0"/>
              <w:adjustRightInd w:val="0"/>
              <w:spacing w:after="120" w:line="240" w:lineRule="auto"/>
              <w:jc w:val="center"/>
              <w:rPr>
                <w:rFonts w:ascii="Times New Roman" w:eastAsia="Calibri" w:hAnsi="Times New Roman" w:cs="Times New Roman"/>
                <w:sz w:val="28"/>
                <w:szCs w:val="28"/>
                <w:lang w:eastAsia="ru-RU"/>
              </w:rPr>
            </w:pPr>
          </w:p>
        </w:tc>
      </w:tr>
      <w:tr w:rsidR="00951618" w:rsidRPr="00951618" w:rsidTr="00951618">
        <w:trPr>
          <w:trHeight w:val="364"/>
        </w:trPr>
        <w:tc>
          <w:tcPr>
            <w:tcW w:w="6629" w:type="dxa"/>
            <w:gridSpan w:val="2"/>
          </w:tcPr>
          <w:p w:rsidR="00951618" w:rsidRPr="00951618" w:rsidRDefault="00951618" w:rsidP="00951618">
            <w:pPr>
              <w:autoSpaceDE w:val="0"/>
              <w:autoSpaceDN w:val="0"/>
              <w:adjustRightInd w:val="0"/>
              <w:spacing w:after="120" w:line="240" w:lineRule="auto"/>
              <w:rPr>
                <w:rFonts w:ascii="Times New Roman" w:eastAsia="Calibri" w:hAnsi="Times New Roman" w:cs="Times New Roman"/>
                <w:sz w:val="28"/>
                <w:szCs w:val="28"/>
                <w:lang w:eastAsia="ru-RU"/>
              </w:rPr>
            </w:pPr>
            <w:r w:rsidRPr="00951618">
              <w:rPr>
                <w:rFonts w:ascii="Times New Roman" w:eastAsia="Calibri" w:hAnsi="Times New Roman" w:cs="Times New Roman"/>
                <w:sz w:val="28"/>
                <w:szCs w:val="28"/>
                <w:lang w:eastAsia="ru-RU"/>
              </w:rPr>
              <w:t>Воспитанники детских домов, интернатов</w:t>
            </w:r>
          </w:p>
        </w:tc>
        <w:tc>
          <w:tcPr>
            <w:tcW w:w="1843" w:type="dxa"/>
          </w:tcPr>
          <w:p w:rsidR="00951618" w:rsidRPr="00951618" w:rsidRDefault="00951618" w:rsidP="00951618">
            <w:pPr>
              <w:autoSpaceDE w:val="0"/>
              <w:autoSpaceDN w:val="0"/>
              <w:adjustRightInd w:val="0"/>
              <w:spacing w:after="120" w:line="240" w:lineRule="auto"/>
              <w:jc w:val="center"/>
              <w:rPr>
                <w:rFonts w:ascii="Times New Roman" w:eastAsia="Calibri" w:hAnsi="Times New Roman" w:cs="Times New Roman"/>
                <w:sz w:val="28"/>
                <w:szCs w:val="28"/>
                <w:lang w:eastAsia="ru-RU"/>
              </w:rPr>
            </w:pPr>
            <w:r w:rsidRPr="00951618">
              <w:rPr>
                <w:rFonts w:ascii="Times New Roman" w:eastAsia="Calibri" w:hAnsi="Times New Roman" w:cs="Times New Roman"/>
                <w:sz w:val="28"/>
                <w:szCs w:val="28"/>
                <w:lang w:eastAsia="ru-RU"/>
              </w:rPr>
              <w:t>0</w:t>
            </w:r>
          </w:p>
        </w:tc>
        <w:tc>
          <w:tcPr>
            <w:tcW w:w="1134" w:type="dxa"/>
          </w:tcPr>
          <w:p w:rsidR="00951618" w:rsidRPr="00951618" w:rsidRDefault="00951618" w:rsidP="00951618">
            <w:pPr>
              <w:autoSpaceDE w:val="0"/>
              <w:autoSpaceDN w:val="0"/>
              <w:adjustRightInd w:val="0"/>
              <w:spacing w:after="120" w:line="240" w:lineRule="auto"/>
              <w:jc w:val="center"/>
              <w:rPr>
                <w:rFonts w:ascii="Times New Roman" w:eastAsia="Calibri" w:hAnsi="Times New Roman" w:cs="Times New Roman"/>
                <w:sz w:val="28"/>
                <w:szCs w:val="28"/>
                <w:lang w:eastAsia="ru-RU"/>
              </w:rPr>
            </w:pPr>
          </w:p>
        </w:tc>
      </w:tr>
      <w:tr w:rsidR="00951618" w:rsidRPr="00951618" w:rsidTr="00951618">
        <w:trPr>
          <w:trHeight w:val="411"/>
        </w:trPr>
        <w:tc>
          <w:tcPr>
            <w:tcW w:w="6629" w:type="dxa"/>
            <w:gridSpan w:val="2"/>
          </w:tcPr>
          <w:p w:rsidR="00951618" w:rsidRPr="00951618" w:rsidRDefault="00951618" w:rsidP="00951618">
            <w:pPr>
              <w:autoSpaceDE w:val="0"/>
              <w:autoSpaceDN w:val="0"/>
              <w:adjustRightInd w:val="0"/>
              <w:spacing w:after="120" w:line="240" w:lineRule="auto"/>
              <w:rPr>
                <w:rFonts w:ascii="Times New Roman" w:eastAsia="Calibri" w:hAnsi="Times New Roman" w:cs="Times New Roman"/>
                <w:sz w:val="28"/>
                <w:szCs w:val="28"/>
                <w:lang w:eastAsia="ru-RU"/>
              </w:rPr>
            </w:pPr>
            <w:r w:rsidRPr="00951618">
              <w:rPr>
                <w:rFonts w:ascii="Times New Roman" w:eastAsia="Calibri" w:hAnsi="Times New Roman" w:cs="Times New Roman"/>
                <w:sz w:val="28"/>
                <w:szCs w:val="28"/>
                <w:lang w:eastAsia="ru-RU"/>
              </w:rPr>
              <w:lastRenderedPageBreak/>
              <w:t>Дети-инвалиды</w:t>
            </w:r>
          </w:p>
        </w:tc>
        <w:tc>
          <w:tcPr>
            <w:tcW w:w="1843" w:type="dxa"/>
          </w:tcPr>
          <w:p w:rsidR="00951618" w:rsidRPr="00951618" w:rsidRDefault="00951618" w:rsidP="00951618">
            <w:pPr>
              <w:autoSpaceDE w:val="0"/>
              <w:autoSpaceDN w:val="0"/>
              <w:adjustRightInd w:val="0"/>
              <w:spacing w:after="120" w:line="240" w:lineRule="auto"/>
              <w:jc w:val="center"/>
              <w:rPr>
                <w:rFonts w:ascii="Times New Roman" w:eastAsia="Calibri" w:hAnsi="Times New Roman" w:cs="Times New Roman"/>
                <w:sz w:val="28"/>
                <w:szCs w:val="28"/>
                <w:lang w:eastAsia="ru-RU"/>
              </w:rPr>
            </w:pPr>
            <w:r w:rsidRPr="00951618">
              <w:rPr>
                <w:rFonts w:ascii="Times New Roman" w:eastAsia="Calibri" w:hAnsi="Times New Roman" w:cs="Times New Roman"/>
                <w:sz w:val="28"/>
                <w:szCs w:val="28"/>
                <w:lang w:eastAsia="ru-RU"/>
              </w:rPr>
              <w:t>5</w:t>
            </w:r>
          </w:p>
        </w:tc>
        <w:tc>
          <w:tcPr>
            <w:tcW w:w="1134" w:type="dxa"/>
          </w:tcPr>
          <w:p w:rsidR="00951618" w:rsidRPr="00951618" w:rsidRDefault="00951618" w:rsidP="00951618">
            <w:pPr>
              <w:autoSpaceDE w:val="0"/>
              <w:autoSpaceDN w:val="0"/>
              <w:adjustRightInd w:val="0"/>
              <w:spacing w:after="120" w:line="240" w:lineRule="auto"/>
              <w:jc w:val="center"/>
              <w:rPr>
                <w:rFonts w:ascii="Times New Roman" w:eastAsia="Calibri" w:hAnsi="Times New Roman" w:cs="Times New Roman"/>
                <w:sz w:val="28"/>
                <w:szCs w:val="28"/>
                <w:lang w:eastAsia="ru-RU"/>
              </w:rPr>
            </w:pPr>
          </w:p>
        </w:tc>
      </w:tr>
    </w:tbl>
    <w:p w:rsidR="00951618" w:rsidRPr="00951618" w:rsidRDefault="00951618" w:rsidP="00951618">
      <w:pPr>
        <w:spacing w:after="0" w:line="360" w:lineRule="auto"/>
        <w:jc w:val="both"/>
        <w:rPr>
          <w:rFonts w:ascii="Times New Roman" w:eastAsia="Calibri" w:hAnsi="Times New Roman" w:cs="Courier New"/>
          <w:b/>
          <w:color w:val="000000"/>
          <w:sz w:val="24"/>
          <w:szCs w:val="24"/>
          <w:lang w:eastAsia="ru-RU"/>
        </w:rPr>
      </w:pPr>
    </w:p>
    <w:p w:rsidR="00951618" w:rsidRPr="00951618" w:rsidRDefault="00951618" w:rsidP="00951618">
      <w:pPr>
        <w:spacing w:after="0" w:line="360" w:lineRule="auto"/>
        <w:jc w:val="right"/>
        <w:rPr>
          <w:rFonts w:ascii="Times New Roman" w:eastAsia="Calibri" w:hAnsi="Times New Roman" w:cs="Courier New"/>
          <w:b/>
          <w:color w:val="000000"/>
          <w:sz w:val="28"/>
          <w:szCs w:val="28"/>
          <w:lang w:eastAsia="ru-RU"/>
        </w:rPr>
      </w:pPr>
      <w:r w:rsidRPr="00951618">
        <w:rPr>
          <w:rFonts w:ascii="Times New Roman" w:eastAsia="Calibri" w:hAnsi="Times New Roman" w:cs="Courier New"/>
          <w:b/>
          <w:color w:val="000000"/>
          <w:sz w:val="28"/>
          <w:szCs w:val="28"/>
          <w:lang w:eastAsia="ru-RU"/>
        </w:rPr>
        <w:br w:type="page"/>
      </w:r>
      <w:r w:rsidRPr="00951618">
        <w:rPr>
          <w:rFonts w:ascii="Times New Roman" w:eastAsia="Calibri" w:hAnsi="Times New Roman" w:cs="Courier New"/>
          <w:b/>
          <w:color w:val="000000"/>
          <w:sz w:val="28"/>
          <w:szCs w:val="28"/>
          <w:lang w:eastAsia="ru-RU"/>
        </w:rPr>
        <w:lastRenderedPageBreak/>
        <w:t>Приложение 5</w:t>
      </w:r>
    </w:p>
    <w:p w:rsidR="00951618" w:rsidRPr="00951618" w:rsidRDefault="00951618" w:rsidP="00951618">
      <w:pPr>
        <w:spacing w:after="0" w:line="360" w:lineRule="auto"/>
        <w:jc w:val="center"/>
        <w:rPr>
          <w:rFonts w:ascii="Times New Roman" w:eastAsia="Calibri" w:hAnsi="Times New Roman" w:cs="Courier New"/>
          <w:b/>
          <w:color w:val="000000"/>
          <w:sz w:val="28"/>
          <w:szCs w:val="28"/>
          <w:lang w:eastAsia="ru-RU"/>
        </w:rPr>
      </w:pPr>
      <w:r w:rsidRPr="00951618">
        <w:rPr>
          <w:rFonts w:ascii="Times New Roman" w:eastAsia="Calibri" w:hAnsi="Times New Roman" w:cs="Courier New"/>
          <w:b/>
          <w:color w:val="000000"/>
          <w:sz w:val="28"/>
          <w:szCs w:val="28"/>
          <w:lang w:eastAsia="ru-RU"/>
        </w:rPr>
        <w:t>Выполнение санитарно-гигиенических норм в учебном плане по основным общеобразовательным программам</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275"/>
        <w:gridCol w:w="1276"/>
        <w:gridCol w:w="1134"/>
        <w:gridCol w:w="992"/>
        <w:gridCol w:w="1134"/>
        <w:gridCol w:w="992"/>
      </w:tblGrid>
      <w:tr w:rsidR="00951618" w:rsidRPr="00951618" w:rsidTr="00951618">
        <w:trPr>
          <w:trHeight w:val="277"/>
        </w:trPr>
        <w:tc>
          <w:tcPr>
            <w:tcW w:w="2235" w:type="dxa"/>
            <w:vMerge w:val="restart"/>
          </w:tcPr>
          <w:p w:rsidR="00951618" w:rsidRPr="00951618" w:rsidRDefault="00951618" w:rsidP="00951618">
            <w:pPr>
              <w:spacing w:after="0" w:line="240" w:lineRule="auto"/>
              <w:jc w:val="center"/>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 xml:space="preserve">Показатель </w:t>
            </w:r>
          </w:p>
        </w:tc>
        <w:tc>
          <w:tcPr>
            <w:tcW w:w="2551" w:type="dxa"/>
            <w:gridSpan w:val="2"/>
          </w:tcPr>
          <w:p w:rsidR="00951618" w:rsidRPr="00951618" w:rsidRDefault="00951618" w:rsidP="00951618">
            <w:pPr>
              <w:spacing w:after="0" w:line="240" w:lineRule="auto"/>
              <w:jc w:val="center"/>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Начальное общее образование</w:t>
            </w:r>
          </w:p>
        </w:tc>
        <w:tc>
          <w:tcPr>
            <w:tcW w:w="2126" w:type="dxa"/>
            <w:gridSpan w:val="2"/>
          </w:tcPr>
          <w:p w:rsidR="00951618" w:rsidRPr="00951618" w:rsidRDefault="00951618" w:rsidP="00951618">
            <w:pPr>
              <w:spacing w:after="0" w:line="240" w:lineRule="auto"/>
              <w:jc w:val="center"/>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Основное общее образование</w:t>
            </w:r>
          </w:p>
        </w:tc>
        <w:tc>
          <w:tcPr>
            <w:tcW w:w="2126" w:type="dxa"/>
            <w:gridSpan w:val="2"/>
          </w:tcPr>
          <w:p w:rsidR="00951618" w:rsidRPr="00951618" w:rsidRDefault="00951618" w:rsidP="00951618">
            <w:pPr>
              <w:spacing w:after="0" w:line="240" w:lineRule="auto"/>
              <w:jc w:val="center"/>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Среднее общее образование</w:t>
            </w:r>
          </w:p>
        </w:tc>
      </w:tr>
      <w:tr w:rsidR="00951618" w:rsidRPr="00951618" w:rsidTr="00951618">
        <w:trPr>
          <w:trHeight w:val="581"/>
        </w:trPr>
        <w:tc>
          <w:tcPr>
            <w:tcW w:w="2235" w:type="dxa"/>
            <w:vMerge/>
          </w:tcPr>
          <w:p w:rsidR="00951618" w:rsidRPr="00951618" w:rsidRDefault="00951618" w:rsidP="00951618">
            <w:pPr>
              <w:spacing w:after="0" w:line="240" w:lineRule="auto"/>
              <w:jc w:val="center"/>
              <w:rPr>
                <w:rFonts w:ascii="Times New Roman" w:eastAsia="Calibri" w:hAnsi="Times New Roman" w:cs="Times New Roman"/>
                <w:color w:val="000000"/>
                <w:sz w:val="26"/>
                <w:szCs w:val="26"/>
                <w:lang w:eastAsia="ru-RU"/>
              </w:rPr>
            </w:pPr>
          </w:p>
        </w:tc>
        <w:tc>
          <w:tcPr>
            <w:tcW w:w="1275" w:type="dxa"/>
          </w:tcPr>
          <w:p w:rsidR="00951618" w:rsidRPr="00951618" w:rsidRDefault="00951618" w:rsidP="00951618">
            <w:pPr>
              <w:spacing w:after="0" w:line="240" w:lineRule="auto"/>
              <w:jc w:val="center"/>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по уставу/ локальному акту</w:t>
            </w:r>
          </w:p>
        </w:tc>
        <w:tc>
          <w:tcPr>
            <w:tcW w:w="1276" w:type="dxa"/>
          </w:tcPr>
          <w:p w:rsidR="00951618" w:rsidRPr="00951618" w:rsidRDefault="00951618" w:rsidP="00951618">
            <w:pPr>
              <w:spacing w:after="0" w:line="240" w:lineRule="auto"/>
              <w:jc w:val="center"/>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 xml:space="preserve">фактический </w:t>
            </w:r>
          </w:p>
        </w:tc>
        <w:tc>
          <w:tcPr>
            <w:tcW w:w="1134" w:type="dxa"/>
          </w:tcPr>
          <w:p w:rsidR="00951618" w:rsidRPr="00951618" w:rsidRDefault="00951618" w:rsidP="00951618">
            <w:pPr>
              <w:spacing w:after="0" w:line="240" w:lineRule="auto"/>
              <w:jc w:val="center"/>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по уставу/ локальному акту</w:t>
            </w:r>
          </w:p>
        </w:tc>
        <w:tc>
          <w:tcPr>
            <w:tcW w:w="992" w:type="dxa"/>
          </w:tcPr>
          <w:p w:rsidR="00951618" w:rsidRPr="00951618" w:rsidRDefault="00951618" w:rsidP="00951618">
            <w:pPr>
              <w:spacing w:after="0" w:line="240" w:lineRule="auto"/>
              <w:jc w:val="center"/>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 xml:space="preserve">фактический </w:t>
            </w:r>
          </w:p>
        </w:tc>
        <w:tc>
          <w:tcPr>
            <w:tcW w:w="1134" w:type="dxa"/>
          </w:tcPr>
          <w:p w:rsidR="00951618" w:rsidRPr="00951618" w:rsidRDefault="00951618" w:rsidP="00951618">
            <w:pPr>
              <w:spacing w:after="0" w:line="240" w:lineRule="auto"/>
              <w:jc w:val="center"/>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по уставу/ локальному акту</w:t>
            </w:r>
          </w:p>
        </w:tc>
        <w:tc>
          <w:tcPr>
            <w:tcW w:w="992" w:type="dxa"/>
          </w:tcPr>
          <w:p w:rsidR="00951618" w:rsidRPr="00951618" w:rsidRDefault="00951618" w:rsidP="00951618">
            <w:pPr>
              <w:spacing w:after="0" w:line="240" w:lineRule="auto"/>
              <w:jc w:val="center"/>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 xml:space="preserve">фактический </w:t>
            </w:r>
          </w:p>
        </w:tc>
      </w:tr>
      <w:tr w:rsidR="00951618" w:rsidRPr="00951618" w:rsidTr="00951618">
        <w:trPr>
          <w:trHeight w:val="554"/>
        </w:trPr>
        <w:tc>
          <w:tcPr>
            <w:tcW w:w="2235" w:type="dxa"/>
          </w:tcPr>
          <w:p w:rsidR="00951618" w:rsidRPr="00951618" w:rsidRDefault="00951618" w:rsidP="00951618">
            <w:pPr>
              <w:spacing w:after="0" w:line="240" w:lineRule="auto"/>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Продолжительность учебного года</w:t>
            </w:r>
          </w:p>
        </w:tc>
        <w:tc>
          <w:tcPr>
            <w:tcW w:w="1275" w:type="dxa"/>
          </w:tcPr>
          <w:p w:rsidR="00951618" w:rsidRPr="00951618" w:rsidRDefault="00951618" w:rsidP="00951618">
            <w:p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33/34</w:t>
            </w:r>
          </w:p>
        </w:tc>
        <w:tc>
          <w:tcPr>
            <w:tcW w:w="1276" w:type="dxa"/>
          </w:tcPr>
          <w:p w:rsidR="00951618" w:rsidRPr="00951618" w:rsidRDefault="00951618" w:rsidP="00951618">
            <w:pPr>
              <w:spacing w:after="0" w:line="240" w:lineRule="auto"/>
              <w:jc w:val="center"/>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33/34</w:t>
            </w:r>
          </w:p>
        </w:tc>
        <w:tc>
          <w:tcPr>
            <w:tcW w:w="1134" w:type="dxa"/>
          </w:tcPr>
          <w:p w:rsidR="00951618" w:rsidRPr="00951618" w:rsidRDefault="00951618" w:rsidP="00951618">
            <w:pPr>
              <w:spacing w:after="0" w:line="240" w:lineRule="auto"/>
              <w:jc w:val="center"/>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35</w:t>
            </w:r>
          </w:p>
        </w:tc>
        <w:tc>
          <w:tcPr>
            <w:tcW w:w="992" w:type="dxa"/>
          </w:tcPr>
          <w:p w:rsidR="00951618" w:rsidRPr="00951618" w:rsidRDefault="00951618" w:rsidP="00951618">
            <w:pPr>
              <w:spacing w:after="0" w:line="240" w:lineRule="auto"/>
              <w:jc w:val="center"/>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35</w:t>
            </w:r>
          </w:p>
        </w:tc>
        <w:tc>
          <w:tcPr>
            <w:tcW w:w="1134" w:type="dxa"/>
          </w:tcPr>
          <w:p w:rsidR="00951618" w:rsidRPr="00951618" w:rsidRDefault="00951618" w:rsidP="00951618">
            <w:pPr>
              <w:spacing w:after="0" w:line="240" w:lineRule="auto"/>
              <w:jc w:val="center"/>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35</w:t>
            </w:r>
          </w:p>
        </w:tc>
        <w:tc>
          <w:tcPr>
            <w:tcW w:w="992" w:type="dxa"/>
          </w:tcPr>
          <w:p w:rsidR="00951618" w:rsidRPr="00951618" w:rsidRDefault="00951618" w:rsidP="00951618">
            <w:pPr>
              <w:spacing w:after="0" w:line="240" w:lineRule="auto"/>
              <w:jc w:val="center"/>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35</w:t>
            </w:r>
          </w:p>
        </w:tc>
      </w:tr>
      <w:tr w:rsidR="00951618" w:rsidRPr="00951618" w:rsidTr="00951618">
        <w:trPr>
          <w:trHeight w:val="554"/>
        </w:trPr>
        <w:tc>
          <w:tcPr>
            <w:tcW w:w="2235" w:type="dxa"/>
          </w:tcPr>
          <w:p w:rsidR="00951618" w:rsidRPr="00951618" w:rsidRDefault="00951618" w:rsidP="00951618">
            <w:pPr>
              <w:spacing w:after="0" w:line="240" w:lineRule="auto"/>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Продолжительность учебной недели</w:t>
            </w:r>
          </w:p>
        </w:tc>
        <w:tc>
          <w:tcPr>
            <w:tcW w:w="1275" w:type="dxa"/>
          </w:tcPr>
          <w:p w:rsidR="00951618" w:rsidRPr="00951618" w:rsidRDefault="00951618" w:rsidP="00951618">
            <w:p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5</w:t>
            </w:r>
          </w:p>
        </w:tc>
        <w:tc>
          <w:tcPr>
            <w:tcW w:w="1276" w:type="dxa"/>
          </w:tcPr>
          <w:p w:rsidR="00951618" w:rsidRPr="00951618" w:rsidRDefault="00951618" w:rsidP="00951618">
            <w:p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5</w:t>
            </w:r>
          </w:p>
        </w:tc>
        <w:tc>
          <w:tcPr>
            <w:tcW w:w="1134" w:type="dxa"/>
          </w:tcPr>
          <w:p w:rsidR="00951618" w:rsidRPr="00951618" w:rsidRDefault="00951618" w:rsidP="00951618">
            <w:p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5</w:t>
            </w:r>
          </w:p>
        </w:tc>
        <w:tc>
          <w:tcPr>
            <w:tcW w:w="992" w:type="dxa"/>
          </w:tcPr>
          <w:p w:rsidR="00951618" w:rsidRPr="00951618" w:rsidRDefault="00951618" w:rsidP="00951618">
            <w:p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5</w:t>
            </w:r>
          </w:p>
        </w:tc>
        <w:tc>
          <w:tcPr>
            <w:tcW w:w="1134" w:type="dxa"/>
          </w:tcPr>
          <w:p w:rsidR="00951618" w:rsidRPr="00951618" w:rsidRDefault="00951618" w:rsidP="00951618">
            <w:p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6</w:t>
            </w:r>
          </w:p>
        </w:tc>
        <w:tc>
          <w:tcPr>
            <w:tcW w:w="992" w:type="dxa"/>
          </w:tcPr>
          <w:p w:rsidR="00951618" w:rsidRPr="00951618" w:rsidRDefault="00951618" w:rsidP="00951618">
            <w:p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6</w:t>
            </w:r>
          </w:p>
        </w:tc>
      </w:tr>
      <w:tr w:rsidR="00951618" w:rsidRPr="00951618" w:rsidTr="00951618">
        <w:trPr>
          <w:trHeight w:val="277"/>
        </w:trPr>
        <w:tc>
          <w:tcPr>
            <w:tcW w:w="2235" w:type="dxa"/>
          </w:tcPr>
          <w:p w:rsidR="00951618" w:rsidRPr="00951618" w:rsidRDefault="00951618" w:rsidP="00951618">
            <w:pPr>
              <w:spacing w:after="0" w:line="240" w:lineRule="auto"/>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Продолжительность урока</w:t>
            </w:r>
          </w:p>
        </w:tc>
        <w:tc>
          <w:tcPr>
            <w:tcW w:w="1275" w:type="dxa"/>
          </w:tcPr>
          <w:p w:rsidR="00951618" w:rsidRPr="00951618" w:rsidRDefault="00951618" w:rsidP="00951618">
            <w:p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35/40</w:t>
            </w:r>
          </w:p>
        </w:tc>
        <w:tc>
          <w:tcPr>
            <w:tcW w:w="1276" w:type="dxa"/>
          </w:tcPr>
          <w:p w:rsidR="00951618" w:rsidRPr="00951618" w:rsidRDefault="00951618" w:rsidP="00951618">
            <w:p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35/40</w:t>
            </w:r>
          </w:p>
        </w:tc>
        <w:tc>
          <w:tcPr>
            <w:tcW w:w="1134" w:type="dxa"/>
          </w:tcPr>
          <w:p w:rsidR="00951618" w:rsidRPr="00951618" w:rsidRDefault="00951618" w:rsidP="00951618">
            <w:p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40</w:t>
            </w:r>
          </w:p>
        </w:tc>
        <w:tc>
          <w:tcPr>
            <w:tcW w:w="992" w:type="dxa"/>
          </w:tcPr>
          <w:p w:rsidR="00951618" w:rsidRPr="00951618" w:rsidRDefault="00951618" w:rsidP="00951618">
            <w:p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40</w:t>
            </w:r>
          </w:p>
        </w:tc>
        <w:tc>
          <w:tcPr>
            <w:tcW w:w="1134" w:type="dxa"/>
          </w:tcPr>
          <w:p w:rsidR="00951618" w:rsidRPr="00951618" w:rsidRDefault="00951618" w:rsidP="00951618">
            <w:p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40</w:t>
            </w:r>
          </w:p>
        </w:tc>
        <w:tc>
          <w:tcPr>
            <w:tcW w:w="992" w:type="dxa"/>
          </w:tcPr>
          <w:p w:rsidR="00951618" w:rsidRPr="00951618" w:rsidRDefault="00951618" w:rsidP="00951618">
            <w:p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40</w:t>
            </w:r>
          </w:p>
        </w:tc>
      </w:tr>
      <w:tr w:rsidR="00951618" w:rsidRPr="00951618" w:rsidTr="00951618">
        <w:trPr>
          <w:trHeight w:val="264"/>
        </w:trPr>
        <w:tc>
          <w:tcPr>
            <w:tcW w:w="2235" w:type="dxa"/>
          </w:tcPr>
          <w:p w:rsidR="00951618" w:rsidRPr="00951618" w:rsidRDefault="00951618" w:rsidP="00951618">
            <w:pPr>
              <w:spacing w:after="0" w:line="240" w:lineRule="auto"/>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Продолжительность перерывов</w:t>
            </w:r>
          </w:p>
        </w:tc>
        <w:tc>
          <w:tcPr>
            <w:tcW w:w="1275" w:type="dxa"/>
          </w:tcPr>
          <w:p w:rsidR="00951618" w:rsidRPr="00951618" w:rsidRDefault="00951618" w:rsidP="00951618">
            <w:p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 xml:space="preserve">10,20 </w:t>
            </w:r>
          </w:p>
        </w:tc>
        <w:tc>
          <w:tcPr>
            <w:tcW w:w="1276" w:type="dxa"/>
          </w:tcPr>
          <w:p w:rsidR="00951618" w:rsidRPr="00951618" w:rsidRDefault="00951618" w:rsidP="00951618">
            <w:p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10,20</w:t>
            </w:r>
          </w:p>
        </w:tc>
        <w:tc>
          <w:tcPr>
            <w:tcW w:w="1134" w:type="dxa"/>
          </w:tcPr>
          <w:p w:rsidR="00951618" w:rsidRPr="00951618" w:rsidRDefault="00951618" w:rsidP="00951618">
            <w:p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10,20</w:t>
            </w:r>
          </w:p>
        </w:tc>
        <w:tc>
          <w:tcPr>
            <w:tcW w:w="992" w:type="dxa"/>
          </w:tcPr>
          <w:p w:rsidR="00951618" w:rsidRPr="00951618" w:rsidRDefault="00951618" w:rsidP="00951618">
            <w:p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10,20</w:t>
            </w:r>
          </w:p>
        </w:tc>
        <w:tc>
          <w:tcPr>
            <w:tcW w:w="1134" w:type="dxa"/>
          </w:tcPr>
          <w:p w:rsidR="00951618" w:rsidRPr="00951618" w:rsidRDefault="00951618" w:rsidP="00951618">
            <w:p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10,20</w:t>
            </w:r>
          </w:p>
        </w:tc>
        <w:tc>
          <w:tcPr>
            <w:tcW w:w="992" w:type="dxa"/>
          </w:tcPr>
          <w:p w:rsidR="00951618" w:rsidRPr="00951618" w:rsidRDefault="00951618" w:rsidP="00951618">
            <w:p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10,20</w:t>
            </w:r>
          </w:p>
        </w:tc>
      </w:tr>
      <w:tr w:rsidR="00951618" w:rsidRPr="00951618" w:rsidTr="00951618">
        <w:trPr>
          <w:trHeight w:val="554"/>
        </w:trPr>
        <w:tc>
          <w:tcPr>
            <w:tcW w:w="2235" w:type="dxa"/>
          </w:tcPr>
          <w:p w:rsidR="00951618" w:rsidRPr="00951618" w:rsidRDefault="00951618" w:rsidP="00951618">
            <w:pPr>
              <w:spacing w:after="0" w:line="240" w:lineRule="auto"/>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Количество занятий в день (минимальное и максимальное)</w:t>
            </w:r>
          </w:p>
        </w:tc>
        <w:tc>
          <w:tcPr>
            <w:tcW w:w="1275" w:type="dxa"/>
          </w:tcPr>
          <w:p w:rsidR="00951618" w:rsidRPr="00951618" w:rsidRDefault="00951618" w:rsidP="00951618">
            <w:p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4/5</w:t>
            </w:r>
          </w:p>
        </w:tc>
        <w:tc>
          <w:tcPr>
            <w:tcW w:w="1276" w:type="dxa"/>
          </w:tcPr>
          <w:p w:rsidR="00951618" w:rsidRPr="00951618" w:rsidRDefault="00951618" w:rsidP="00951618">
            <w:p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4/5</w:t>
            </w:r>
          </w:p>
        </w:tc>
        <w:tc>
          <w:tcPr>
            <w:tcW w:w="1134" w:type="dxa"/>
          </w:tcPr>
          <w:p w:rsidR="00951618" w:rsidRPr="00951618" w:rsidRDefault="00951618" w:rsidP="00951618">
            <w:p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5/7</w:t>
            </w:r>
            <w:r w:rsidRPr="00951618">
              <w:rPr>
                <w:rFonts w:ascii="Times New Roman" w:eastAsia="Calibri" w:hAnsi="Times New Roman" w:cs="Times New Roman"/>
                <w:color w:val="000000"/>
                <w:sz w:val="26"/>
                <w:szCs w:val="26"/>
                <w:lang w:eastAsia="ru-RU"/>
              </w:rPr>
              <w:br/>
            </w:r>
          </w:p>
        </w:tc>
        <w:tc>
          <w:tcPr>
            <w:tcW w:w="992" w:type="dxa"/>
          </w:tcPr>
          <w:p w:rsidR="00951618" w:rsidRPr="00951618" w:rsidRDefault="00951618" w:rsidP="00951618">
            <w:p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5/7</w:t>
            </w:r>
          </w:p>
        </w:tc>
        <w:tc>
          <w:tcPr>
            <w:tcW w:w="1134" w:type="dxa"/>
          </w:tcPr>
          <w:p w:rsidR="00951618" w:rsidRPr="00951618" w:rsidRDefault="00951618" w:rsidP="00951618">
            <w:p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5/7</w:t>
            </w:r>
          </w:p>
        </w:tc>
        <w:tc>
          <w:tcPr>
            <w:tcW w:w="992" w:type="dxa"/>
          </w:tcPr>
          <w:p w:rsidR="00951618" w:rsidRPr="00951618" w:rsidRDefault="00951618" w:rsidP="00951618">
            <w:p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5/7</w:t>
            </w:r>
          </w:p>
        </w:tc>
      </w:tr>
      <w:tr w:rsidR="00951618" w:rsidRPr="00951618" w:rsidTr="00951618">
        <w:trPr>
          <w:trHeight w:val="277"/>
        </w:trPr>
        <w:tc>
          <w:tcPr>
            <w:tcW w:w="2235" w:type="dxa"/>
          </w:tcPr>
          <w:p w:rsidR="00951618" w:rsidRPr="00951618" w:rsidRDefault="00951618" w:rsidP="00951618">
            <w:pPr>
              <w:spacing w:after="0" w:line="240" w:lineRule="auto"/>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Продолжительность каникул</w:t>
            </w:r>
          </w:p>
        </w:tc>
        <w:tc>
          <w:tcPr>
            <w:tcW w:w="1275" w:type="dxa"/>
          </w:tcPr>
          <w:p w:rsidR="00951618" w:rsidRPr="00951618" w:rsidRDefault="00951618" w:rsidP="00951618">
            <w:p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 xml:space="preserve">30 </w:t>
            </w:r>
            <w:proofErr w:type="spellStart"/>
            <w:r w:rsidRPr="00951618">
              <w:rPr>
                <w:rFonts w:ascii="Times New Roman" w:eastAsia="Calibri" w:hAnsi="Times New Roman" w:cs="Times New Roman"/>
                <w:color w:val="000000"/>
                <w:sz w:val="26"/>
                <w:szCs w:val="26"/>
                <w:lang w:eastAsia="ru-RU"/>
              </w:rPr>
              <w:t>календ.дней</w:t>
            </w:r>
            <w:proofErr w:type="spellEnd"/>
            <w:r w:rsidRPr="00951618">
              <w:rPr>
                <w:rFonts w:ascii="Times New Roman" w:eastAsia="Calibri" w:hAnsi="Times New Roman" w:cs="Times New Roman"/>
                <w:color w:val="000000"/>
                <w:sz w:val="26"/>
                <w:szCs w:val="26"/>
                <w:lang w:eastAsia="ru-RU"/>
              </w:rPr>
              <w:t>, 8 недель</w:t>
            </w:r>
          </w:p>
        </w:tc>
        <w:tc>
          <w:tcPr>
            <w:tcW w:w="1276" w:type="dxa"/>
          </w:tcPr>
          <w:p w:rsidR="00951618" w:rsidRPr="00951618" w:rsidRDefault="00951618" w:rsidP="00951618">
            <w:p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 xml:space="preserve">30 </w:t>
            </w:r>
            <w:proofErr w:type="spellStart"/>
            <w:r w:rsidRPr="00951618">
              <w:rPr>
                <w:rFonts w:ascii="Times New Roman" w:eastAsia="Calibri" w:hAnsi="Times New Roman" w:cs="Times New Roman"/>
                <w:color w:val="000000"/>
                <w:sz w:val="26"/>
                <w:szCs w:val="26"/>
                <w:lang w:eastAsia="ru-RU"/>
              </w:rPr>
              <w:t>календ.дней</w:t>
            </w:r>
            <w:proofErr w:type="spellEnd"/>
            <w:r w:rsidRPr="00951618">
              <w:rPr>
                <w:rFonts w:ascii="Times New Roman" w:eastAsia="Calibri" w:hAnsi="Times New Roman" w:cs="Times New Roman"/>
                <w:color w:val="000000"/>
                <w:sz w:val="26"/>
                <w:szCs w:val="26"/>
                <w:lang w:eastAsia="ru-RU"/>
              </w:rPr>
              <w:t>, 8 недель</w:t>
            </w:r>
          </w:p>
        </w:tc>
        <w:tc>
          <w:tcPr>
            <w:tcW w:w="1134" w:type="dxa"/>
          </w:tcPr>
          <w:p w:rsidR="00951618" w:rsidRPr="00951618" w:rsidRDefault="00951618" w:rsidP="00951618">
            <w:p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 xml:space="preserve">30 </w:t>
            </w:r>
            <w:proofErr w:type="spellStart"/>
            <w:r w:rsidRPr="00951618">
              <w:rPr>
                <w:rFonts w:ascii="Times New Roman" w:eastAsia="Calibri" w:hAnsi="Times New Roman" w:cs="Times New Roman"/>
                <w:color w:val="000000"/>
                <w:sz w:val="26"/>
                <w:szCs w:val="26"/>
                <w:lang w:eastAsia="ru-RU"/>
              </w:rPr>
              <w:t>календ.дней</w:t>
            </w:r>
            <w:proofErr w:type="spellEnd"/>
            <w:r w:rsidRPr="00951618">
              <w:rPr>
                <w:rFonts w:ascii="Times New Roman" w:eastAsia="Calibri" w:hAnsi="Times New Roman" w:cs="Times New Roman"/>
                <w:color w:val="000000"/>
                <w:sz w:val="26"/>
                <w:szCs w:val="26"/>
                <w:lang w:eastAsia="ru-RU"/>
              </w:rPr>
              <w:t>, 8 недель</w:t>
            </w:r>
          </w:p>
        </w:tc>
        <w:tc>
          <w:tcPr>
            <w:tcW w:w="992" w:type="dxa"/>
          </w:tcPr>
          <w:p w:rsidR="00951618" w:rsidRPr="00951618" w:rsidRDefault="00951618" w:rsidP="00951618">
            <w:p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 xml:space="preserve">30 </w:t>
            </w:r>
            <w:proofErr w:type="spellStart"/>
            <w:r w:rsidRPr="00951618">
              <w:rPr>
                <w:rFonts w:ascii="Times New Roman" w:eastAsia="Calibri" w:hAnsi="Times New Roman" w:cs="Times New Roman"/>
                <w:color w:val="000000"/>
                <w:sz w:val="26"/>
                <w:szCs w:val="26"/>
                <w:lang w:eastAsia="ru-RU"/>
              </w:rPr>
              <w:t>календ.дней</w:t>
            </w:r>
            <w:proofErr w:type="spellEnd"/>
            <w:r w:rsidRPr="00951618">
              <w:rPr>
                <w:rFonts w:ascii="Times New Roman" w:eastAsia="Calibri" w:hAnsi="Times New Roman" w:cs="Times New Roman"/>
                <w:color w:val="000000"/>
                <w:sz w:val="26"/>
                <w:szCs w:val="26"/>
                <w:lang w:eastAsia="ru-RU"/>
              </w:rPr>
              <w:t>, 8 недель</w:t>
            </w:r>
          </w:p>
        </w:tc>
        <w:tc>
          <w:tcPr>
            <w:tcW w:w="1134" w:type="dxa"/>
          </w:tcPr>
          <w:p w:rsidR="00951618" w:rsidRPr="00951618" w:rsidRDefault="00951618" w:rsidP="00951618">
            <w:p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 xml:space="preserve">30 </w:t>
            </w:r>
            <w:proofErr w:type="spellStart"/>
            <w:r w:rsidRPr="00951618">
              <w:rPr>
                <w:rFonts w:ascii="Times New Roman" w:eastAsia="Calibri" w:hAnsi="Times New Roman" w:cs="Times New Roman"/>
                <w:color w:val="000000"/>
                <w:sz w:val="26"/>
                <w:szCs w:val="26"/>
                <w:lang w:eastAsia="ru-RU"/>
              </w:rPr>
              <w:t>календ.дней</w:t>
            </w:r>
            <w:proofErr w:type="spellEnd"/>
            <w:r w:rsidRPr="00951618">
              <w:rPr>
                <w:rFonts w:ascii="Times New Roman" w:eastAsia="Calibri" w:hAnsi="Times New Roman" w:cs="Times New Roman"/>
                <w:color w:val="000000"/>
                <w:sz w:val="26"/>
                <w:szCs w:val="26"/>
                <w:lang w:eastAsia="ru-RU"/>
              </w:rPr>
              <w:t>, 8 недель</w:t>
            </w:r>
          </w:p>
        </w:tc>
        <w:tc>
          <w:tcPr>
            <w:tcW w:w="992" w:type="dxa"/>
          </w:tcPr>
          <w:p w:rsidR="00951618" w:rsidRPr="00951618" w:rsidRDefault="00951618" w:rsidP="00951618">
            <w:p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 xml:space="preserve">30 </w:t>
            </w:r>
            <w:proofErr w:type="spellStart"/>
            <w:r w:rsidRPr="00951618">
              <w:rPr>
                <w:rFonts w:ascii="Times New Roman" w:eastAsia="Calibri" w:hAnsi="Times New Roman" w:cs="Times New Roman"/>
                <w:color w:val="000000"/>
                <w:sz w:val="26"/>
                <w:szCs w:val="26"/>
                <w:lang w:eastAsia="ru-RU"/>
              </w:rPr>
              <w:t>календ.дней</w:t>
            </w:r>
            <w:proofErr w:type="spellEnd"/>
            <w:r w:rsidRPr="00951618">
              <w:rPr>
                <w:rFonts w:ascii="Times New Roman" w:eastAsia="Calibri" w:hAnsi="Times New Roman" w:cs="Times New Roman"/>
                <w:color w:val="000000"/>
                <w:sz w:val="26"/>
                <w:szCs w:val="26"/>
                <w:lang w:eastAsia="ru-RU"/>
              </w:rPr>
              <w:t>, 8 недель</w:t>
            </w:r>
          </w:p>
        </w:tc>
      </w:tr>
      <w:tr w:rsidR="00951618" w:rsidRPr="00951618" w:rsidTr="00951618">
        <w:trPr>
          <w:trHeight w:val="1109"/>
        </w:trPr>
        <w:tc>
          <w:tcPr>
            <w:tcW w:w="2235" w:type="dxa"/>
          </w:tcPr>
          <w:p w:rsidR="00951618" w:rsidRPr="00951618" w:rsidRDefault="00951618" w:rsidP="00951618">
            <w:pPr>
              <w:spacing w:after="0" w:line="240" w:lineRule="auto"/>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Сменность занятий:</w:t>
            </w:r>
          </w:p>
          <w:p w:rsidR="00951618" w:rsidRPr="00951618" w:rsidRDefault="00951618" w:rsidP="00951618">
            <w:pPr>
              <w:spacing w:after="0" w:line="240" w:lineRule="auto"/>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 xml:space="preserve">– количество классов (указать конкретные классы), </w:t>
            </w:r>
            <w:proofErr w:type="gramStart"/>
            <w:r w:rsidRPr="00951618">
              <w:rPr>
                <w:rFonts w:ascii="Times New Roman" w:eastAsia="Calibri" w:hAnsi="Times New Roman" w:cs="Times New Roman"/>
                <w:color w:val="000000"/>
                <w:sz w:val="26"/>
                <w:szCs w:val="26"/>
                <w:lang w:eastAsia="ru-RU"/>
              </w:rPr>
              <w:t>занимающихся  во</w:t>
            </w:r>
            <w:proofErr w:type="gramEnd"/>
            <w:r w:rsidRPr="00951618">
              <w:rPr>
                <w:rFonts w:ascii="Times New Roman" w:eastAsia="Calibri" w:hAnsi="Times New Roman" w:cs="Times New Roman"/>
                <w:color w:val="000000"/>
                <w:sz w:val="26"/>
                <w:szCs w:val="26"/>
                <w:lang w:eastAsia="ru-RU"/>
              </w:rPr>
              <w:t xml:space="preserve"> 2-ю смену;</w:t>
            </w:r>
          </w:p>
        </w:tc>
        <w:tc>
          <w:tcPr>
            <w:tcW w:w="1275" w:type="dxa"/>
          </w:tcPr>
          <w:p w:rsidR="00951618" w:rsidRPr="00951618" w:rsidRDefault="00951618" w:rsidP="00951618">
            <w:p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0</w:t>
            </w:r>
          </w:p>
        </w:tc>
        <w:tc>
          <w:tcPr>
            <w:tcW w:w="1276" w:type="dxa"/>
          </w:tcPr>
          <w:p w:rsidR="00951618" w:rsidRPr="00951618" w:rsidRDefault="00951618" w:rsidP="00951618">
            <w:p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0</w:t>
            </w:r>
          </w:p>
        </w:tc>
        <w:tc>
          <w:tcPr>
            <w:tcW w:w="1134" w:type="dxa"/>
          </w:tcPr>
          <w:p w:rsidR="00951618" w:rsidRPr="00951618" w:rsidRDefault="00951618" w:rsidP="00951618">
            <w:p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0</w:t>
            </w:r>
          </w:p>
        </w:tc>
        <w:tc>
          <w:tcPr>
            <w:tcW w:w="992" w:type="dxa"/>
          </w:tcPr>
          <w:p w:rsidR="00951618" w:rsidRPr="00951618" w:rsidRDefault="00951618" w:rsidP="00951618">
            <w:p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0</w:t>
            </w:r>
          </w:p>
        </w:tc>
        <w:tc>
          <w:tcPr>
            <w:tcW w:w="1134" w:type="dxa"/>
          </w:tcPr>
          <w:p w:rsidR="00951618" w:rsidRPr="00951618" w:rsidRDefault="00951618" w:rsidP="00951618">
            <w:p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0</w:t>
            </w:r>
          </w:p>
        </w:tc>
        <w:tc>
          <w:tcPr>
            <w:tcW w:w="992" w:type="dxa"/>
          </w:tcPr>
          <w:p w:rsidR="00951618" w:rsidRPr="00951618" w:rsidRDefault="00951618" w:rsidP="00951618">
            <w:p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0</w:t>
            </w:r>
          </w:p>
        </w:tc>
      </w:tr>
      <w:tr w:rsidR="00951618" w:rsidRPr="00951618" w:rsidTr="00951618">
        <w:trPr>
          <w:trHeight w:val="277"/>
        </w:trPr>
        <w:tc>
          <w:tcPr>
            <w:tcW w:w="2235" w:type="dxa"/>
          </w:tcPr>
          <w:p w:rsidR="00951618" w:rsidRPr="00951618" w:rsidRDefault="00951618" w:rsidP="00951618">
            <w:pPr>
              <w:tabs>
                <w:tab w:val="left" w:pos="927"/>
              </w:tabs>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 xml:space="preserve">1 </w:t>
            </w:r>
            <w:proofErr w:type="gramStart"/>
            <w:r w:rsidRPr="00951618">
              <w:rPr>
                <w:rFonts w:ascii="Times New Roman" w:eastAsia="Calibri" w:hAnsi="Times New Roman" w:cs="Times New Roman"/>
                <w:color w:val="000000"/>
                <w:sz w:val="26"/>
                <w:szCs w:val="26"/>
                <w:lang w:eastAsia="ru-RU"/>
              </w:rPr>
              <w:t xml:space="preserve">смена:   </w:t>
            </w:r>
            <w:proofErr w:type="gramEnd"/>
            <w:r w:rsidRPr="00951618">
              <w:rPr>
                <w:rFonts w:ascii="Times New Roman" w:eastAsia="Calibri" w:hAnsi="Times New Roman" w:cs="Times New Roman"/>
                <w:color w:val="000000"/>
                <w:sz w:val="26"/>
                <w:szCs w:val="26"/>
                <w:lang w:eastAsia="ru-RU"/>
              </w:rPr>
              <w:t xml:space="preserve">      –    начало</w:t>
            </w:r>
          </w:p>
        </w:tc>
        <w:tc>
          <w:tcPr>
            <w:tcW w:w="1275" w:type="dxa"/>
          </w:tcPr>
          <w:p w:rsidR="00951618" w:rsidRPr="00951618" w:rsidRDefault="00951618" w:rsidP="00951618">
            <w:pPr>
              <w:numPr>
                <w:ilvl w:val="12"/>
                <w:numId w:val="0"/>
              </w:num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8.30</w:t>
            </w:r>
          </w:p>
        </w:tc>
        <w:tc>
          <w:tcPr>
            <w:tcW w:w="1276" w:type="dxa"/>
          </w:tcPr>
          <w:p w:rsidR="00951618" w:rsidRPr="00951618" w:rsidRDefault="00951618" w:rsidP="00951618">
            <w:pPr>
              <w:numPr>
                <w:ilvl w:val="12"/>
                <w:numId w:val="0"/>
              </w:num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8.30</w:t>
            </w:r>
          </w:p>
        </w:tc>
        <w:tc>
          <w:tcPr>
            <w:tcW w:w="1134" w:type="dxa"/>
          </w:tcPr>
          <w:p w:rsidR="00951618" w:rsidRPr="00951618" w:rsidRDefault="00951618" w:rsidP="00951618">
            <w:pPr>
              <w:numPr>
                <w:ilvl w:val="12"/>
                <w:numId w:val="0"/>
              </w:num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8.30</w:t>
            </w:r>
          </w:p>
        </w:tc>
        <w:tc>
          <w:tcPr>
            <w:tcW w:w="992" w:type="dxa"/>
          </w:tcPr>
          <w:p w:rsidR="00951618" w:rsidRPr="00951618" w:rsidRDefault="00951618" w:rsidP="00951618">
            <w:pPr>
              <w:numPr>
                <w:ilvl w:val="12"/>
                <w:numId w:val="0"/>
              </w:num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8.30</w:t>
            </w:r>
          </w:p>
        </w:tc>
        <w:tc>
          <w:tcPr>
            <w:tcW w:w="1134" w:type="dxa"/>
          </w:tcPr>
          <w:p w:rsidR="00951618" w:rsidRPr="00951618" w:rsidRDefault="00951618" w:rsidP="00951618">
            <w:pPr>
              <w:numPr>
                <w:ilvl w:val="12"/>
                <w:numId w:val="0"/>
              </w:num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8.30</w:t>
            </w:r>
          </w:p>
        </w:tc>
        <w:tc>
          <w:tcPr>
            <w:tcW w:w="992" w:type="dxa"/>
          </w:tcPr>
          <w:p w:rsidR="00951618" w:rsidRPr="00951618" w:rsidRDefault="00951618" w:rsidP="00951618">
            <w:pPr>
              <w:numPr>
                <w:ilvl w:val="12"/>
                <w:numId w:val="0"/>
              </w:num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8.30</w:t>
            </w:r>
          </w:p>
        </w:tc>
      </w:tr>
      <w:tr w:rsidR="00951618" w:rsidRPr="00951618" w:rsidTr="00951618">
        <w:trPr>
          <w:trHeight w:val="264"/>
        </w:trPr>
        <w:tc>
          <w:tcPr>
            <w:tcW w:w="2235" w:type="dxa"/>
          </w:tcPr>
          <w:p w:rsidR="00951618" w:rsidRPr="00951618" w:rsidRDefault="00951618" w:rsidP="00951618">
            <w:pPr>
              <w:tabs>
                <w:tab w:val="left" w:pos="927"/>
              </w:tabs>
              <w:spacing w:after="0" w:line="240" w:lineRule="auto"/>
              <w:jc w:val="center"/>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 xml:space="preserve">                       –   окончание</w:t>
            </w:r>
          </w:p>
        </w:tc>
        <w:tc>
          <w:tcPr>
            <w:tcW w:w="1275" w:type="dxa"/>
          </w:tcPr>
          <w:p w:rsidR="00951618" w:rsidRPr="00951618" w:rsidRDefault="00951618" w:rsidP="00951618">
            <w:pPr>
              <w:numPr>
                <w:ilvl w:val="12"/>
                <w:numId w:val="0"/>
              </w:numPr>
              <w:spacing w:after="0" w:line="240" w:lineRule="auto"/>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13.00</w:t>
            </w:r>
          </w:p>
        </w:tc>
        <w:tc>
          <w:tcPr>
            <w:tcW w:w="1276" w:type="dxa"/>
          </w:tcPr>
          <w:p w:rsidR="00951618" w:rsidRPr="00951618" w:rsidRDefault="00951618" w:rsidP="00951618">
            <w:pPr>
              <w:numPr>
                <w:ilvl w:val="12"/>
                <w:numId w:val="0"/>
              </w:numPr>
              <w:spacing w:after="0" w:line="240" w:lineRule="auto"/>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13.00</w:t>
            </w:r>
          </w:p>
        </w:tc>
        <w:tc>
          <w:tcPr>
            <w:tcW w:w="1134" w:type="dxa"/>
          </w:tcPr>
          <w:p w:rsidR="00951618" w:rsidRPr="00951618" w:rsidRDefault="00951618" w:rsidP="00951618">
            <w:pPr>
              <w:numPr>
                <w:ilvl w:val="12"/>
                <w:numId w:val="0"/>
              </w:numPr>
              <w:spacing w:after="0" w:line="240" w:lineRule="auto"/>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14.30</w:t>
            </w:r>
          </w:p>
        </w:tc>
        <w:tc>
          <w:tcPr>
            <w:tcW w:w="992" w:type="dxa"/>
          </w:tcPr>
          <w:p w:rsidR="00951618" w:rsidRPr="00951618" w:rsidRDefault="00951618" w:rsidP="00951618">
            <w:pPr>
              <w:numPr>
                <w:ilvl w:val="12"/>
                <w:numId w:val="0"/>
              </w:numPr>
              <w:spacing w:after="0" w:line="240" w:lineRule="auto"/>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14.30</w:t>
            </w:r>
          </w:p>
        </w:tc>
        <w:tc>
          <w:tcPr>
            <w:tcW w:w="1134" w:type="dxa"/>
          </w:tcPr>
          <w:p w:rsidR="00951618" w:rsidRPr="00951618" w:rsidRDefault="00951618" w:rsidP="00951618">
            <w:pPr>
              <w:numPr>
                <w:ilvl w:val="12"/>
                <w:numId w:val="0"/>
              </w:numPr>
              <w:spacing w:after="0" w:line="240" w:lineRule="auto"/>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14.30</w:t>
            </w:r>
          </w:p>
        </w:tc>
        <w:tc>
          <w:tcPr>
            <w:tcW w:w="992" w:type="dxa"/>
          </w:tcPr>
          <w:p w:rsidR="00951618" w:rsidRPr="00951618" w:rsidRDefault="00951618" w:rsidP="00951618">
            <w:pPr>
              <w:numPr>
                <w:ilvl w:val="12"/>
                <w:numId w:val="0"/>
              </w:numPr>
              <w:spacing w:after="0" w:line="240" w:lineRule="auto"/>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14.30</w:t>
            </w:r>
          </w:p>
        </w:tc>
      </w:tr>
      <w:tr w:rsidR="00951618" w:rsidRPr="00951618" w:rsidTr="00951618">
        <w:trPr>
          <w:trHeight w:val="277"/>
        </w:trPr>
        <w:tc>
          <w:tcPr>
            <w:tcW w:w="2235" w:type="dxa"/>
          </w:tcPr>
          <w:p w:rsidR="00951618" w:rsidRPr="00951618" w:rsidRDefault="00951618" w:rsidP="00951618">
            <w:pPr>
              <w:tabs>
                <w:tab w:val="left" w:pos="927"/>
              </w:tabs>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 xml:space="preserve">2 </w:t>
            </w:r>
            <w:proofErr w:type="gramStart"/>
            <w:r w:rsidRPr="00951618">
              <w:rPr>
                <w:rFonts w:ascii="Times New Roman" w:eastAsia="Calibri" w:hAnsi="Times New Roman" w:cs="Times New Roman"/>
                <w:color w:val="000000"/>
                <w:sz w:val="26"/>
                <w:szCs w:val="26"/>
                <w:lang w:eastAsia="ru-RU"/>
              </w:rPr>
              <w:t xml:space="preserve">смена:   </w:t>
            </w:r>
            <w:proofErr w:type="gramEnd"/>
            <w:r w:rsidRPr="00951618">
              <w:rPr>
                <w:rFonts w:ascii="Times New Roman" w:eastAsia="Calibri" w:hAnsi="Times New Roman" w:cs="Times New Roman"/>
                <w:color w:val="000000"/>
                <w:sz w:val="26"/>
                <w:szCs w:val="26"/>
                <w:lang w:eastAsia="ru-RU"/>
              </w:rPr>
              <w:t xml:space="preserve">      –   начало</w:t>
            </w:r>
          </w:p>
        </w:tc>
        <w:tc>
          <w:tcPr>
            <w:tcW w:w="1275" w:type="dxa"/>
          </w:tcPr>
          <w:p w:rsidR="00951618" w:rsidRPr="00951618" w:rsidRDefault="00951618" w:rsidP="00951618">
            <w:pPr>
              <w:numPr>
                <w:ilvl w:val="12"/>
                <w:numId w:val="0"/>
              </w:num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w:t>
            </w:r>
          </w:p>
        </w:tc>
        <w:tc>
          <w:tcPr>
            <w:tcW w:w="1276" w:type="dxa"/>
          </w:tcPr>
          <w:p w:rsidR="00951618" w:rsidRPr="00951618" w:rsidRDefault="00951618" w:rsidP="00951618">
            <w:pPr>
              <w:numPr>
                <w:ilvl w:val="12"/>
                <w:numId w:val="0"/>
              </w:num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w:t>
            </w:r>
          </w:p>
        </w:tc>
        <w:tc>
          <w:tcPr>
            <w:tcW w:w="1134" w:type="dxa"/>
          </w:tcPr>
          <w:p w:rsidR="00951618" w:rsidRPr="00951618" w:rsidRDefault="00951618" w:rsidP="00951618">
            <w:pPr>
              <w:numPr>
                <w:ilvl w:val="12"/>
                <w:numId w:val="0"/>
              </w:num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w:t>
            </w:r>
          </w:p>
        </w:tc>
        <w:tc>
          <w:tcPr>
            <w:tcW w:w="992" w:type="dxa"/>
          </w:tcPr>
          <w:p w:rsidR="00951618" w:rsidRPr="00951618" w:rsidRDefault="00951618" w:rsidP="00951618">
            <w:pPr>
              <w:numPr>
                <w:ilvl w:val="12"/>
                <w:numId w:val="0"/>
              </w:num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w:t>
            </w:r>
          </w:p>
        </w:tc>
        <w:tc>
          <w:tcPr>
            <w:tcW w:w="1134" w:type="dxa"/>
          </w:tcPr>
          <w:p w:rsidR="00951618" w:rsidRPr="00951618" w:rsidRDefault="00951618" w:rsidP="00951618">
            <w:pPr>
              <w:numPr>
                <w:ilvl w:val="12"/>
                <w:numId w:val="0"/>
              </w:num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w:t>
            </w:r>
          </w:p>
        </w:tc>
        <w:tc>
          <w:tcPr>
            <w:tcW w:w="992" w:type="dxa"/>
          </w:tcPr>
          <w:p w:rsidR="00951618" w:rsidRPr="00951618" w:rsidRDefault="00951618" w:rsidP="00951618">
            <w:pPr>
              <w:numPr>
                <w:ilvl w:val="12"/>
                <w:numId w:val="0"/>
              </w:num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w:t>
            </w:r>
          </w:p>
        </w:tc>
      </w:tr>
      <w:tr w:rsidR="00951618" w:rsidRPr="00951618" w:rsidTr="00951618">
        <w:trPr>
          <w:trHeight w:val="277"/>
        </w:trPr>
        <w:tc>
          <w:tcPr>
            <w:tcW w:w="2235" w:type="dxa"/>
          </w:tcPr>
          <w:p w:rsidR="00951618" w:rsidRPr="00951618" w:rsidRDefault="00951618" w:rsidP="00951618">
            <w:pPr>
              <w:tabs>
                <w:tab w:val="left" w:pos="927"/>
              </w:tabs>
              <w:spacing w:after="0" w:line="240" w:lineRule="auto"/>
              <w:jc w:val="center"/>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 xml:space="preserve">                       –   окончание</w:t>
            </w:r>
          </w:p>
        </w:tc>
        <w:tc>
          <w:tcPr>
            <w:tcW w:w="1275" w:type="dxa"/>
          </w:tcPr>
          <w:p w:rsidR="00951618" w:rsidRPr="00951618" w:rsidRDefault="00951618" w:rsidP="00951618">
            <w:pPr>
              <w:numPr>
                <w:ilvl w:val="12"/>
                <w:numId w:val="0"/>
              </w:num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w:t>
            </w:r>
          </w:p>
        </w:tc>
        <w:tc>
          <w:tcPr>
            <w:tcW w:w="1276" w:type="dxa"/>
          </w:tcPr>
          <w:p w:rsidR="00951618" w:rsidRPr="00951618" w:rsidRDefault="00951618" w:rsidP="00951618">
            <w:pPr>
              <w:numPr>
                <w:ilvl w:val="12"/>
                <w:numId w:val="0"/>
              </w:num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w:t>
            </w:r>
          </w:p>
        </w:tc>
        <w:tc>
          <w:tcPr>
            <w:tcW w:w="1134" w:type="dxa"/>
          </w:tcPr>
          <w:p w:rsidR="00951618" w:rsidRPr="00951618" w:rsidRDefault="00951618" w:rsidP="00951618">
            <w:pPr>
              <w:numPr>
                <w:ilvl w:val="12"/>
                <w:numId w:val="0"/>
              </w:num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w:t>
            </w:r>
          </w:p>
        </w:tc>
        <w:tc>
          <w:tcPr>
            <w:tcW w:w="992" w:type="dxa"/>
          </w:tcPr>
          <w:p w:rsidR="00951618" w:rsidRPr="00951618" w:rsidRDefault="00951618" w:rsidP="00951618">
            <w:pPr>
              <w:numPr>
                <w:ilvl w:val="12"/>
                <w:numId w:val="0"/>
              </w:num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w:t>
            </w:r>
          </w:p>
        </w:tc>
        <w:tc>
          <w:tcPr>
            <w:tcW w:w="1134" w:type="dxa"/>
          </w:tcPr>
          <w:p w:rsidR="00951618" w:rsidRPr="00951618" w:rsidRDefault="00951618" w:rsidP="00951618">
            <w:pPr>
              <w:numPr>
                <w:ilvl w:val="12"/>
                <w:numId w:val="0"/>
              </w:num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w:t>
            </w:r>
          </w:p>
        </w:tc>
        <w:tc>
          <w:tcPr>
            <w:tcW w:w="992" w:type="dxa"/>
          </w:tcPr>
          <w:p w:rsidR="00951618" w:rsidRPr="00951618" w:rsidRDefault="00951618" w:rsidP="00951618">
            <w:pPr>
              <w:numPr>
                <w:ilvl w:val="12"/>
                <w:numId w:val="0"/>
              </w:num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w:t>
            </w:r>
          </w:p>
        </w:tc>
      </w:tr>
      <w:tr w:rsidR="00951618" w:rsidRPr="00951618" w:rsidTr="00951618">
        <w:trPr>
          <w:trHeight w:val="701"/>
        </w:trPr>
        <w:tc>
          <w:tcPr>
            <w:tcW w:w="2235" w:type="dxa"/>
          </w:tcPr>
          <w:p w:rsidR="00951618" w:rsidRPr="00951618" w:rsidRDefault="00951618" w:rsidP="00951618">
            <w:pPr>
              <w:numPr>
                <w:ilvl w:val="12"/>
                <w:numId w:val="0"/>
              </w:numPr>
              <w:spacing w:after="0" w:line="240" w:lineRule="auto"/>
              <w:rPr>
                <w:rFonts w:ascii="Times New Roman" w:eastAsia="Calibri" w:hAnsi="Times New Roman" w:cs="Times New Roman"/>
                <w:color w:val="000000"/>
                <w:sz w:val="26"/>
                <w:szCs w:val="26"/>
                <w:lang w:eastAsia="ru-RU"/>
              </w:rPr>
            </w:pPr>
            <w:r w:rsidRPr="00951618">
              <w:rPr>
                <w:rFonts w:ascii="Times New Roman" w:eastAsia="Times New Roman" w:hAnsi="Times New Roman" w:cs="Times New Roman"/>
                <w:color w:val="000000"/>
                <w:sz w:val="26"/>
                <w:szCs w:val="26"/>
                <w:lang w:eastAsia="ru-RU"/>
              </w:rPr>
              <w:t xml:space="preserve">Периодичность проведения </w:t>
            </w:r>
            <w:r w:rsidRPr="00951618">
              <w:rPr>
                <w:rFonts w:ascii="Times New Roman" w:eastAsia="Times New Roman" w:hAnsi="Times New Roman" w:cs="Times New Roman"/>
                <w:color w:val="000000"/>
                <w:sz w:val="26"/>
                <w:szCs w:val="26"/>
                <w:lang w:eastAsia="ru-RU"/>
              </w:rPr>
              <w:lastRenderedPageBreak/>
              <w:t xml:space="preserve">промежуточной аттестации </w:t>
            </w:r>
            <w:proofErr w:type="gramStart"/>
            <w:r w:rsidRPr="00951618">
              <w:rPr>
                <w:rFonts w:ascii="Times New Roman" w:eastAsia="Times New Roman" w:hAnsi="Times New Roman" w:cs="Times New Roman"/>
                <w:color w:val="000000"/>
                <w:sz w:val="26"/>
                <w:szCs w:val="26"/>
                <w:lang w:eastAsia="ru-RU"/>
              </w:rPr>
              <w:t>обучающихся:</w:t>
            </w:r>
            <w:r w:rsidRPr="00951618">
              <w:rPr>
                <w:rFonts w:ascii="Times New Roman" w:eastAsia="Calibri" w:hAnsi="Times New Roman" w:cs="Times New Roman"/>
                <w:color w:val="000000"/>
                <w:sz w:val="26"/>
                <w:szCs w:val="26"/>
                <w:lang w:eastAsia="ru-RU"/>
              </w:rPr>
              <w:t xml:space="preserve">   </w:t>
            </w:r>
            <w:proofErr w:type="gramEnd"/>
            <w:r w:rsidRPr="00951618">
              <w:rPr>
                <w:rFonts w:ascii="Times New Roman" w:eastAsia="Calibri" w:hAnsi="Times New Roman" w:cs="Times New Roman"/>
                <w:color w:val="000000"/>
                <w:sz w:val="26"/>
                <w:szCs w:val="26"/>
                <w:lang w:eastAsia="ru-RU"/>
              </w:rPr>
              <w:t xml:space="preserve">              четверть</w:t>
            </w:r>
          </w:p>
        </w:tc>
        <w:tc>
          <w:tcPr>
            <w:tcW w:w="1275" w:type="dxa"/>
          </w:tcPr>
          <w:p w:rsidR="00951618" w:rsidRPr="00951618" w:rsidRDefault="00951618" w:rsidP="00951618">
            <w:pPr>
              <w:numPr>
                <w:ilvl w:val="12"/>
                <w:numId w:val="0"/>
              </w:num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lastRenderedPageBreak/>
              <w:t>четверть</w:t>
            </w:r>
          </w:p>
        </w:tc>
        <w:tc>
          <w:tcPr>
            <w:tcW w:w="1276" w:type="dxa"/>
          </w:tcPr>
          <w:p w:rsidR="00951618" w:rsidRPr="00951618" w:rsidRDefault="00951618" w:rsidP="00951618">
            <w:pPr>
              <w:numPr>
                <w:ilvl w:val="12"/>
                <w:numId w:val="0"/>
              </w:num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четверть</w:t>
            </w:r>
          </w:p>
        </w:tc>
        <w:tc>
          <w:tcPr>
            <w:tcW w:w="1134" w:type="dxa"/>
          </w:tcPr>
          <w:p w:rsidR="00951618" w:rsidRPr="00951618" w:rsidRDefault="00951618" w:rsidP="00951618">
            <w:pPr>
              <w:numPr>
                <w:ilvl w:val="12"/>
                <w:numId w:val="0"/>
              </w:num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четверть</w:t>
            </w:r>
          </w:p>
        </w:tc>
        <w:tc>
          <w:tcPr>
            <w:tcW w:w="992" w:type="dxa"/>
          </w:tcPr>
          <w:p w:rsidR="00951618" w:rsidRPr="00951618" w:rsidRDefault="00951618" w:rsidP="00951618">
            <w:pPr>
              <w:numPr>
                <w:ilvl w:val="12"/>
                <w:numId w:val="0"/>
              </w:num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четверть</w:t>
            </w:r>
          </w:p>
        </w:tc>
        <w:tc>
          <w:tcPr>
            <w:tcW w:w="1134" w:type="dxa"/>
          </w:tcPr>
          <w:p w:rsidR="00951618" w:rsidRPr="00951618" w:rsidRDefault="00951618" w:rsidP="00951618">
            <w:pPr>
              <w:numPr>
                <w:ilvl w:val="12"/>
                <w:numId w:val="0"/>
              </w:num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полугодие</w:t>
            </w:r>
          </w:p>
        </w:tc>
        <w:tc>
          <w:tcPr>
            <w:tcW w:w="992" w:type="dxa"/>
          </w:tcPr>
          <w:p w:rsidR="00951618" w:rsidRPr="00951618" w:rsidRDefault="00951618" w:rsidP="00951618">
            <w:pPr>
              <w:numPr>
                <w:ilvl w:val="12"/>
                <w:numId w:val="0"/>
              </w:numPr>
              <w:spacing w:after="0" w:line="240" w:lineRule="auto"/>
              <w:jc w:val="both"/>
              <w:rPr>
                <w:rFonts w:ascii="Times New Roman" w:eastAsia="Calibri" w:hAnsi="Times New Roman" w:cs="Times New Roman"/>
                <w:color w:val="000000"/>
                <w:sz w:val="26"/>
                <w:szCs w:val="26"/>
                <w:lang w:eastAsia="ru-RU"/>
              </w:rPr>
            </w:pPr>
            <w:r w:rsidRPr="00951618">
              <w:rPr>
                <w:rFonts w:ascii="Times New Roman" w:eastAsia="Calibri" w:hAnsi="Times New Roman" w:cs="Times New Roman"/>
                <w:color w:val="000000"/>
                <w:sz w:val="26"/>
                <w:szCs w:val="26"/>
                <w:lang w:eastAsia="ru-RU"/>
              </w:rPr>
              <w:t>полугодие</w:t>
            </w:r>
          </w:p>
        </w:tc>
      </w:tr>
      <w:tr w:rsidR="00951618" w:rsidRPr="00951618" w:rsidTr="00951618">
        <w:trPr>
          <w:trHeight w:val="329"/>
        </w:trPr>
        <w:tc>
          <w:tcPr>
            <w:tcW w:w="2235" w:type="dxa"/>
          </w:tcPr>
          <w:p w:rsidR="00951618" w:rsidRPr="00951618" w:rsidRDefault="00951618" w:rsidP="00951618">
            <w:pPr>
              <w:numPr>
                <w:ilvl w:val="12"/>
                <w:numId w:val="0"/>
              </w:numPr>
              <w:spacing w:after="0" w:line="240" w:lineRule="auto"/>
              <w:jc w:val="both"/>
              <w:rPr>
                <w:rFonts w:ascii="Times New Roman" w:eastAsia="Times New Roman" w:hAnsi="Times New Roman" w:cs="Times New Roman"/>
                <w:color w:val="000000"/>
                <w:sz w:val="26"/>
                <w:szCs w:val="26"/>
                <w:lang w:eastAsia="ru-RU"/>
              </w:rPr>
            </w:pPr>
            <w:r w:rsidRPr="00951618">
              <w:rPr>
                <w:rFonts w:ascii="Times New Roman" w:eastAsia="Times New Roman" w:hAnsi="Times New Roman" w:cs="Times New Roman"/>
                <w:color w:val="000000"/>
                <w:sz w:val="26"/>
                <w:szCs w:val="26"/>
                <w:lang w:eastAsia="ru-RU"/>
              </w:rPr>
              <w:lastRenderedPageBreak/>
              <w:t>триместр</w:t>
            </w:r>
          </w:p>
        </w:tc>
        <w:tc>
          <w:tcPr>
            <w:tcW w:w="1275" w:type="dxa"/>
          </w:tcPr>
          <w:p w:rsidR="00951618" w:rsidRPr="00951618" w:rsidRDefault="00951618" w:rsidP="00951618">
            <w:pPr>
              <w:numPr>
                <w:ilvl w:val="12"/>
                <w:numId w:val="0"/>
              </w:numPr>
              <w:spacing w:after="0" w:line="240" w:lineRule="auto"/>
              <w:jc w:val="both"/>
              <w:rPr>
                <w:rFonts w:ascii="Times New Roman" w:eastAsia="Calibri" w:hAnsi="Times New Roman" w:cs="Times New Roman"/>
                <w:color w:val="000000"/>
                <w:sz w:val="26"/>
                <w:szCs w:val="26"/>
                <w:lang w:eastAsia="ru-RU"/>
              </w:rPr>
            </w:pPr>
          </w:p>
        </w:tc>
        <w:tc>
          <w:tcPr>
            <w:tcW w:w="1276" w:type="dxa"/>
          </w:tcPr>
          <w:p w:rsidR="00951618" w:rsidRPr="00951618" w:rsidRDefault="00951618" w:rsidP="00951618">
            <w:pPr>
              <w:numPr>
                <w:ilvl w:val="12"/>
                <w:numId w:val="0"/>
              </w:numPr>
              <w:spacing w:after="0" w:line="240" w:lineRule="auto"/>
              <w:jc w:val="both"/>
              <w:rPr>
                <w:rFonts w:ascii="Times New Roman" w:eastAsia="Calibri" w:hAnsi="Times New Roman" w:cs="Times New Roman"/>
                <w:color w:val="000000"/>
                <w:sz w:val="26"/>
                <w:szCs w:val="26"/>
                <w:lang w:eastAsia="ru-RU"/>
              </w:rPr>
            </w:pPr>
          </w:p>
        </w:tc>
        <w:tc>
          <w:tcPr>
            <w:tcW w:w="1134" w:type="dxa"/>
          </w:tcPr>
          <w:p w:rsidR="00951618" w:rsidRPr="00951618" w:rsidRDefault="00951618" w:rsidP="00951618">
            <w:pPr>
              <w:numPr>
                <w:ilvl w:val="12"/>
                <w:numId w:val="0"/>
              </w:numPr>
              <w:spacing w:after="0" w:line="240" w:lineRule="auto"/>
              <w:jc w:val="both"/>
              <w:rPr>
                <w:rFonts w:ascii="Times New Roman" w:eastAsia="Calibri" w:hAnsi="Times New Roman" w:cs="Times New Roman"/>
                <w:color w:val="000000"/>
                <w:sz w:val="26"/>
                <w:szCs w:val="26"/>
                <w:lang w:eastAsia="ru-RU"/>
              </w:rPr>
            </w:pPr>
          </w:p>
        </w:tc>
        <w:tc>
          <w:tcPr>
            <w:tcW w:w="992" w:type="dxa"/>
          </w:tcPr>
          <w:p w:rsidR="00951618" w:rsidRPr="00951618" w:rsidRDefault="00951618" w:rsidP="00951618">
            <w:pPr>
              <w:numPr>
                <w:ilvl w:val="12"/>
                <w:numId w:val="0"/>
              </w:numPr>
              <w:spacing w:after="0" w:line="240" w:lineRule="auto"/>
              <w:jc w:val="both"/>
              <w:rPr>
                <w:rFonts w:ascii="Times New Roman" w:eastAsia="Calibri" w:hAnsi="Times New Roman" w:cs="Times New Roman"/>
                <w:color w:val="000000"/>
                <w:sz w:val="26"/>
                <w:szCs w:val="26"/>
                <w:lang w:eastAsia="ru-RU"/>
              </w:rPr>
            </w:pPr>
          </w:p>
        </w:tc>
        <w:tc>
          <w:tcPr>
            <w:tcW w:w="1134" w:type="dxa"/>
          </w:tcPr>
          <w:p w:rsidR="00951618" w:rsidRPr="00951618" w:rsidRDefault="00951618" w:rsidP="00951618">
            <w:pPr>
              <w:numPr>
                <w:ilvl w:val="12"/>
                <w:numId w:val="0"/>
              </w:numPr>
              <w:spacing w:after="0" w:line="240" w:lineRule="auto"/>
              <w:jc w:val="both"/>
              <w:rPr>
                <w:rFonts w:ascii="Times New Roman" w:eastAsia="Calibri" w:hAnsi="Times New Roman" w:cs="Times New Roman"/>
                <w:color w:val="000000"/>
                <w:sz w:val="26"/>
                <w:szCs w:val="26"/>
                <w:lang w:eastAsia="ru-RU"/>
              </w:rPr>
            </w:pPr>
          </w:p>
        </w:tc>
        <w:tc>
          <w:tcPr>
            <w:tcW w:w="992" w:type="dxa"/>
          </w:tcPr>
          <w:p w:rsidR="00951618" w:rsidRPr="00951618" w:rsidRDefault="00951618" w:rsidP="00951618">
            <w:pPr>
              <w:numPr>
                <w:ilvl w:val="12"/>
                <w:numId w:val="0"/>
              </w:numPr>
              <w:spacing w:after="0" w:line="240" w:lineRule="auto"/>
              <w:jc w:val="both"/>
              <w:rPr>
                <w:rFonts w:ascii="Times New Roman" w:eastAsia="Calibri" w:hAnsi="Times New Roman" w:cs="Times New Roman"/>
                <w:color w:val="000000"/>
                <w:sz w:val="26"/>
                <w:szCs w:val="26"/>
                <w:lang w:eastAsia="ru-RU"/>
              </w:rPr>
            </w:pPr>
          </w:p>
        </w:tc>
      </w:tr>
      <w:tr w:rsidR="00951618" w:rsidRPr="00951618" w:rsidTr="00951618">
        <w:trPr>
          <w:trHeight w:val="277"/>
        </w:trPr>
        <w:tc>
          <w:tcPr>
            <w:tcW w:w="2235" w:type="dxa"/>
          </w:tcPr>
          <w:p w:rsidR="00951618" w:rsidRPr="00951618" w:rsidRDefault="00951618" w:rsidP="00951618">
            <w:pPr>
              <w:numPr>
                <w:ilvl w:val="12"/>
                <w:numId w:val="0"/>
              </w:numPr>
              <w:spacing w:after="0" w:line="240" w:lineRule="auto"/>
              <w:jc w:val="both"/>
              <w:rPr>
                <w:rFonts w:ascii="Times New Roman" w:eastAsia="Times New Roman" w:hAnsi="Times New Roman" w:cs="Times New Roman"/>
                <w:color w:val="000000"/>
                <w:sz w:val="26"/>
                <w:szCs w:val="26"/>
                <w:lang w:eastAsia="ru-RU"/>
              </w:rPr>
            </w:pPr>
            <w:r w:rsidRPr="00951618">
              <w:rPr>
                <w:rFonts w:ascii="Times New Roman" w:eastAsia="Times New Roman" w:hAnsi="Times New Roman" w:cs="Times New Roman"/>
                <w:color w:val="000000"/>
                <w:sz w:val="26"/>
                <w:szCs w:val="26"/>
                <w:lang w:eastAsia="ru-RU"/>
              </w:rPr>
              <w:t>полугодие</w:t>
            </w:r>
          </w:p>
        </w:tc>
        <w:tc>
          <w:tcPr>
            <w:tcW w:w="1275" w:type="dxa"/>
          </w:tcPr>
          <w:p w:rsidR="00951618" w:rsidRPr="00951618" w:rsidRDefault="00951618" w:rsidP="00951618">
            <w:pPr>
              <w:numPr>
                <w:ilvl w:val="12"/>
                <w:numId w:val="0"/>
              </w:numPr>
              <w:spacing w:after="0" w:line="240" w:lineRule="auto"/>
              <w:jc w:val="both"/>
              <w:rPr>
                <w:rFonts w:ascii="Times New Roman" w:eastAsia="Calibri" w:hAnsi="Times New Roman" w:cs="Times New Roman"/>
                <w:color w:val="000000"/>
                <w:sz w:val="26"/>
                <w:szCs w:val="26"/>
                <w:lang w:eastAsia="ru-RU"/>
              </w:rPr>
            </w:pPr>
          </w:p>
        </w:tc>
        <w:tc>
          <w:tcPr>
            <w:tcW w:w="1276" w:type="dxa"/>
          </w:tcPr>
          <w:p w:rsidR="00951618" w:rsidRPr="00951618" w:rsidRDefault="00951618" w:rsidP="00951618">
            <w:pPr>
              <w:numPr>
                <w:ilvl w:val="12"/>
                <w:numId w:val="0"/>
              </w:numPr>
              <w:spacing w:after="0" w:line="240" w:lineRule="auto"/>
              <w:jc w:val="both"/>
              <w:rPr>
                <w:rFonts w:ascii="Times New Roman" w:eastAsia="Calibri" w:hAnsi="Times New Roman" w:cs="Times New Roman"/>
                <w:color w:val="000000"/>
                <w:sz w:val="26"/>
                <w:szCs w:val="26"/>
                <w:lang w:eastAsia="ru-RU"/>
              </w:rPr>
            </w:pPr>
          </w:p>
        </w:tc>
        <w:tc>
          <w:tcPr>
            <w:tcW w:w="1134" w:type="dxa"/>
          </w:tcPr>
          <w:p w:rsidR="00951618" w:rsidRPr="00951618" w:rsidRDefault="00951618" w:rsidP="00951618">
            <w:pPr>
              <w:numPr>
                <w:ilvl w:val="12"/>
                <w:numId w:val="0"/>
              </w:numPr>
              <w:spacing w:after="0" w:line="240" w:lineRule="auto"/>
              <w:jc w:val="both"/>
              <w:rPr>
                <w:rFonts w:ascii="Times New Roman" w:eastAsia="Calibri" w:hAnsi="Times New Roman" w:cs="Times New Roman"/>
                <w:color w:val="000000"/>
                <w:sz w:val="26"/>
                <w:szCs w:val="26"/>
                <w:lang w:eastAsia="ru-RU"/>
              </w:rPr>
            </w:pPr>
          </w:p>
        </w:tc>
        <w:tc>
          <w:tcPr>
            <w:tcW w:w="992" w:type="dxa"/>
          </w:tcPr>
          <w:p w:rsidR="00951618" w:rsidRPr="00951618" w:rsidRDefault="00951618" w:rsidP="00951618">
            <w:pPr>
              <w:numPr>
                <w:ilvl w:val="12"/>
                <w:numId w:val="0"/>
              </w:numPr>
              <w:spacing w:after="0" w:line="240" w:lineRule="auto"/>
              <w:jc w:val="both"/>
              <w:rPr>
                <w:rFonts w:ascii="Times New Roman" w:eastAsia="Calibri" w:hAnsi="Times New Roman" w:cs="Times New Roman"/>
                <w:color w:val="000000"/>
                <w:sz w:val="26"/>
                <w:szCs w:val="26"/>
                <w:lang w:eastAsia="ru-RU"/>
              </w:rPr>
            </w:pPr>
          </w:p>
        </w:tc>
        <w:tc>
          <w:tcPr>
            <w:tcW w:w="1134" w:type="dxa"/>
          </w:tcPr>
          <w:p w:rsidR="00951618" w:rsidRPr="00951618" w:rsidRDefault="00951618" w:rsidP="00951618">
            <w:pPr>
              <w:numPr>
                <w:ilvl w:val="12"/>
                <w:numId w:val="0"/>
              </w:numPr>
              <w:spacing w:after="0" w:line="240" w:lineRule="auto"/>
              <w:jc w:val="both"/>
              <w:rPr>
                <w:rFonts w:ascii="Times New Roman" w:eastAsia="Calibri" w:hAnsi="Times New Roman" w:cs="Times New Roman"/>
                <w:color w:val="000000"/>
                <w:sz w:val="26"/>
                <w:szCs w:val="26"/>
                <w:lang w:eastAsia="ru-RU"/>
              </w:rPr>
            </w:pPr>
          </w:p>
        </w:tc>
        <w:tc>
          <w:tcPr>
            <w:tcW w:w="992" w:type="dxa"/>
          </w:tcPr>
          <w:p w:rsidR="00951618" w:rsidRPr="00951618" w:rsidRDefault="00951618" w:rsidP="00951618">
            <w:pPr>
              <w:numPr>
                <w:ilvl w:val="12"/>
                <w:numId w:val="0"/>
              </w:numPr>
              <w:spacing w:after="0" w:line="240" w:lineRule="auto"/>
              <w:jc w:val="both"/>
              <w:rPr>
                <w:rFonts w:ascii="Times New Roman" w:eastAsia="Calibri" w:hAnsi="Times New Roman" w:cs="Times New Roman"/>
                <w:color w:val="000000"/>
                <w:sz w:val="26"/>
                <w:szCs w:val="26"/>
                <w:lang w:eastAsia="ru-RU"/>
              </w:rPr>
            </w:pPr>
          </w:p>
        </w:tc>
      </w:tr>
    </w:tbl>
    <w:p w:rsidR="00951618" w:rsidRPr="00951618" w:rsidRDefault="00951618" w:rsidP="00951618">
      <w:pPr>
        <w:spacing w:after="200" w:line="276" w:lineRule="auto"/>
        <w:rPr>
          <w:rFonts w:ascii="Calibri" w:eastAsia="Calibri" w:hAnsi="Calibri" w:cs="Times New Roman"/>
        </w:rPr>
      </w:pPr>
    </w:p>
    <w:p w:rsidR="00951618" w:rsidRPr="00951618" w:rsidRDefault="00951618" w:rsidP="00951618">
      <w:pPr>
        <w:tabs>
          <w:tab w:val="left" w:pos="1134"/>
        </w:tabs>
        <w:spacing w:after="0" w:line="240" w:lineRule="auto"/>
        <w:jc w:val="both"/>
        <w:outlineLvl w:val="0"/>
        <w:rPr>
          <w:rFonts w:ascii="Times New Roman" w:eastAsia="Calibri" w:hAnsi="Times New Roman" w:cs="Times New Roman"/>
          <w:b/>
          <w:color w:val="000000"/>
          <w:sz w:val="28"/>
          <w:szCs w:val="28"/>
          <w:lang w:eastAsia="ru-RU"/>
        </w:rPr>
      </w:pPr>
    </w:p>
    <w:p w:rsidR="00951618" w:rsidRPr="00951618" w:rsidRDefault="00951618" w:rsidP="00951618">
      <w:pPr>
        <w:tabs>
          <w:tab w:val="left" w:pos="1134"/>
        </w:tabs>
        <w:spacing w:after="0" w:line="240" w:lineRule="auto"/>
        <w:jc w:val="both"/>
        <w:outlineLvl w:val="0"/>
        <w:rPr>
          <w:rFonts w:ascii="Times New Roman" w:eastAsia="Calibri" w:hAnsi="Times New Roman" w:cs="Times New Roman"/>
          <w:b/>
          <w:color w:val="000000"/>
          <w:sz w:val="28"/>
          <w:szCs w:val="28"/>
          <w:lang w:eastAsia="ru-RU"/>
        </w:rPr>
      </w:pPr>
    </w:p>
    <w:p w:rsidR="00951618" w:rsidRPr="00951618" w:rsidRDefault="00951618" w:rsidP="00951618">
      <w:pPr>
        <w:tabs>
          <w:tab w:val="left" w:pos="1134"/>
        </w:tabs>
        <w:spacing w:after="0" w:line="240" w:lineRule="auto"/>
        <w:jc w:val="both"/>
        <w:outlineLvl w:val="0"/>
        <w:rPr>
          <w:rFonts w:ascii="Times New Roman" w:eastAsia="Calibri" w:hAnsi="Times New Roman" w:cs="Times New Roman"/>
          <w:color w:val="000000"/>
          <w:sz w:val="28"/>
          <w:szCs w:val="28"/>
          <w:lang w:eastAsia="ru-RU"/>
        </w:rPr>
      </w:pPr>
    </w:p>
    <w:p w:rsidR="00951618" w:rsidRPr="00951618" w:rsidRDefault="00951618" w:rsidP="00951618">
      <w:pPr>
        <w:tabs>
          <w:tab w:val="left" w:pos="1134"/>
        </w:tabs>
        <w:spacing w:after="0" w:line="240" w:lineRule="auto"/>
        <w:jc w:val="both"/>
        <w:outlineLvl w:val="0"/>
        <w:rPr>
          <w:rFonts w:ascii="Times New Roman" w:eastAsia="Calibri" w:hAnsi="Times New Roman" w:cs="Times New Roman"/>
          <w:color w:val="000000"/>
          <w:sz w:val="28"/>
          <w:szCs w:val="28"/>
          <w:lang w:eastAsia="ru-RU"/>
        </w:rPr>
      </w:pPr>
    </w:p>
    <w:p w:rsidR="00951618" w:rsidRPr="00951618" w:rsidRDefault="00951618" w:rsidP="00951618">
      <w:pPr>
        <w:tabs>
          <w:tab w:val="left" w:pos="1134"/>
        </w:tabs>
        <w:spacing w:after="0" w:line="240" w:lineRule="auto"/>
        <w:jc w:val="both"/>
        <w:outlineLvl w:val="0"/>
        <w:rPr>
          <w:rFonts w:ascii="Times New Roman" w:eastAsia="Calibri" w:hAnsi="Times New Roman" w:cs="Times New Roman"/>
          <w:color w:val="000000"/>
          <w:sz w:val="28"/>
          <w:szCs w:val="28"/>
          <w:lang w:eastAsia="ru-RU"/>
        </w:rPr>
      </w:pPr>
    </w:p>
    <w:p w:rsidR="00951618" w:rsidRPr="00951618" w:rsidRDefault="00951618" w:rsidP="00951618">
      <w:pPr>
        <w:tabs>
          <w:tab w:val="left" w:pos="1134"/>
        </w:tabs>
        <w:spacing w:after="0" w:line="240" w:lineRule="auto"/>
        <w:jc w:val="both"/>
        <w:outlineLvl w:val="0"/>
        <w:rPr>
          <w:rFonts w:ascii="Times New Roman" w:eastAsia="Calibri" w:hAnsi="Times New Roman" w:cs="Times New Roman"/>
          <w:color w:val="000000"/>
          <w:sz w:val="28"/>
          <w:szCs w:val="28"/>
          <w:lang w:eastAsia="ru-RU"/>
        </w:rPr>
      </w:pPr>
    </w:p>
    <w:p w:rsidR="00951618" w:rsidRPr="00951618" w:rsidRDefault="00951618" w:rsidP="00951618">
      <w:pPr>
        <w:tabs>
          <w:tab w:val="left" w:pos="1134"/>
        </w:tabs>
        <w:spacing w:after="0" w:line="240" w:lineRule="auto"/>
        <w:jc w:val="both"/>
        <w:outlineLvl w:val="0"/>
        <w:rPr>
          <w:rFonts w:ascii="Times New Roman" w:eastAsia="Calibri" w:hAnsi="Times New Roman" w:cs="Times New Roman"/>
          <w:color w:val="000000"/>
          <w:sz w:val="28"/>
          <w:szCs w:val="28"/>
          <w:lang w:eastAsia="ru-RU"/>
        </w:rPr>
      </w:pPr>
    </w:p>
    <w:p w:rsidR="00951618" w:rsidRPr="00951618" w:rsidRDefault="00951618" w:rsidP="00951618">
      <w:pPr>
        <w:tabs>
          <w:tab w:val="left" w:pos="1134"/>
        </w:tabs>
        <w:spacing w:after="0" w:line="240" w:lineRule="auto"/>
        <w:jc w:val="both"/>
        <w:outlineLvl w:val="0"/>
        <w:rPr>
          <w:rFonts w:ascii="Times New Roman" w:eastAsia="Calibri" w:hAnsi="Times New Roman" w:cs="Times New Roman"/>
          <w:color w:val="000000"/>
          <w:sz w:val="28"/>
          <w:szCs w:val="28"/>
          <w:lang w:eastAsia="ru-RU"/>
        </w:rPr>
      </w:pPr>
    </w:p>
    <w:p w:rsidR="00951618" w:rsidRPr="00951618" w:rsidRDefault="00951618" w:rsidP="00951618">
      <w:pPr>
        <w:tabs>
          <w:tab w:val="left" w:pos="1134"/>
        </w:tabs>
        <w:spacing w:after="0" w:line="240" w:lineRule="auto"/>
        <w:jc w:val="both"/>
        <w:outlineLvl w:val="0"/>
        <w:rPr>
          <w:rFonts w:ascii="Times New Roman" w:eastAsia="Calibri" w:hAnsi="Times New Roman" w:cs="Times New Roman"/>
          <w:color w:val="000000"/>
          <w:sz w:val="28"/>
          <w:szCs w:val="28"/>
          <w:lang w:eastAsia="ru-RU"/>
        </w:rPr>
      </w:pPr>
    </w:p>
    <w:p w:rsidR="00B937DE" w:rsidRDefault="00B937DE"/>
    <w:sectPr w:rsidR="00B937DE" w:rsidSect="00951618">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reeSans">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multilevel"/>
    <w:tmpl w:val="D7A8D4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4734CCC"/>
    <w:multiLevelType w:val="hybridMultilevel"/>
    <w:tmpl w:val="F53C9D4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05F12B99"/>
    <w:multiLevelType w:val="hybridMultilevel"/>
    <w:tmpl w:val="A502E8BE"/>
    <w:lvl w:ilvl="0" w:tplc="0B3687D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0B0F65CC"/>
    <w:multiLevelType w:val="hybridMultilevel"/>
    <w:tmpl w:val="3FFAB3D0"/>
    <w:lvl w:ilvl="0" w:tplc="0C6AADEE">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B543E9B"/>
    <w:multiLevelType w:val="hybridMultilevel"/>
    <w:tmpl w:val="91CA64F8"/>
    <w:lvl w:ilvl="0" w:tplc="0C6AADEE">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04D0FBC"/>
    <w:multiLevelType w:val="hybridMultilevel"/>
    <w:tmpl w:val="42169230"/>
    <w:lvl w:ilvl="0" w:tplc="9C90ADCE">
      <w:start w:val="1"/>
      <w:numFmt w:val="decimal"/>
      <w:lvlText w:val="%1"/>
      <w:lvlJc w:val="left"/>
      <w:pPr>
        <w:tabs>
          <w:tab w:val="num" w:pos="360"/>
        </w:tabs>
        <w:ind w:left="36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6">
    <w:nsid w:val="167D60BA"/>
    <w:multiLevelType w:val="hybridMultilevel"/>
    <w:tmpl w:val="F0569EC0"/>
    <w:lvl w:ilvl="0" w:tplc="0C6AADEE">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7170075"/>
    <w:multiLevelType w:val="hybridMultilevel"/>
    <w:tmpl w:val="4A180E3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2D4F66"/>
    <w:multiLevelType w:val="hybridMultilevel"/>
    <w:tmpl w:val="A044BDD8"/>
    <w:lvl w:ilvl="0" w:tplc="E8A0F7D6">
      <w:start w:val="65535"/>
      <w:numFmt w:val="bullet"/>
      <w:lvlText w:val="•"/>
      <w:lvlJc w:val="left"/>
      <w:pPr>
        <w:ind w:left="900" w:hanging="360"/>
      </w:pPr>
      <w:rPr>
        <w:rFonts w:ascii="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1DB13865"/>
    <w:multiLevelType w:val="hybridMultilevel"/>
    <w:tmpl w:val="509023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B3383C"/>
    <w:multiLevelType w:val="hybridMultilevel"/>
    <w:tmpl w:val="E1C4B71A"/>
    <w:lvl w:ilvl="0" w:tplc="F3DAA1BA">
      <w:start w:val="7"/>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1CC4181"/>
    <w:multiLevelType w:val="hybridMultilevel"/>
    <w:tmpl w:val="5DD899C6"/>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2">
    <w:nsid w:val="3B11483E"/>
    <w:multiLevelType w:val="multilevel"/>
    <w:tmpl w:val="77CC59D8"/>
    <w:lvl w:ilvl="0">
      <w:start w:val="1"/>
      <w:numFmt w:val="decimal"/>
      <w:lvlText w:val="%1."/>
      <w:lvlJc w:val="left"/>
      <w:pPr>
        <w:ind w:left="720" w:hanging="360"/>
      </w:pPr>
      <w:rPr>
        <w:rFonts w:cs="Times New Roman" w:hint="default"/>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isLgl/>
      <w:lvlText w:val="%1.%3.%4.%5.%6.%7.%8.%9"/>
      <w:lvlJc w:val="left"/>
      <w:pPr>
        <w:ind w:left="2520" w:hanging="2160"/>
      </w:pPr>
      <w:rPr>
        <w:rFonts w:eastAsia="Times New Roman" w:cs="Times New Roman" w:hint="default"/>
        <w:i w:val="0"/>
        <w:color w:val="auto"/>
        <w:sz w:val="26"/>
      </w:rPr>
    </w:lvl>
  </w:abstractNum>
  <w:abstractNum w:abstractNumId="13">
    <w:nsid w:val="3E981F73"/>
    <w:multiLevelType w:val="hybridMultilevel"/>
    <w:tmpl w:val="748ED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18220C"/>
    <w:multiLevelType w:val="multilevel"/>
    <w:tmpl w:val="0EFC2D9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5">
    <w:nsid w:val="450A5836"/>
    <w:multiLevelType w:val="hybridMultilevel"/>
    <w:tmpl w:val="BB1CA9F4"/>
    <w:lvl w:ilvl="0" w:tplc="E8A0F7D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180D30"/>
    <w:multiLevelType w:val="hybridMultilevel"/>
    <w:tmpl w:val="D43EF4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F8700F3"/>
    <w:multiLevelType w:val="hybridMultilevel"/>
    <w:tmpl w:val="4BE60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B821C2"/>
    <w:multiLevelType w:val="hybridMultilevel"/>
    <w:tmpl w:val="75ACCC34"/>
    <w:lvl w:ilvl="0" w:tplc="EF8C7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28758D"/>
    <w:multiLevelType w:val="hybridMultilevel"/>
    <w:tmpl w:val="DF649DCA"/>
    <w:lvl w:ilvl="0" w:tplc="0C6AADEE">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2A47AC1"/>
    <w:multiLevelType w:val="hybridMultilevel"/>
    <w:tmpl w:val="16B09E44"/>
    <w:lvl w:ilvl="0" w:tplc="0C6AADEE">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9EA1370"/>
    <w:multiLevelType w:val="hybridMultilevel"/>
    <w:tmpl w:val="377280E2"/>
    <w:lvl w:ilvl="0" w:tplc="0C1ABFA2">
      <w:start w:val="1"/>
      <w:numFmt w:val="decimal"/>
      <w:lvlText w:val="%1"/>
      <w:lvlJc w:val="left"/>
      <w:pPr>
        <w:tabs>
          <w:tab w:val="num" w:pos="2040"/>
        </w:tabs>
        <w:ind w:left="2040" w:hanging="360"/>
      </w:pPr>
      <w:rPr>
        <w:rFonts w:cs="Times New Roman" w:hint="default"/>
      </w:rPr>
    </w:lvl>
    <w:lvl w:ilvl="1" w:tplc="EB966C00">
      <w:numFmt w:val="none"/>
      <w:lvlText w:val=""/>
      <w:lvlJc w:val="left"/>
      <w:pPr>
        <w:tabs>
          <w:tab w:val="num" w:pos="1500"/>
        </w:tabs>
      </w:pPr>
      <w:rPr>
        <w:rFonts w:cs="Times New Roman"/>
      </w:rPr>
    </w:lvl>
    <w:lvl w:ilvl="2" w:tplc="DA6039D0">
      <w:numFmt w:val="none"/>
      <w:lvlText w:val=""/>
      <w:lvlJc w:val="left"/>
      <w:pPr>
        <w:tabs>
          <w:tab w:val="num" w:pos="1500"/>
        </w:tabs>
      </w:pPr>
      <w:rPr>
        <w:rFonts w:cs="Times New Roman"/>
      </w:rPr>
    </w:lvl>
    <w:lvl w:ilvl="3" w:tplc="6426660A">
      <w:numFmt w:val="none"/>
      <w:lvlText w:val=""/>
      <w:lvlJc w:val="left"/>
      <w:pPr>
        <w:tabs>
          <w:tab w:val="num" w:pos="1500"/>
        </w:tabs>
      </w:pPr>
      <w:rPr>
        <w:rFonts w:cs="Times New Roman"/>
      </w:rPr>
    </w:lvl>
    <w:lvl w:ilvl="4" w:tplc="FCC47A74">
      <w:numFmt w:val="none"/>
      <w:lvlText w:val=""/>
      <w:lvlJc w:val="left"/>
      <w:pPr>
        <w:tabs>
          <w:tab w:val="num" w:pos="1500"/>
        </w:tabs>
      </w:pPr>
      <w:rPr>
        <w:rFonts w:cs="Times New Roman"/>
      </w:rPr>
    </w:lvl>
    <w:lvl w:ilvl="5" w:tplc="3DFC3778">
      <w:numFmt w:val="none"/>
      <w:lvlText w:val=""/>
      <w:lvlJc w:val="left"/>
      <w:pPr>
        <w:tabs>
          <w:tab w:val="num" w:pos="1500"/>
        </w:tabs>
      </w:pPr>
      <w:rPr>
        <w:rFonts w:cs="Times New Roman"/>
      </w:rPr>
    </w:lvl>
    <w:lvl w:ilvl="6" w:tplc="88CC9AB8">
      <w:numFmt w:val="none"/>
      <w:lvlText w:val=""/>
      <w:lvlJc w:val="left"/>
      <w:pPr>
        <w:tabs>
          <w:tab w:val="num" w:pos="1500"/>
        </w:tabs>
      </w:pPr>
      <w:rPr>
        <w:rFonts w:cs="Times New Roman"/>
      </w:rPr>
    </w:lvl>
    <w:lvl w:ilvl="7" w:tplc="17A0AA96">
      <w:numFmt w:val="none"/>
      <w:lvlText w:val=""/>
      <w:lvlJc w:val="left"/>
      <w:pPr>
        <w:tabs>
          <w:tab w:val="num" w:pos="1500"/>
        </w:tabs>
      </w:pPr>
      <w:rPr>
        <w:rFonts w:cs="Times New Roman"/>
      </w:rPr>
    </w:lvl>
    <w:lvl w:ilvl="8" w:tplc="B98CB266">
      <w:numFmt w:val="none"/>
      <w:lvlText w:val=""/>
      <w:lvlJc w:val="left"/>
      <w:pPr>
        <w:tabs>
          <w:tab w:val="num" w:pos="1500"/>
        </w:tabs>
      </w:pPr>
      <w:rPr>
        <w:rFonts w:cs="Times New Roman"/>
      </w:rPr>
    </w:lvl>
  </w:abstractNum>
  <w:abstractNum w:abstractNumId="22">
    <w:nsid w:val="6CEA2570"/>
    <w:multiLevelType w:val="hybridMultilevel"/>
    <w:tmpl w:val="C822385C"/>
    <w:lvl w:ilvl="0" w:tplc="EF8C7DF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54" w:hanging="360"/>
      </w:pPr>
      <w:rPr>
        <w:rFonts w:ascii="Courier New" w:hAnsi="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3">
    <w:nsid w:val="73E03230"/>
    <w:multiLevelType w:val="hybridMultilevel"/>
    <w:tmpl w:val="43880934"/>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360"/>
        </w:tabs>
        <w:ind w:left="36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8105AEF"/>
    <w:multiLevelType w:val="hybridMultilevel"/>
    <w:tmpl w:val="9E780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C7376A"/>
    <w:multiLevelType w:val="multilevel"/>
    <w:tmpl w:val="2A06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B020D4"/>
    <w:multiLevelType w:val="hybridMultilevel"/>
    <w:tmpl w:val="5A6EC452"/>
    <w:lvl w:ilvl="0" w:tplc="69E841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21"/>
  </w:num>
  <w:num w:numId="3">
    <w:abstractNumId w:val="5"/>
  </w:num>
  <w:num w:numId="4">
    <w:abstractNumId w:val="9"/>
  </w:num>
  <w:num w:numId="5">
    <w:abstractNumId w:val="15"/>
  </w:num>
  <w:num w:numId="6">
    <w:abstractNumId w:val="2"/>
  </w:num>
  <w:num w:numId="7">
    <w:abstractNumId w:val="1"/>
  </w:num>
  <w:num w:numId="8">
    <w:abstractNumId w:val="8"/>
  </w:num>
  <w:num w:numId="9">
    <w:abstractNumId w:val="17"/>
  </w:num>
  <w:num w:numId="10">
    <w:abstractNumId w:val="18"/>
  </w:num>
  <w:num w:numId="11">
    <w:abstractNumId w:val="23"/>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5"/>
  </w:num>
  <w:num w:numId="19">
    <w:abstractNumId w:val="12"/>
  </w:num>
  <w:num w:numId="20">
    <w:abstractNumId w:val="14"/>
  </w:num>
  <w:num w:numId="21">
    <w:abstractNumId w:val="16"/>
  </w:num>
  <w:num w:numId="22">
    <w:abstractNumId w:val="24"/>
  </w:num>
  <w:num w:numId="23">
    <w:abstractNumId w:val="26"/>
  </w:num>
  <w:num w:numId="24">
    <w:abstractNumId w:val="13"/>
  </w:num>
  <w:num w:numId="25">
    <w:abstractNumId w:val="0"/>
  </w:num>
  <w:num w:numId="26">
    <w:abstractNumId w:val="1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44"/>
    <w:rsid w:val="00006F44"/>
    <w:rsid w:val="00020EED"/>
    <w:rsid w:val="00080A8C"/>
    <w:rsid w:val="00161C7F"/>
    <w:rsid w:val="002C2034"/>
    <w:rsid w:val="003B08F8"/>
    <w:rsid w:val="00697E96"/>
    <w:rsid w:val="006D5AA3"/>
    <w:rsid w:val="00761398"/>
    <w:rsid w:val="00767A87"/>
    <w:rsid w:val="007F3A81"/>
    <w:rsid w:val="008C1C2B"/>
    <w:rsid w:val="00951618"/>
    <w:rsid w:val="00951D47"/>
    <w:rsid w:val="00A60F5E"/>
    <w:rsid w:val="00B873DD"/>
    <w:rsid w:val="00B937DE"/>
    <w:rsid w:val="00CD4BE3"/>
    <w:rsid w:val="00F1197E"/>
    <w:rsid w:val="00FF1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7906928-6867-4548-8065-DCE95041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51618"/>
  </w:style>
  <w:style w:type="table" w:styleId="a3">
    <w:name w:val="Table Grid"/>
    <w:basedOn w:val="a1"/>
    <w:uiPriority w:val="59"/>
    <w:rsid w:val="00951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51618"/>
  </w:style>
  <w:style w:type="paragraph" w:customStyle="1" w:styleId="Default">
    <w:name w:val="Default"/>
    <w:rsid w:val="0095161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unhideWhenUsed/>
    <w:rsid w:val="00951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Стиль"/>
    <w:rsid w:val="009516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Spacing1">
    <w:name w:val="No Spacing1"/>
    <w:link w:val="NoSpacingChar"/>
    <w:uiPriority w:val="99"/>
    <w:rsid w:val="00951618"/>
    <w:pPr>
      <w:spacing w:after="0" w:line="240" w:lineRule="auto"/>
    </w:pPr>
    <w:rPr>
      <w:rFonts w:ascii="Calibri" w:eastAsia="Calibri" w:hAnsi="Calibri" w:cs="Times New Roman"/>
    </w:rPr>
  </w:style>
  <w:style w:type="character" w:customStyle="1" w:styleId="NoSpacingChar">
    <w:name w:val="No Spacing Char"/>
    <w:link w:val="NoSpacing1"/>
    <w:uiPriority w:val="99"/>
    <w:locked/>
    <w:rsid w:val="00951618"/>
    <w:rPr>
      <w:rFonts w:ascii="Calibri" w:eastAsia="Calibri" w:hAnsi="Calibri" w:cs="Times New Roman"/>
    </w:rPr>
  </w:style>
  <w:style w:type="paragraph" w:styleId="a6">
    <w:name w:val="List Paragraph"/>
    <w:basedOn w:val="a"/>
    <w:uiPriority w:val="34"/>
    <w:qFormat/>
    <w:rsid w:val="00951618"/>
    <w:pPr>
      <w:spacing w:after="200" w:line="276" w:lineRule="auto"/>
      <w:ind w:left="720"/>
      <w:contextualSpacing/>
    </w:pPr>
  </w:style>
  <w:style w:type="paragraph" w:customStyle="1" w:styleId="c2">
    <w:name w:val="c2"/>
    <w:basedOn w:val="a"/>
    <w:rsid w:val="009516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51618"/>
  </w:style>
  <w:style w:type="paragraph" w:customStyle="1" w:styleId="c8">
    <w:name w:val="c8"/>
    <w:basedOn w:val="a"/>
    <w:rsid w:val="00951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абзац"/>
    <w:basedOn w:val="a"/>
    <w:uiPriority w:val="99"/>
    <w:rsid w:val="00951618"/>
    <w:pPr>
      <w:suppressLineNumbers/>
      <w:spacing w:before="120" w:after="0" w:line="240" w:lineRule="auto"/>
      <w:ind w:firstLine="567"/>
      <w:jc w:val="both"/>
    </w:pPr>
    <w:rPr>
      <w:rFonts w:ascii="Arial" w:eastAsia="Times New Roman" w:hAnsi="Arial" w:cs="Times New Roman"/>
      <w:sz w:val="24"/>
      <w:szCs w:val="20"/>
      <w:lang w:eastAsia="ru-RU"/>
    </w:rPr>
  </w:style>
  <w:style w:type="paragraph" w:styleId="a8">
    <w:name w:val="No Spacing"/>
    <w:uiPriority w:val="1"/>
    <w:qFormat/>
    <w:rsid w:val="00951618"/>
    <w:pPr>
      <w:spacing w:after="0" w:line="240" w:lineRule="auto"/>
      <w:jc w:val="center"/>
    </w:pPr>
    <w:rPr>
      <w:rFonts w:ascii="Courier New" w:eastAsia="Calibri" w:hAnsi="Courier New" w:cs="Courier New"/>
      <w:color w:val="000000"/>
      <w:sz w:val="24"/>
      <w:szCs w:val="24"/>
      <w:lang w:eastAsia="ru-RU"/>
    </w:rPr>
  </w:style>
  <w:style w:type="paragraph" w:styleId="a9">
    <w:name w:val="Balloon Text"/>
    <w:basedOn w:val="a"/>
    <w:link w:val="aa"/>
    <w:uiPriority w:val="99"/>
    <w:semiHidden/>
    <w:unhideWhenUsed/>
    <w:rsid w:val="0095161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516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42</Pages>
  <Words>10334</Words>
  <Characters>58908</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2016-08-31T06:37:00Z</cp:lastPrinted>
  <dcterms:created xsi:type="dcterms:W3CDTF">2016-08-18T03:13:00Z</dcterms:created>
  <dcterms:modified xsi:type="dcterms:W3CDTF">2016-09-02T04:49:00Z</dcterms:modified>
</cp:coreProperties>
</file>